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D0878" w14:textId="77777777" w:rsidR="00C81DC9" w:rsidRDefault="00000000">
      <w:pPr>
        <w:spacing w:line="440" w:lineRule="exact"/>
        <w:rPr>
          <w:rFonts w:ascii="標楷體" w:eastAsia="標楷體" w:hAnsi="標楷體"/>
          <w:color w:val="000000"/>
          <w:sz w:val="40"/>
          <w:szCs w:val="40"/>
        </w:rPr>
      </w:pPr>
      <w:r>
        <w:rPr>
          <w:rFonts w:ascii="標楷體" w:eastAsia="標楷體" w:hAnsi="標楷體"/>
          <w:color w:val="000000"/>
          <w:sz w:val="40"/>
          <w:szCs w:val="40"/>
        </w:rPr>
        <w:t>雇主申請聘僱第三類外國人文件效期、申請程序及其他經中央主管機關規定之文件修正規定</w:t>
      </w:r>
    </w:p>
    <w:p w14:paraId="685AAC6C" w14:textId="77777777" w:rsidR="00C81DC9" w:rsidRDefault="00000000">
      <w:pPr>
        <w:spacing w:line="460" w:lineRule="exact"/>
        <w:ind w:left="567" w:hanging="567"/>
        <w:jc w:val="both"/>
        <w:rPr>
          <w:rFonts w:ascii="標楷體" w:eastAsia="標楷體" w:hAnsi="標楷體"/>
          <w:color w:val="000000"/>
          <w:sz w:val="28"/>
          <w:szCs w:val="28"/>
        </w:rPr>
      </w:pPr>
      <w:r>
        <w:rPr>
          <w:rFonts w:ascii="標楷體" w:eastAsia="標楷體" w:hAnsi="標楷體"/>
          <w:color w:val="000000"/>
          <w:sz w:val="28"/>
          <w:szCs w:val="28"/>
        </w:rPr>
        <w:t>一、依據：</w:t>
      </w:r>
    </w:p>
    <w:p w14:paraId="79959A5A" w14:textId="77777777" w:rsidR="00C81DC9" w:rsidRDefault="00000000">
      <w:pPr>
        <w:spacing w:line="460" w:lineRule="exact"/>
        <w:ind w:left="1167" w:hanging="567"/>
        <w:jc w:val="both"/>
      </w:pPr>
      <w:r>
        <w:rPr>
          <w:rFonts w:ascii="標楷體" w:eastAsia="標楷體" w:hAnsi="標楷體"/>
          <w:sz w:val="28"/>
          <w:szCs w:val="28"/>
        </w:rPr>
        <w:t>(一)</w:t>
      </w:r>
      <w:r>
        <w:rPr>
          <w:rFonts w:ascii="標楷體" w:eastAsia="標楷體" w:hAnsi="標楷體"/>
          <w:color w:val="000000"/>
          <w:sz w:val="28"/>
          <w:szCs w:val="28"/>
        </w:rPr>
        <w:t>雇主聘僱外國人許可及管理辦法(以下簡稱本辦法)第四十四條及第四十八條。</w:t>
      </w:r>
    </w:p>
    <w:p w14:paraId="7B4F56D8" w14:textId="77777777" w:rsidR="00C81DC9" w:rsidRDefault="00000000">
      <w:pPr>
        <w:spacing w:line="460" w:lineRule="exact"/>
        <w:ind w:left="1167" w:hanging="567"/>
        <w:jc w:val="both"/>
      </w:pPr>
      <w:r>
        <w:rPr>
          <w:rFonts w:ascii="標楷體" w:eastAsia="標楷體" w:hAnsi="標楷體"/>
          <w:sz w:val="28"/>
          <w:szCs w:val="28"/>
        </w:rPr>
        <w:t>(二)</w:t>
      </w:r>
      <w:r>
        <w:rPr>
          <w:rFonts w:ascii="標楷體" w:eastAsia="標楷體" w:hAnsi="標楷體"/>
          <w:color w:val="000000"/>
          <w:sz w:val="28"/>
          <w:szCs w:val="28"/>
        </w:rPr>
        <w:t>外國人從事就業服務法第四十六條第一項第八款至第十一款工作資格及審查標準(以下簡稱本標準)第四十六條、第四十七條及第六十一條。</w:t>
      </w:r>
    </w:p>
    <w:p w14:paraId="2DC388E4" w14:textId="77777777" w:rsidR="00C81DC9" w:rsidRDefault="00000000">
      <w:pPr>
        <w:tabs>
          <w:tab w:val="left" w:pos="709"/>
        </w:tabs>
        <w:spacing w:line="460" w:lineRule="exact"/>
        <w:ind w:left="567" w:hanging="567"/>
        <w:jc w:val="both"/>
        <w:rPr>
          <w:rFonts w:ascii="標楷體" w:eastAsia="標楷體" w:hAnsi="標楷體"/>
          <w:color w:val="000000"/>
          <w:sz w:val="28"/>
          <w:szCs w:val="28"/>
        </w:rPr>
      </w:pPr>
      <w:r>
        <w:rPr>
          <w:rFonts w:ascii="標楷體" w:eastAsia="標楷體" w:hAnsi="標楷體"/>
          <w:color w:val="000000"/>
          <w:sz w:val="28"/>
          <w:szCs w:val="28"/>
        </w:rPr>
        <w:t>二、申請文件效期：</w:t>
      </w:r>
    </w:p>
    <w:p w14:paraId="41676660" w14:textId="77777777" w:rsidR="00C81DC9" w:rsidRDefault="00000000">
      <w:pPr>
        <w:spacing w:line="460" w:lineRule="exact"/>
        <w:ind w:left="1167" w:hanging="567"/>
        <w:jc w:val="both"/>
      </w:pPr>
      <w:r>
        <w:rPr>
          <w:rFonts w:ascii="標楷體" w:eastAsia="標楷體" w:hAnsi="標楷體"/>
          <w:color w:val="000000"/>
          <w:sz w:val="28"/>
          <w:szCs w:val="28"/>
        </w:rPr>
        <w:t>(一)申請人應檢附申請日前最近</w:t>
      </w:r>
      <w:r>
        <w:rPr>
          <w:rFonts w:ascii="標楷體" w:eastAsia="標楷體" w:hAnsi="標楷體"/>
          <w:color w:val="FF0000"/>
          <w:sz w:val="28"/>
          <w:szCs w:val="28"/>
        </w:rPr>
        <w:t>九十</w:t>
      </w:r>
      <w:r>
        <w:rPr>
          <w:rFonts w:ascii="標楷體" w:eastAsia="標楷體" w:hAnsi="標楷體"/>
          <w:color w:val="000000"/>
          <w:sz w:val="28"/>
          <w:szCs w:val="28"/>
        </w:rPr>
        <w:t>日內之求才證明書、已依本辦法第四十四條第一項第五款規定之證明文件、經目的事業主管機關驗章之本國看護工名冊或護理人員名冊正本、經直轄市或縣（市）漁業主管機關驗章之箱網養殖合夥人及受僱勞工名冊。</w:t>
      </w:r>
    </w:p>
    <w:p w14:paraId="36CF38A8" w14:textId="77777777" w:rsidR="00C81DC9" w:rsidRDefault="00000000">
      <w:pPr>
        <w:spacing w:line="460" w:lineRule="exact"/>
        <w:ind w:left="1167" w:hanging="567"/>
        <w:jc w:val="both"/>
      </w:pPr>
      <w:r>
        <w:rPr>
          <w:rFonts w:ascii="標楷體" w:eastAsia="標楷體" w:hAnsi="標楷體"/>
          <w:color w:val="000000"/>
          <w:sz w:val="28"/>
          <w:szCs w:val="28"/>
        </w:rPr>
        <w:t>(二)申請人於本標準中華民國九十九年十月一日修正生效日起，向中央目的事業主管機關或自由貿易港區管理機關申請特定製程認定者，應檢附申請日前最近</w:t>
      </w:r>
      <w:r>
        <w:rPr>
          <w:rFonts w:ascii="標楷體" w:eastAsia="標楷體" w:hAnsi="標楷體"/>
          <w:color w:val="FF0000"/>
          <w:sz w:val="28"/>
          <w:szCs w:val="28"/>
        </w:rPr>
        <w:t>六</w:t>
      </w:r>
      <w:r>
        <w:rPr>
          <w:rFonts w:ascii="標楷體" w:eastAsia="標楷體" w:hAnsi="標楷體"/>
          <w:color w:val="000000"/>
          <w:sz w:val="28"/>
          <w:szCs w:val="28"/>
        </w:rPr>
        <w:t>年中央目的事業主管機關或自由貿易港區管理機關認定製造業特定製程行業之證明文件。</w:t>
      </w:r>
    </w:p>
    <w:p w14:paraId="46BD5F52" w14:textId="77777777" w:rsidR="00C81DC9" w:rsidRDefault="00000000">
      <w:pPr>
        <w:spacing w:line="460" w:lineRule="exact"/>
        <w:ind w:left="1167" w:hanging="567"/>
        <w:jc w:val="both"/>
      </w:pPr>
      <w:r>
        <w:rPr>
          <w:rFonts w:ascii="標楷體" w:eastAsia="標楷體" w:hAnsi="標楷體"/>
          <w:color w:val="000000"/>
          <w:sz w:val="28"/>
          <w:szCs w:val="28"/>
        </w:rPr>
        <w:t>(三)申請人依本標準第六十一條規定申請聘僱外國人從事中階技術屠宰工作者，應檢附申請日前最近</w:t>
      </w:r>
      <w:r>
        <w:rPr>
          <w:rFonts w:ascii="標楷體" w:eastAsia="標楷體" w:hAnsi="標楷體"/>
          <w:color w:val="FF0000"/>
          <w:sz w:val="28"/>
          <w:szCs w:val="28"/>
        </w:rPr>
        <w:t>六</w:t>
      </w:r>
      <w:r>
        <w:rPr>
          <w:rFonts w:ascii="標楷體" w:eastAsia="標楷體" w:hAnsi="標楷體"/>
          <w:color w:val="000000"/>
          <w:sz w:val="28"/>
          <w:szCs w:val="28"/>
        </w:rPr>
        <w:t>年中央目的事業主管機關認定屠宰業之證明文件。</w:t>
      </w:r>
    </w:p>
    <w:p w14:paraId="69FEA1E8" w14:textId="77777777" w:rsidR="00C81DC9" w:rsidRDefault="00000000">
      <w:pPr>
        <w:spacing w:line="460" w:lineRule="exact"/>
        <w:ind w:left="1167" w:hanging="567"/>
        <w:jc w:val="both"/>
        <w:rPr>
          <w:rFonts w:ascii="標楷體" w:eastAsia="標楷體" w:hAnsi="標楷體"/>
          <w:color w:val="000000"/>
          <w:sz w:val="28"/>
          <w:szCs w:val="28"/>
        </w:rPr>
      </w:pPr>
      <w:r>
        <w:rPr>
          <w:rFonts w:ascii="標楷體" w:eastAsia="標楷體" w:hAnsi="標楷體"/>
          <w:color w:val="000000"/>
          <w:sz w:val="28"/>
          <w:szCs w:val="28"/>
        </w:rPr>
        <w:t>(四)申請人依本標準第六十一條規定申請聘僱外國人從事中階技術外展農務工作者，應檢附申請日前最近九十日內經中央目的事業主管機關核定外展農務服務計畫書之證明文件。</w:t>
      </w:r>
    </w:p>
    <w:p w14:paraId="6896284E" w14:textId="77777777" w:rsidR="00C81DC9" w:rsidRDefault="00000000">
      <w:pPr>
        <w:spacing w:line="460" w:lineRule="exact"/>
        <w:ind w:left="1167" w:hanging="567"/>
        <w:jc w:val="both"/>
        <w:rPr>
          <w:rFonts w:ascii="標楷體" w:eastAsia="標楷體" w:hAnsi="標楷體"/>
          <w:color w:val="000000"/>
          <w:sz w:val="28"/>
          <w:szCs w:val="28"/>
        </w:rPr>
      </w:pPr>
      <w:r>
        <w:rPr>
          <w:rFonts w:ascii="標楷體" w:eastAsia="標楷體" w:hAnsi="標楷體"/>
          <w:color w:val="000000"/>
          <w:sz w:val="28"/>
          <w:szCs w:val="28"/>
        </w:rPr>
        <w:t>(五)申請人依本標準第六十一條規定申請聘僱外國人從事中階技術農業工作者，應檢附申請日前最近九十日內經中央目的事業主管機關認定農業之證明文件。</w:t>
      </w:r>
    </w:p>
    <w:p w14:paraId="63952F2C" w14:textId="77777777" w:rsidR="00C81DC9" w:rsidRDefault="00000000">
      <w:pPr>
        <w:spacing w:line="460" w:lineRule="exact"/>
        <w:ind w:left="1167" w:hanging="567"/>
        <w:jc w:val="both"/>
        <w:rPr>
          <w:rFonts w:ascii="標楷體" w:eastAsia="標楷體" w:hAnsi="標楷體"/>
          <w:color w:val="FF0000"/>
          <w:sz w:val="28"/>
          <w:szCs w:val="28"/>
        </w:rPr>
      </w:pPr>
      <w:r>
        <w:rPr>
          <w:rFonts w:ascii="標楷體" w:eastAsia="標楷體" w:hAnsi="標楷體"/>
          <w:color w:val="FF0000"/>
          <w:sz w:val="28"/>
          <w:szCs w:val="28"/>
        </w:rPr>
        <w:t>(六)申請人符合本標準第四十七條之一所定雇主資格，依第六十一條規定申請聘僱外國人從事中階技術營造工作者，應檢附申請日前最近九十日內經中央目的事業主管機關認定符合第四十七條之一附表九之一規定之證明文件。</w:t>
      </w:r>
    </w:p>
    <w:p w14:paraId="6D3F87F8" w14:textId="77777777" w:rsidR="00C81DC9" w:rsidRDefault="00000000">
      <w:pPr>
        <w:spacing w:line="460" w:lineRule="exact"/>
        <w:ind w:left="567" w:hanging="567"/>
        <w:jc w:val="both"/>
        <w:rPr>
          <w:rFonts w:ascii="標楷體" w:eastAsia="標楷體" w:hAnsi="標楷體"/>
          <w:color w:val="000000"/>
          <w:sz w:val="28"/>
          <w:szCs w:val="28"/>
        </w:rPr>
      </w:pPr>
      <w:r>
        <w:rPr>
          <w:rFonts w:ascii="標楷體" w:eastAsia="標楷體" w:hAnsi="標楷體"/>
          <w:color w:val="000000"/>
          <w:sz w:val="28"/>
          <w:szCs w:val="28"/>
        </w:rPr>
        <w:lastRenderedPageBreak/>
        <w:t>三、申請聘僱外國人程序如下：</w:t>
      </w:r>
    </w:p>
    <w:p w14:paraId="39501EE5" w14:textId="77777777" w:rsidR="00C81DC9" w:rsidRDefault="00000000">
      <w:pPr>
        <w:spacing w:line="460" w:lineRule="exact"/>
        <w:ind w:left="1167" w:hanging="567"/>
        <w:jc w:val="both"/>
        <w:rPr>
          <w:rFonts w:ascii="標楷體" w:eastAsia="標楷體" w:hAnsi="標楷體"/>
          <w:color w:val="000000"/>
          <w:sz w:val="28"/>
          <w:szCs w:val="28"/>
        </w:rPr>
      </w:pPr>
      <w:r>
        <w:rPr>
          <w:rFonts w:ascii="標楷體" w:eastAsia="標楷體" w:hAnsi="標楷體"/>
          <w:color w:val="000000"/>
          <w:sz w:val="28"/>
          <w:szCs w:val="28"/>
        </w:rPr>
        <w:t>(一)申請聘僱許可：</w:t>
      </w:r>
    </w:p>
    <w:p w14:paraId="51BDFCF3" w14:textId="77777777" w:rsidR="00C81DC9" w:rsidRDefault="00000000">
      <w:pPr>
        <w:tabs>
          <w:tab w:val="left" w:pos="1276"/>
        </w:tabs>
        <w:spacing w:line="460" w:lineRule="exact"/>
        <w:ind w:left="1700" w:hanging="454"/>
        <w:jc w:val="both"/>
        <w:rPr>
          <w:rFonts w:ascii="標楷體" w:eastAsia="標楷體" w:hAnsi="標楷體"/>
          <w:color w:val="000000"/>
          <w:sz w:val="28"/>
          <w:szCs w:val="28"/>
        </w:rPr>
      </w:pPr>
      <w:r>
        <w:rPr>
          <w:rFonts w:ascii="標楷體" w:eastAsia="標楷體" w:hAnsi="標楷體"/>
          <w:color w:val="000000"/>
          <w:sz w:val="28"/>
          <w:szCs w:val="28"/>
        </w:rPr>
        <w:t>1.聘僱外國人從事中階技術海洋漁撈工作：</w:t>
      </w:r>
    </w:p>
    <w:p w14:paraId="009DD43E" w14:textId="77777777" w:rsidR="00C81DC9" w:rsidRDefault="00000000">
      <w:pPr>
        <w:spacing w:line="460" w:lineRule="exact"/>
        <w:ind w:left="1512"/>
        <w:jc w:val="both"/>
        <w:rPr>
          <w:rFonts w:ascii="標楷體" w:eastAsia="標楷體" w:hAnsi="標楷體"/>
          <w:color w:val="000000"/>
          <w:sz w:val="28"/>
          <w:szCs w:val="28"/>
        </w:rPr>
      </w:pPr>
      <w:r>
        <w:rPr>
          <w:rFonts w:ascii="標楷體" w:eastAsia="標楷體" w:hAnsi="標楷體"/>
          <w:color w:val="000000"/>
          <w:sz w:val="28"/>
          <w:szCs w:val="28"/>
        </w:rPr>
        <w:t>雇主符合本標準第十條資格者，應依本辦法第四十四條規定，向中央主管機關申請聘僱外國人。</w:t>
      </w:r>
    </w:p>
    <w:p w14:paraId="41E3F975" w14:textId="77777777" w:rsidR="00C81DC9" w:rsidRDefault="00000000">
      <w:pPr>
        <w:spacing w:line="460" w:lineRule="exact"/>
        <w:ind w:left="1700" w:hanging="454"/>
        <w:jc w:val="both"/>
        <w:rPr>
          <w:rFonts w:ascii="標楷體" w:eastAsia="標楷體" w:hAnsi="標楷體"/>
          <w:color w:val="000000"/>
          <w:sz w:val="28"/>
          <w:szCs w:val="28"/>
        </w:rPr>
      </w:pPr>
      <w:r>
        <w:rPr>
          <w:rFonts w:ascii="標楷體" w:eastAsia="標楷體" w:hAnsi="標楷體"/>
          <w:color w:val="000000"/>
          <w:sz w:val="28"/>
          <w:szCs w:val="28"/>
        </w:rPr>
        <w:t>2.聘僱外國人從事中階技術機構看護工作：</w:t>
      </w:r>
    </w:p>
    <w:p w14:paraId="61E5DA6A" w14:textId="77777777" w:rsidR="00C81DC9" w:rsidRDefault="00000000">
      <w:pPr>
        <w:spacing w:line="460" w:lineRule="exact"/>
        <w:ind w:left="1512"/>
        <w:jc w:val="both"/>
        <w:rPr>
          <w:rFonts w:ascii="標楷體" w:eastAsia="標楷體" w:hAnsi="標楷體"/>
          <w:color w:val="000000"/>
          <w:sz w:val="28"/>
          <w:szCs w:val="28"/>
        </w:rPr>
      </w:pPr>
      <w:r>
        <w:rPr>
          <w:rFonts w:ascii="標楷體" w:eastAsia="標楷體" w:hAnsi="標楷體"/>
          <w:color w:val="000000"/>
          <w:sz w:val="28"/>
          <w:szCs w:val="28"/>
        </w:rPr>
        <w:t>雇主符合本標準第十五條及第十六條資格者，應依本辦法第四十四條規定，向中央主管機關申請聘僱外國人。</w:t>
      </w:r>
    </w:p>
    <w:p w14:paraId="49F902CD" w14:textId="77777777" w:rsidR="00C81DC9" w:rsidRDefault="00000000">
      <w:pPr>
        <w:spacing w:line="460" w:lineRule="exact"/>
        <w:ind w:left="1700" w:hanging="454"/>
        <w:jc w:val="both"/>
        <w:rPr>
          <w:rFonts w:ascii="標楷體" w:eastAsia="標楷體" w:hAnsi="標楷體"/>
          <w:color w:val="000000"/>
          <w:sz w:val="28"/>
          <w:szCs w:val="28"/>
        </w:rPr>
      </w:pPr>
      <w:r>
        <w:rPr>
          <w:rFonts w:ascii="標楷體" w:eastAsia="標楷體" w:hAnsi="標楷體"/>
          <w:color w:val="000000"/>
          <w:sz w:val="28"/>
          <w:szCs w:val="28"/>
        </w:rPr>
        <w:t>3.聘僱外國人從事中階技術家庭看護工作：</w:t>
      </w:r>
    </w:p>
    <w:p w14:paraId="70ED5AB2" w14:textId="77777777" w:rsidR="00C81DC9" w:rsidRDefault="00000000">
      <w:pPr>
        <w:spacing w:line="460" w:lineRule="exact"/>
        <w:ind w:left="1512"/>
        <w:jc w:val="both"/>
      </w:pPr>
      <w:r>
        <w:rPr>
          <w:rFonts w:ascii="標楷體" w:eastAsia="標楷體" w:hAnsi="標楷體"/>
          <w:color w:val="000000"/>
          <w:sz w:val="28"/>
          <w:szCs w:val="28"/>
        </w:rPr>
        <w:t>被看護者符合</w:t>
      </w:r>
      <w:r>
        <w:rPr>
          <w:rFonts w:ascii="標楷體" w:eastAsia="標楷體" w:hAnsi="標楷體"/>
          <w:color w:val="FF0000"/>
          <w:sz w:val="28"/>
          <w:szCs w:val="28"/>
        </w:rPr>
        <w:t>下列條件之一</w:t>
      </w:r>
      <w:r>
        <w:rPr>
          <w:rFonts w:ascii="標楷體" w:eastAsia="標楷體" w:hAnsi="標楷體"/>
          <w:color w:val="000000"/>
          <w:sz w:val="28"/>
          <w:szCs w:val="28"/>
        </w:rPr>
        <w:t>，應由符合本標準第二十一條資格者為雇主，於長期照顧管理中心完成推介日起六十日內向中央主管機關申請</w:t>
      </w:r>
      <w:r>
        <w:rPr>
          <w:rFonts w:ascii="標楷體" w:eastAsia="標楷體" w:hAnsi="標楷體"/>
          <w:color w:val="FF0000"/>
          <w:sz w:val="28"/>
          <w:szCs w:val="28"/>
        </w:rPr>
        <w:t>聘僱外國人</w:t>
      </w:r>
      <w:r>
        <w:rPr>
          <w:rFonts w:ascii="標楷體" w:eastAsia="標楷體" w:hAnsi="標楷體"/>
          <w:color w:val="000000"/>
          <w:sz w:val="28"/>
          <w:szCs w:val="28"/>
        </w:rPr>
        <w:t>。</w:t>
      </w:r>
    </w:p>
    <w:p w14:paraId="5CBD51E7" w14:textId="77777777" w:rsidR="00C81DC9" w:rsidRDefault="00000000">
      <w:pPr>
        <w:spacing w:line="460" w:lineRule="exact"/>
        <w:ind w:left="1985" w:hanging="420"/>
        <w:jc w:val="both"/>
        <w:rPr>
          <w:rFonts w:ascii="標楷體" w:eastAsia="標楷體" w:hAnsi="標楷體"/>
          <w:color w:val="FF0000"/>
          <w:sz w:val="28"/>
          <w:szCs w:val="28"/>
        </w:rPr>
      </w:pPr>
      <w:r>
        <w:rPr>
          <w:rFonts w:ascii="標楷體" w:eastAsia="標楷體" w:hAnsi="標楷體"/>
          <w:color w:val="FF0000"/>
          <w:sz w:val="28"/>
          <w:szCs w:val="28"/>
        </w:rPr>
        <w:t>(1)本標準第十八條第一項第一款及第五款。</w:t>
      </w:r>
    </w:p>
    <w:p w14:paraId="65FBF2D7" w14:textId="77777777" w:rsidR="00C81DC9" w:rsidRDefault="00000000">
      <w:pPr>
        <w:spacing w:line="460" w:lineRule="exact"/>
        <w:ind w:left="1985" w:hanging="420"/>
        <w:jc w:val="both"/>
        <w:rPr>
          <w:rFonts w:ascii="標楷體" w:eastAsia="標楷體" w:hAnsi="標楷體"/>
          <w:color w:val="FF0000"/>
          <w:sz w:val="28"/>
          <w:szCs w:val="28"/>
        </w:rPr>
      </w:pPr>
      <w:r>
        <w:rPr>
          <w:rFonts w:ascii="標楷體" w:eastAsia="標楷體" w:hAnsi="標楷體"/>
          <w:color w:val="FF0000"/>
          <w:sz w:val="28"/>
          <w:szCs w:val="28"/>
        </w:rPr>
        <w:t>(2)本標準第十八條第一項第二款至第四款（自醫療機構之醫療團隊開立病症暨失能診斷證明書日起一年內為有效期限）。</w:t>
      </w:r>
    </w:p>
    <w:p w14:paraId="0DA01FD7" w14:textId="77777777" w:rsidR="00C81DC9" w:rsidRDefault="00000000">
      <w:pPr>
        <w:spacing w:line="460" w:lineRule="exact"/>
        <w:ind w:left="1985" w:hanging="420"/>
        <w:jc w:val="both"/>
        <w:rPr>
          <w:rFonts w:ascii="標楷體" w:eastAsia="標楷體" w:hAnsi="標楷體"/>
          <w:color w:val="FF0000"/>
          <w:sz w:val="28"/>
          <w:szCs w:val="28"/>
        </w:rPr>
      </w:pPr>
      <w:r>
        <w:rPr>
          <w:rFonts w:ascii="標楷體" w:eastAsia="標楷體" w:hAnsi="標楷體"/>
          <w:color w:val="FF0000"/>
          <w:sz w:val="28"/>
          <w:szCs w:val="28"/>
        </w:rPr>
        <w:t>(3)本標準第十八條第一項第六款(自神經科或精神科專科醫師開立失智症診斷證明書或臨床失智評估量表日起一年內為有效期限)。</w:t>
      </w:r>
    </w:p>
    <w:p w14:paraId="52F226A3" w14:textId="77777777" w:rsidR="00C81DC9" w:rsidRDefault="00000000">
      <w:pPr>
        <w:spacing w:line="460" w:lineRule="exact"/>
        <w:ind w:left="1985" w:hanging="420"/>
        <w:jc w:val="both"/>
        <w:rPr>
          <w:rFonts w:ascii="標楷體" w:eastAsia="標楷體" w:hAnsi="標楷體"/>
          <w:color w:val="FF0000"/>
          <w:sz w:val="28"/>
          <w:szCs w:val="28"/>
        </w:rPr>
      </w:pPr>
      <w:r>
        <w:rPr>
          <w:rFonts w:ascii="標楷體" w:eastAsia="標楷體" w:hAnsi="標楷體"/>
          <w:color w:val="FF0000"/>
          <w:sz w:val="28"/>
          <w:szCs w:val="28"/>
        </w:rPr>
        <w:t>(4)本標準第六十一條第二項申請者。</w:t>
      </w:r>
    </w:p>
    <w:p w14:paraId="2EC12983" w14:textId="77777777" w:rsidR="00C81DC9" w:rsidRDefault="00000000">
      <w:pPr>
        <w:spacing w:line="460" w:lineRule="exact"/>
        <w:ind w:left="1700" w:hanging="454"/>
        <w:jc w:val="both"/>
        <w:rPr>
          <w:rFonts w:ascii="標楷體" w:eastAsia="標楷體" w:hAnsi="標楷體"/>
          <w:color w:val="000000"/>
          <w:sz w:val="28"/>
          <w:szCs w:val="28"/>
        </w:rPr>
      </w:pPr>
      <w:r>
        <w:rPr>
          <w:rFonts w:ascii="標楷體" w:eastAsia="標楷體" w:hAnsi="標楷體"/>
          <w:color w:val="000000"/>
          <w:sz w:val="28"/>
          <w:szCs w:val="28"/>
        </w:rPr>
        <w:t>4.聘僱外國人從事中階技術製造工作，屬特定製程之行業者：</w:t>
      </w:r>
    </w:p>
    <w:p w14:paraId="43624874"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(1)雇主應先向中央目的事業主管機關或自由貿易港區管理機關申請特定製程之認定。</w:t>
      </w:r>
    </w:p>
    <w:p w14:paraId="2C825705"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(2)雇主申請特定製程之認定，有符合新購置機器設備可認定為本標準第二十四條附表五指定製程及產製品之機器設備，且未及刊登於年度報稅所附財產目錄者，得併同檢附該等購置機器設備之發票、海關核發之進口報單或其他實際支付憑證等影本。工廠設立滿一年以上者，並應提供銷貨開立統一發票影本，以供查核。</w:t>
      </w:r>
    </w:p>
    <w:p w14:paraId="1F511C3B"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(3)資源化工業雇主除應檢附前開規定文件申請外，另應檢</w:t>
      </w:r>
      <w:r>
        <w:rPr>
          <w:rFonts w:ascii="標楷體" w:eastAsia="標楷體" w:hAnsi="標楷體"/>
          <w:color w:val="000000"/>
          <w:sz w:val="28"/>
          <w:szCs w:val="28"/>
        </w:rPr>
        <w:lastRenderedPageBreak/>
        <w:t>附事業廢棄物再利用許可、通過公告再利用檢核者、公民營廢棄物處（清）理機構、應回收廢棄物處理業、工業廢棄物共同清除處理機構等之一證明文件。</w:t>
      </w:r>
    </w:p>
    <w:p w14:paraId="05B4CCDE"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(4)申請人應依本辦法第四十四條規定，向中央主管機關申請聘僱外國人。</w:t>
      </w:r>
    </w:p>
    <w:p w14:paraId="0424146E" w14:textId="77777777" w:rsidR="00C81DC9" w:rsidRDefault="00000000">
      <w:pPr>
        <w:spacing w:line="460" w:lineRule="exact"/>
        <w:ind w:left="1700" w:hanging="454"/>
        <w:jc w:val="both"/>
        <w:rPr>
          <w:rFonts w:ascii="標楷體" w:eastAsia="標楷體" w:hAnsi="標楷體"/>
          <w:color w:val="000000"/>
          <w:sz w:val="28"/>
          <w:szCs w:val="28"/>
        </w:rPr>
      </w:pPr>
      <w:r>
        <w:rPr>
          <w:rFonts w:ascii="標楷體" w:eastAsia="標楷體" w:hAnsi="標楷體"/>
          <w:color w:val="000000"/>
          <w:sz w:val="28"/>
          <w:szCs w:val="28"/>
        </w:rPr>
        <w:t>5.聘僱外國人從事中階技術營造工作：</w:t>
      </w:r>
    </w:p>
    <w:p w14:paraId="773060C7" w14:textId="77777777" w:rsidR="00C81DC9" w:rsidRDefault="00000000">
      <w:pPr>
        <w:spacing w:line="460" w:lineRule="exact"/>
        <w:ind w:left="1985" w:hanging="420"/>
        <w:jc w:val="both"/>
        <w:rPr>
          <w:rFonts w:ascii="標楷體" w:eastAsia="標楷體" w:hAnsi="標楷體"/>
          <w:color w:val="FF0000"/>
          <w:sz w:val="28"/>
          <w:szCs w:val="28"/>
        </w:rPr>
      </w:pPr>
      <w:r>
        <w:rPr>
          <w:rFonts w:ascii="標楷體" w:eastAsia="標楷體" w:hAnsi="標楷體"/>
          <w:color w:val="FF0000"/>
          <w:sz w:val="28"/>
          <w:szCs w:val="28"/>
        </w:rPr>
        <w:t>(1)雇主符合本標準第四十七條之一資格者，應先向中央目的事業主管機關申請符合同條附表九之一規定之認定。</w:t>
      </w:r>
    </w:p>
    <w:p w14:paraId="15FDA190" w14:textId="77777777" w:rsidR="00C81DC9" w:rsidRDefault="00000000">
      <w:pPr>
        <w:spacing w:line="460" w:lineRule="exact"/>
        <w:ind w:left="1985" w:hanging="420"/>
        <w:jc w:val="both"/>
      </w:pPr>
      <w:r>
        <w:rPr>
          <w:rFonts w:ascii="標楷體" w:eastAsia="標楷體" w:hAnsi="標楷體"/>
          <w:color w:val="FF0000"/>
          <w:sz w:val="28"/>
          <w:szCs w:val="28"/>
        </w:rPr>
        <w:t>(2)</w:t>
      </w:r>
      <w:r>
        <w:rPr>
          <w:rFonts w:ascii="標楷體" w:eastAsia="標楷體" w:hAnsi="標楷體"/>
          <w:color w:val="000000"/>
          <w:sz w:val="28"/>
          <w:szCs w:val="28"/>
        </w:rPr>
        <w:t>雇主符合本標準第四十二條、第四十三條</w:t>
      </w:r>
      <w:r>
        <w:rPr>
          <w:rFonts w:ascii="標楷體" w:eastAsia="標楷體" w:hAnsi="標楷體"/>
          <w:color w:val="FF0000"/>
          <w:sz w:val="28"/>
          <w:szCs w:val="28"/>
        </w:rPr>
        <w:t>或第四十七條之一</w:t>
      </w:r>
      <w:r>
        <w:rPr>
          <w:rFonts w:ascii="標楷體" w:eastAsia="標楷體" w:hAnsi="標楷體"/>
          <w:color w:val="000000"/>
          <w:sz w:val="28"/>
          <w:szCs w:val="28"/>
        </w:rPr>
        <w:t>資格者，應依本辦法第四十四條規定，向中央主管機關申請聘僱外國人。</w:t>
      </w:r>
    </w:p>
    <w:p w14:paraId="3E2BE11D" w14:textId="77777777" w:rsidR="00C81DC9" w:rsidRDefault="00000000">
      <w:pPr>
        <w:spacing w:line="460" w:lineRule="exact"/>
        <w:ind w:left="1700" w:hanging="454"/>
        <w:jc w:val="both"/>
        <w:rPr>
          <w:rFonts w:ascii="標楷體" w:eastAsia="標楷體" w:hAnsi="標楷體"/>
          <w:color w:val="000000"/>
          <w:sz w:val="28"/>
          <w:szCs w:val="28"/>
        </w:rPr>
      </w:pPr>
      <w:r>
        <w:rPr>
          <w:rFonts w:ascii="標楷體" w:eastAsia="標楷體" w:hAnsi="標楷體"/>
          <w:color w:val="000000"/>
          <w:sz w:val="28"/>
          <w:szCs w:val="28"/>
        </w:rPr>
        <w:t>6.聘僱外國人從事中階技術屠宰工作：</w:t>
      </w:r>
    </w:p>
    <w:p w14:paraId="3467DA2C"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(1)雇主應先向中央目的事業主管機關申請屠宰業之認定。</w:t>
      </w:r>
    </w:p>
    <w:p w14:paraId="0F298C26"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(2)申請人應依本辦法第四十四條規定，向中央主管機關申請聘僱外國人。</w:t>
      </w:r>
    </w:p>
    <w:p w14:paraId="47F25031" w14:textId="77777777" w:rsidR="00C81DC9" w:rsidRDefault="00000000">
      <w:pPr>
        <w:spacing w:line="460" w:lineRule="exact"/>
        <w:ind w:left="1700" w:hanging="454"/>
        <w:jc w:val="both"/>
        <w:rPr>
          <w:rFonts w:ascii="標楷體" w:eastAsia="標楷體" w:hAnsi="標楷體"/>
          <w:color w:val="000000"/>
          <w:sz w:val="28"/>
          <w:szCs w:val="28"/>
        </w:rPr>
      </w:pPr>
      <w:r>
        <w:rPr>
          <w:rFonts w:ascii="標楷體" w:eastAsia="標楷體" w:hAnsi="標楷體"/>
          <w:color w:val="000000"/>
          <w:sz w:val="28"/>
          <w:szCs w:val="28"/>
        </w:rPr>
        <w:t>7.聘僱外國人從事中階技術外展農務工作：</w:t>
      </w:r>
    </w:p>
    <w:p w14:paraId="35FB3F18"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(1)雇主應先向中央目的事業主管機關提報外展農務服務計畫書，並經核定。</w:t>
      </w:r>
    </w:p>
    <w:p w14:paraId="02B046A7"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(2)申請人應依本辦法第四十四條規定，向中央主管機關申請聘僱外國人。</w:t>
      </w:r>
    </w:p>
    <w:p w14:paraId="3F931A5B" w14:textId="77777777" w:rsidR="00C81DC9" w:rsidRDefault="00000000">
      <w:pPr>
        <w:spacing w:line="460" w:lineRule="exact"/>
        <w:ind w:left="1700" w:hanging="454"/>
        <w:jc w:val="both"/>
        <w:rPr>
          <w:rFonts w:ascii="標楷體" w:eastAsia="標楷體" w:hAnsi="標楷體"/>
          <w:color w:val="000000"/>
          <w:sz w:val="28"/>
          <w:szCs w:val="28"/>
        </w:rPr>
      </w:pPr>
      <w:r>
        <w:rPr>
          <w:rFonts w:ascii="標楷體" w:eastAsia="標楷體" w:hAnsi="標楷體"/>
          <w:color w:val="000000"/>
          <w:sz w:val="28"/>
          <w:szCs w:val="28"/>
        </w:rPr>
        <w:t>8.聘僱外國人從事中階技術農業工作：</w:t>
      </w:r>
    </w:p>
    <w:p w14:paraId="0966FCEA" w14:textId="77777777" w:rsidR="00C81DC9" w:rsidRDefault="00000000">
      <w:pPr>
        <w:spacing w:line="460" w:lineRule="exact"/>
        <w:ind w:left="1985" w:hanging="420"/>
        <w:jc w:val="both"/>
        <w:rPr>
          <w:rFonts w:ascii="標楷體" w:eastAsia="標楷體" w:hAnsi="標楷體"/>
          <w:sz w:val="28"/>
          <w:szCs w:val="28"/>
        </w:rPr>
      </w:pPr>
      <w:r>
        <w:rPr>
          <w:rFonts w:ascii="標楷體" w:eastAsia="標楷體" w:hAnsi="標楷體"/>
          <w:sz w:val="28"/>
          <w:szCs w:val="28"/>
        </w:rPr>
        <w:t>(1)雇主應先向中央目的事業主管機關申請符合本標準第五十六條附表十二規定農業之認定。</w:t>
      </w:r>
    </w:p>
    <w:p w14:paraId="4F015E0C"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(2)申請人應依本辦法第四十四條規定，向中央主管機關申請聘僱外國人。</w:t>
      </w:r>
    </w:p>
    <w:p w14:paraId="0281BF51" w14:textId="77777777" w:rsidR="00C81DC9" w:rsidRDefault="00000000">
      <w:pPr>
        <w:spacing w:line="460" w:lineRule="exact"/>
        <w:ind w:left="1700" w:hanging="454"/>
        <w:jc w:val="both"/>
        <w:rPr>
          <w:rFonts w:ascii="標楷體" w:eastAsia="標楷體" w:hAnsi="標楷體"/>
          <w:color w:val="000000"/>
          <w:sz w:val="28"/>
          <w:szCs w:val="28"/>
        </w:rPr>
      </w:pPr>
      <w:r>
        <w:rPr>
          <w:rFonts w:ascii="標楷體" w:eastAsia="標楷體" w:hAnsi="標楷體"/>
          <w:color w:val="000000"/>
          <w:sz w:val="28"/>
          <w:szCs w:val="28"/>
        </w:rPr>
        <w:t>9.雙語翻譯工作：</w:t>
      </w:r>
    </w:p>
    <w:p w14:paraId="46952871" w14:textId="77777777" w:rsidR="00C81DC9" w:rsidRDefault="00000000">
      <w:pPr>
        <w:spacing w:line="460" w:lineRule="exact"/>
        <w:ind w:left="1512"/>
        <w:jc w:val="both"/>
        <w:rPr>
          <w:rFonts w:ascii="標楷體" w:eastAsia="標楷體" w:hAnsi="標楷體"/>
          <w:color w:val="000000"/>
          <w:sz w:val="28"/>
          <w:szCs w:val="28"/>
        </w:rPr>
      </w:pPr>
      <w:r>
        <w:rPr>
          <w:rFonts w:ascii="標楷體" w:eastAsia="標楷體" w:hAnsi="標楷體"/>
          <w:color w:val="000000"/>
          <w:sz w:val="28"/>
          <w:szCs w:val="28"/>
        </w:rPr>
        <w:t>雇主符合本標準第五十七條資格者，應依本辦法第四十四條規定，向中央主管機關申請聘僱外國人。</w:t>
      </w:r>
    </w:p>
    <w:p w14:paraId="633D62B9" w14:textId="77777777" w:rsidR="00C81DC9" w:rsidRDefault="00000000">
      <w:pPr>
        <w:spacing w:line="460" w:lineRule="exact"/>
        <w:ind w:left="1700" w:hanging="454"/>
        <w:jc w:val="both"/>
        <w:rPr>
          <w:rFonts w:ascii="標楷體" w:eastAsia="標楷體" w:hAnsi="標楷體"/>
          <w:color w:val="000000"/>
          <w:sz w:val="28"/>
          <w:szCs w:val="28"/>
        </w:rPr>
      </w:pPr>
      <w:r>
        <w:rPr>
          <w:rFonts w:ascii="標楷體" w:eastAsia="標楷體" w:hAnsi="標楷體"/>
          <w:color w:val="000000"/>
          <w:sz w:val="28"/>
          <w:szCs w:val="28"/>
        </w:rPr>
        <w:t>10.廚師及其相關工作：</w:t>
      </w:r>
    </w:p>
    <w:p w14:paraId="450144B9" w14:textId="77777777" w:rsidR="00C81DC9" w:rsidRDefault="00000000">
      <w:pPr>
        <w:spacing w:line="460" w:lineRule="exact"/>
        <w:ind w:left="1512"/>
        <w:jc w:val="both"/>
        <w:rPr>
          <w:rFonts w:ascii="標楷體" w:eastAsia="標楷體" w:hAnsi="標楷體"/>
          <w:color w:val="000000"/>
          <w:sz w:val="28"/>
          <w:szCs w:val="28"/>
        </w:rPr>
      </w:pPr>
      <w:r>
        <w:rPr>
          <w:rFonts w:ascii="標楷體" w:eastAsia="標楷體" w:hAnsi="標楷體"/>
          <w:color w:val="000000"/>
          <w:sz w:val="28"/>
          <w:szCs w:val="28"/>
        </w:rPr>
        <w:t>雇主符合本標準第五十九條資格者，應依本辦法第四十四</w:t>
      </w:r>
      <w:r>
        <w:rPr>
          <w:rFonts w:ascii="標楷體" w:eastAsia="標楷體" w:hAnsi="標楷體"/>
          <w:color w:val="000000"/>
          <w:sz w:val="28"/>
          <w:szCs w:val="28"/>
        </w:rPr>
        <w:lastRenderedPageBreak/>
        <w:t>條規定，向中央主管機關申請聘僱外國人。</w:t>
      </w:r>
    </w:p>
    <w:p w14:paraId="5CB64E2A" w14:textId="77777777" w:rsidR="00C81DC9" w:rsidRDefault="00000000">
      <w:pPr>
        <w:spacing w:line="460" w:lineRule="exact"/>
        <w:ind w:left="1167" w:hanging="567"/>
        <w:jc w:val="both"/>
        <w:rPr>
          <w:rFonts w:ascii="標楷體" w:eastAsia="標楷體" w:hAnsi="標楷體"/>
          <w:color w:val="000000"/>
          <w:sz w:val="28"/>
          <w:szCs w:val="28"/>
        </w:rPr>
      </w:pPr>
      <w:r>
        <w:rPr>
          <w:rFonts w:ascii="標楷體" w:eastAsia="標楷體" w:hAnsi="標楷體"/>
          <w:color w:val="000000"/>
          <w:sz w:val="28"/>
          <w:szCs w:val="28"/>
        </w:rPr>
        <w:t xml:space="preserve">(二)申請展延聘僱許可除應依前款規定辦理外，並應依本辦法第四十八條規定，於聘僱許可有效期限屆滿日前四個月內，向中央主管機關申請。      </w:t>
      </w:r>
    </w:p>
    <w:p w14:paraId="58E17CBE" w14:textId="77777777" w:rsidR="00C81DC9" w:rsidRDefault="00000000">
      <w:pPr>
        <w:spacing w:line="460" w:lineRule="exact"/>
        <w:ind w:left="1167" w:hanging="567"/>
        <w:jc w:val="both"/>
        <w:rPr>
          <w:rFonts w:ascii="標楷體" w:eastAsia="標楷體" w:hAnsi="標楷體"/>
          <w:color w:val="000000"/>
          <w:sz w:val="28"/>
          <w:szCs w:val="28"/>
        </w:rPr>
      </w:pPr>
      <w:r>
        <w:rPr>
          <w:rFonts w:ascii="標楷體" w:eastAsia="標楷體" w:hAnsi="標楷體"/>
          <w:color w:val="000000"/>
          <w:sz w:val="28"/>
          <w:szCs w:val="28"/>
        </w:rPr>
        <w:t>(三)雇主於文件核發日起三年內申請補發者，應檢具申請書。</w:t>
      </w:r>
    </w:p>
    <w:p w14:paraId="5D7B7CE8" w14:textId="77777777" w:rsidR="00C81DC9" w:rsidRDefault="00000000">
      <w:pPr>
        <w:spacing w:line="460" w:lineRule="exact"/>
        <w:ind w:left="567" w:hanging="567"/>
        <w:jc w:val="both"/>
        <w:rPr>
          <w:rFonts w:ascii="標楷體" w:eastAsia="標楷體" w:hAnsi="標楷體"/>
          <w:color w:val="000000"/>
          <w:sz w:val="28"/>
          <w:szCs w:val="28"/>
        </w:rPr>
      </w:pPr>
      <w:r>
        <w:rPr>
          <w:rFonts w:ascii="標楷體" w:eastAsia="標楷體" w:hAnsi="標楷體"/>
          <w:color w:val="000000"/>
          <w:sz w:val="28"/>
          <w:szCs w:val="28"/>
        </w:rPr>
        <w:t>四、本辦法第四十四條第一項第八款其他經中央主管機關規定之文件如下：</w:t>
      </w:r>
    </w:p>
    <w:p w14:paraId="6573C218" w14:textId="77777777" w:rsidR="00C81DC9" w:rsidRDefault="00000000">
      <w:pPr>
        <w:spacing w:line="460" w:lineRule="exact"/>
        <w:ind w:left="1167" w:hanging="567"/>
        <w:jc w:val="both"/>
      </w:pPr>
      <w:r>
        <w:rPr>
          <w:rFonts w:ascii="標楷體" w:eastAsia="標楷體" w:hAnsi="標楷體"/>
          <w:color w:val="000000"/>
          <w:sz w:val="28"/>
          <w:szCs w:val="28"/>
        </w:rPr>
        <w:t>(一)申請聘僱許可應依工作類別檢附下列文件外，另雇主聘僱在我國境內工作之外國人，應併檢具申請聘僱許可日前經指定醫院核發之三個月內健康檢查合格證明</w:t>
      </w:r>
      <w:r>
        <w:rPr>
          <w:rFonts w:ascii="標楷體" w:eastAsia="標楷體" w:hAnsi="標楷體"/>
          <w:sz w:val="28"/>
          <w:szCs w:val="28"/>
        </w:rPr>
        <w:t>：</w:t>
      </w:r>
    </w:p>
    <w:p w14:paraId="24EA0F8D" w14:textId="77777777" w:rsidR="00C81DC9" w:rsidRDefault="00000000">
      <w:pPr>
        <w:spacing w:line="460" w:lineRule="exact"/>
        <w:ind w:left="1700" w:hanging="454"/>
        <w:jc w:val="both"/>
        <w:rPr>
          <w:rFonts w:ascii="標楷體" w:eastAsia="標楷體" w:hAnsi="標楷體"/>
          <w:color w:val="000000"/>
          <w:sz w:val="28"/>
          <w:szCs w:val="28"/>
        </w:rPr>
      </w:pPr>
      <w:r>
        <w:rPr>
          <w:rFonts w:ascii="標楷體" w:eastAsia="標楷體" w:hAnsi="標楷體"/>
          <w:color w:val="000000"/>
          <w:sz w:val="28"/>
          <w:szCs w:val="28"/>
        </w:rPr>
        <w:t>1.中階技術海洋漁撈工作</w:t>
      </w:r>
      <w:bookmarkStart w:id="0" w:name="_Hlk111467619"/>
      <w:r>
        <w:rPr>
          <w:rFonts w:ascii="標楷體" w:eastAsia="標楷體" w:hAnsi="標楷體"/>
          <w:color w:val="000000"/>
          <w:sz w:val="28"/>
          <w:szCs w:val="28"/>
        </w:rPr>
        <w:t>：</w:t>
      </w:r>
      <w:bookmarkEnd w:id="0"/>
    </w:p>
    <w:p w14:paraId="42635F3A"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(1)目的事業主管機關核發之漁業執照（箱網養殖漁業類雇主免附）。</w:t>
      </w:r>
    </w:p>
    <w:p w14:paraId="79490716"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(2)目的事業主管機關核發或核定之箱網養殖漁業區劃漁業權執照，或專用漁業權入漁證明（箱網養殖漁業類雇主須檢附）。</w:t>
      </w:r>
    </w:p>
    <w:p w14:paraId="01A1E117" w14:textId="77777777" w:rsidR="00C81DC9" w:rsidRDefault="00000000">
      <w:pPr>
        <w:spacing w:line="460" w:lineRule="exact"/>
        <w:ind w:left="1985" w:hanging="420"/>
        <w:jc w:val="both"/>
      </w:pPr>
      <w:r>
        <w:rPr>
          <w:rFonts w:ascii="標楷體" w:eastAsia="標楷體" w:hAnsi="標楷體"/>
          <w:color w:val="000000"/>
          <w:sz w:val="28"/>
          <w:szCs w:val="28"/>
        </w:rPr>
        <w:t>(3)經直轄市或縣（市）漁業主管機關驗章之箱網養殖合夥人及受僱勞工名冊（箱網養殖漁業類雇主</w:t>
      </w:r>
      <w:r>
        <w:rPr>
          <w:rFonts w:ascii="標楷體" w:eastAsia="標楷體" w:hAnsi="標楷體"/>
          <w:sz w:val="28"/>
          <w:szCs w:val="28"/>
        </w:rPr>
        <w:t>依</w:t>
      </w:r>
      <w:r>
        <w:rPr>
          <w:rFonts w:ascii="標楷體" w:eastAsia="標楷體" w:hAnsi="標楷體"/>
          <w:color w:val="000000"/>
          <w:sz w:val="28"/>
          <w:szCs w:val="28"/>
        </w:rPr>
        <w:t>勞工保險條例第六條規定，為非強制參加勞工保險且未成立投保單位者，或與他人合夥從事箱網養殖工作，其合夥人數欲計入國內勞工人數者，須檢附目的事業主管機關認定之國內勞工名冊）。</w:t>
      </w:r>
    </w:p>
    <w:p w14:paraId="3A44D9D7"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(4)符合本標準第六十二條附表十三海洋漁撈工作之專業證照、訓練課程或實作認定等資格條件之一之證明文件(雇主聘僱外國人之薪資符合本標準第六十三條附表十三之一不受資格限制之薪資數額者免附)。</w:t>
      </w:r>
    </w:p>
    <w:p w14:paraId="7E65E691"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(5)在我國大專校院畢業，取得副學士以上學位之外國留學生、僑生或其他華裔學生之證明文件(符合在我國大專校院畢業，取得副學士以上學位之外國留學生、僑生或其他華裔學生須檢附)。</w:t>
      </w:r>
    </w:p>
    <w:p w14:paraId="264B4FB3" w14:textId="77777777" w:rsidR="00C81DC9" w:rsidRDefault="00000000">
      <w:pPr>
        <w:spacing w:line="460" w:lineRule="exact"/>
        <w:ind w:left="1700" w:hanging="454"/>
        <w:jc w:val="both"/>
        <w:rPr>
          <w:rFonts w:ascii="標楷體" w:eastAsia="標楷體" w:hAnsi="標楷體"/>
          <w:color w:val="000000"/>
          <w:sz w:val="28"/>
          <w:szCs w:val="28"/>
        </w:rPr>
      </w:pPr>
      <w:r>
        <w:rPr>
          <w:rFonts w:ascii="標楷體" w:eastAsia="標楷體" w:hAnsi="標楷體"/>
          <w:color w:val="000000"/>
          <w:sz w:val="28"/>
          <w:szCs w:val="28"/>
        </w:rPr>
        <w:lastRenderedPageBreak/>
        <w:t>2.中階技術機構看護工作：</w:t>
      </w:r>
    </w:p>
    <w:p w14:paraId="323D45CB"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(1)統一編號編配通知書影本。</w:t>
      </w:r>
    </w:p>
    <w:p w14:paraId="73AB4653"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(2)目的事業主管機關核發之床數證明文件影本。</w:t>
      </w:r>
    </w:p>
    <w:p w14:paraId="0CB5C63B"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(3)經目的事業主管機關驗章之本國看護工名冊或護理人員名冊正本（以長期照護機構、養護機構、安養機構或財團法人社會福利機構、護理之家機構或長期照顧服務機構申請者須檢附）。</w:t>
      </w:r>
    </w:p>
    <w:p w14:paraId="34828473" w14:textId="77777777" w:rsidR="00C81DC9" w:rsidRDefault="00000000">
      <w:pPr>
        <w:spacing w:line="460" w:lineRule="exact"/>
        <w:ind w:left="1985" w:hanging="420"/>
        <w:jc w:val="both"/>
      </w:pPr>
      <w:r>
        <w:rPr>
          <w:rFonts w:ascii="標楷體" w:eastAsia="標楷體" w:hAnsi="標楷體"/>
          <w:color w:val="000000"/>
          <w:sz w:val="28"/>
          <w:szCs w:val="28"/>
        </w:rPr>
        <w:t>(4)</w:t>
      </w:r>
      <w:r>
        <w:rPr>
          <w:rFonts w:ascii="標楷體" w:eastAsia="標楷體" w:hAnsi="標楷體"/>
          <w:color w:val="FF0000"/>
          <w:sz w:val="28"/>
          <w:szCs w:val="28"/>
        </w:rPr>
        <w:t>本國看護工名冊正本及</w:t>
      </w:r>
      <w:r>
        <w:rPr>
          <w:rFonts w:ascii="標楷體" w:eastAsia="標楷體" w:hAnsi="標楷體"/>
          <w:color w:val="000000"/>
          <w:sz w:val="28"/>
          <w:szCs w:val="28"/>
        </w:rPr>
        <w:t>本國看護工之照顧服務員訓練結業證書、照顧服務員職類技術士證、有效之長照服務人員證明或高中（職）以上學校照顧、護理等相關科、系、組、所、學位學程畢業證書影本（以醫院申請者須檢附）。</w:t>
      </w:r>
    </w:p>
    <w:p w14:paraId="0E200067"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(5)受委託經營管理契約書影本（雇主屬受政府機關委託經營管理者須檢附）。</w:t>
      </w:r>
    </w:p>
    <w:p w14:paraId="7CBC33F9"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(6)認定外國人具國(閩南)語文能力之下列證明文件之一(雇主聘僱外國人之薪資符合本標準第六十三條附表十三之一不受資格限制之薪資數額者免附)：</w:t>
      </w:r>
    </w:p>
    <w:p w14:paraId="5B22DF60" w14:textId="77777777" w:rsidR="00C81DC9" w:rsidRDefault="00000000">
      <w:pPr>
        <w:tabs>
          <w:tab w:val="left" w:pos="1418"/>
        </w:tabs>
        <w:spacing w:line="460" w:lineRule="exact"/>
        <w:ind w:left="2409" w:hanging="280"/>
        <w:jc w:val="both"/>
      </w:pPr>
      <w:r>
        <w:rPr>
          <w:rFonts w:ascii="新細明體" w:hAnsi="新細明體" w:cs="新細明體"/>
          <w:color w:val="000000"/>
          <w:sz w:val="28"/>
          <w:szCs w:val="28"/>
        </w:rPr>
        <w:t>①</w:t>
      </w:r>
      <w:r>
        <w:rPr>
          <w:rFonts w:ascii="標楷體" w:eastAsia="標楷體" w:hAnsi="標楷體" w:cs="標楷體"/>
          <w:color w:val="000000"/>
          <w:sz w:val="28"/>
          <w:szCs w:val="28"/>
        </w:rPr>
        <w:t>通過教育部國語文能力測驗口語或聽力能力「基礎級」以上，或閩南語語言能力認證</w:t>
      </w:r>
      <w:r>
        <w:rPr>
          <w:rFonts w:ascii="標楷體" w:eastAsia="標楷體" w:hAnsi="標楷體"/>
          <w:color w:val="000000"/>
          <w:sz w:val="28"/>
          <w:szCs w:val="28"/>
        </w:rPr>
        <w:t>(口語以及聽力部分)「基礎級」以上之證明文件。</w:t>
      </w:r>
    </w:p>
    <w:p w14:paraId="63E052E5" w14:textId="77777777" w:rsidR="00C81DC9" w:rsidRDefault="00000000">
      <w:pPr>
        <w:tabs>
          <w:tab w:val="left" w:pos="1418"/>
        </w:tabs>
        <w:spacing w:line="460" w:lineRule="exact"/>
        <w:ind w:left="2409" w:hanging="280"/>
        <w:jc w:val="both"/>
      </w:pPr>
      <w:r>
        <w:rPr>
          <w:rFonts w:ascii="新細明體" w:hAnsi="新細明體" w:cs="新細明體"/>
          <w:color w:val="000000"/>
          <w:sz w:val="28"/>
          <w:szCs w:val="28"/>
        </w:rPr>
        <w:t>②</w:t>
      </w:r>
      <w:r>
        <w:rPr>
          <w:rFonts w:ascii="標楷體" w:eastAsia="標楷體" w:hAnsi="標楷體" w:cs="標楷體"/>
          <w:color w:val="000000"/>
          <w:sz w:val="28"/>
          <w:szCs w:val="28"/>
        </w:rPr>
        <w:t>參加直轄市或縣（市）政府委託辦理，或教育部核准得自境外招收外國人來臺研習華語之教育機構所辦理華語文能力訓練達三十六小時以上之證明文件。</w:t>
      </w:r>
    </w:p>
    <w:p w14:paraId="2FD9000C" w14:textId="77777777" w:rsidR="00C81DC9" w:rsidRDefault="00000000">
      <w:pPr>
        <w:tabs>
          <w:tab w:val="left" w:pos="1418"/>
        </w:tabs>
        <w:spacing w:line="460" w:lineRule="exact"/>
        <w:ind w:left="2409" w:hanging="280"/>
        <w:jc w:val="both"/>
      </w:pPr>
      <w:r>
        <w:rPr>
          <w:rFonts w:ascii="新細明體" w:hAnsi="新細明體" w:cs="新細明體"/>
          <w:color w:val="000000"/>
          <w:sz w:val="28"/>
          <w:szCs w:val="28"/>
        </w:rPr>
        <w:t>③</w:t>
      </w:r>
      <w:r>
        <w:rPr>
          <w:rFonts w:ascii="標楷體" w:eastAsia="標楷體" w:hAnsi="標楷體" w:cs="標楷體"/>
          <w:color w:val="000000"/>
          <w:sz w:val="28"/>
          <w:szCs w:val="28"/>
        </w:rPr>
        <w:t>雇主聘僱同一外國人從事機構看護工作或家庭看護工作滿三年以上，經雇主自評外國人口語表達能力符合中央主管機關公告資格之證明文件。</w:t>
      </w:r>
    </w:p>
    <w:p w14:paraId="32E39291" w14:textId="77777777" w:rsidR="00C81DC9" w:rsidRDefault="00000000">
      <w:pPr>
        <w:spacing w:line="460" w:lineRule="exact"/>
        <w:ind w:left="1985" w:hanging="420"/>
        <w:jc w:val="both"/>
      </w:pPr>
      <w:r>
        <w:rPr>
          <w:rFonts w:ascii="標楷體" w:eastAsia="標楷體" w:hAnsi="標楷體"/>
          <w:color w:val="000000"/>
          <w:sz w:val="28"/>
          <w:szCs w:val="28"/>
        </w:rPr>
        <w:t>(7)外國人於申請前一年接受繼續教育訓練累計時數達二十小時</w:t>
      </w:r>
      <w:r>
        <w:rPr>
          <w:rFonts w:ascii="標楷體" w:eastAsia="標楷體" w:hAnsi="標楷體"/>
          <w:color w:val="FF0000"/>
          <w:sz w:val="28"/>
          <w:szCs w:val="28"/>
        </w:rPr>
        <w:t>或二十點</w:t>
      </w:r>
      <w:r>
        <w:rPr>
          <w:rFonts w:ascii="標楷體" w:eastAsia="標楷體" w:hAnsi="標楷體"/>
          <w:color w:val="000000"/>
          <w:sz w:val="28"/>
          <w:szCs w:val="28"/>
        </w:rPr>
        <w:t>以上之證明文件；或外國人畢業於長照相關科系或完成經中央主管機關公告之照顧服務員修業課程之副學士學位以上，且取得照顧服務員技術士之證明</w:t>
      </w:r>
      <w:r>
        <w:rPr>
          <w:rFonts w:ascii="標楷體" w:eastAsia="標楷體" w:hAnsi="標楷體"/>
          <w:color w:val="000000"/>
          <w:sz w:val="28"/>
          <w:szCs w:val="28"/>
        </w:rPr>
        <w:lastRenderedPageBreak/>
        <w:t>文件(雇主聘僱外國人之薪資符合本標準第六十三條附表十三之一不受資格限制之薪資數額者免附)。</w:t>
      </w:r>
    </w:p>
    <w:p w14:paraId="5F7AA615"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(8)在我國大專校院畢業，取得副學士以上學位之外國留學生、僑生或其他華裔學生之證明文件(符合在我國大專校院畢業，取得副學士以上學位之外國留學生、僑生或其他華裔學生須檢附)。</w:t>
      </w:r>
    </w:p>
    <w:p w14:paraId="7F42528F" w14:textId="77777777" w:rsidR="00C81DC9" w:rsidRDefault="00000000">
      <w:pPr>
        <w:spacing w:line="460" w:lineRule="exact"/>
        <w:ind w:left="1700" w:hanging="454"/>
        <w:jc w:val="both"/>
        <w:rPr>
          <w:rFonts w:ascii="標楷體" w:eastAsia="標楷體" w:hAnsi="標楷體"/>
          <w:color w:val="000000"/>
          <w:sz w:val="28"/>
          <w:szCs w:val="28"/>
        </w:rPr>
      </w:pPr>
      <w:r>
        <w:rPr>
          <w:rFonts w:ascii="標楷體" w:eastAsia="標楷體" w:hAnsi="標楷體"/>
          <w:color w:val="000000"/>
          <w:sz w:val="28"/>
          <w:szCs w:val="28"/>
        </w:rPr>
        <w:t>3.中階技術家庭看護工作：</w:t>
      </w:r>
    </w:p>
    <w:p w14:paraId="2E663D79"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(1)申請人及被看護者戶口名簿影本、申請人與被看護者之親等關係證明文件或外僑居留證影本。</w:t>
      </w:r>
    </w:p>
    <w:p w14:paraId="235118CF"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(2)身心障礙證明影本（以特定身心障礙項目或衛生主管機關公告之身心障礙類別鑑定向度提出申請者應檢附）。</w:t>
      </w:r>
    </w:p>
    <w:p w14:paraId="79318C78" w14:textId="77777777" w:rsidR="00C81DC9" w:rsidRDefault="00000000">
      <w:pPr>
        <w:spacing w:line="460" w:lineRule="exact"/>
        <w:ind w:left="1985" w:hanging="420"/>
        <w:jc w:val="both"/>
      </w:pPr>
      <w:r>
        <w:rPr>
          <w:rFonts w:ascii="標楷體" w:eastAsia="標楷體" w:hAnsi="標楷體"/>
          <w:color w:val="FF0000"/>
          <w:sz w:val="28"/>
          <w:szCs w:val="28"/>
        </w:rPr>
        <w:t>(3)</w:t>
      </w:r>
      <w:r>
        <w:rPr>
          <w:rFonts w:ascii="標楷體" w:eastAsia="標楷體" w:hAnsi="標楷體"/>
          <w:color w:val="000000"/>
          <w:sz w:val="28"/>
          <w:szCs w:val="28"/>
        </w:rPr>
        <w:t>被看護者在我國無親屬切結書正本(雇主與被看護者無親屬關係申請者須檢附)。</w:t>
      </w:r>
    </w:p>
    <w:p w14:paraId="7CE6DE89" w14:textId="77777777" w:rsidR="00C81DC9" w:rsidRDefault="00000000">
      <w:pPr>
        <w:spacing w:line="460" w:lineRule="exact"/>
        <w:ind w:left="1985" w:hanging="420"/>
        <w:jc w:val="both"/>
      </w:pPr>
      <w:r>
        <w:rPr>
          <w:rFonts w:ascii="標楷體" w:eastAsia="標楷體" w:hAnsi="標楷體"/>
          <w:color w:val="FF0000"/>
          <w:sz w:val="28"/>
          <w:szCs w:val="28"/>
        </w:rPr>
        <w:t>(4)</w:t>
      </w:r>
      <w:r>
        <w:rPr>
          <w:rFonts w:ascii="標楷體" w:eastAsia="標楷體" w:hAnsi="標楷體"/>
          <w:color w:val="000000"/>
          <w:sz w:val="28"/>
          <w:szCs w:val="28"/>
        </w:rPr>
        <w:t>外國人聘僱與管理委託書正本及受委託人身分證明文件影本。但受委託人為機構、團體或其他事業單位者，應檢附目的事業主管機關同意立案之證明文件、法人登記等證明文件影本(以被看護者為雇主申請者須檢附)。</w:t>
      </w:r>
    </w:p>
    <w:p w14:paraId="3FF43338" w14:textId="77777777" w:rsidR="00C81DC9" w:rsidRDefault="00000000">
      <w:pPr>
        <w:spacing w:line="460" w:lineRule="exact"/>
        <w:ind w:left="1985" w:hanging="420"/>
        <w:jc w:val="both"/>
      </w:pPr>
      <w:r>
        <w:rPr>
          <w:rFonts w:ascii="標楷體" w:eastAsia="標楷體" w:hAnsi="標楷體"/>
          <w:color w:val="FF0000"/>
          <w:sz w:val="28"/>
          <w:szCs w:val="28"/>
        </w:rPr>
        <w:t>(5)</w:t>
      </w:r>
      <w:r>
        <w:rPr>
          <w:rFonts w:ascii="標楷體" w:eastAsia="標楷體" w:hAnsi="標楷體"/>
          <w:color w:val="000000"/>
          <w:sz w:val="28"/>
          <w:szCs w:val="28"/>
        </w:rPr>
        <w:t>放棄遞補招募許可名額切結書正本（依據</w:t>
      </w:r>
      <w:r>
        <w:rPr>
          <w:rFonts w:ascii="標楷體" w:eastAsia="標楷體" w:hAnsi="標楷體"/>
          <w:sz w:val="28"/>
          <w:szCs w:val="28"/>
        </w:rPr>
        <w:t>就業服務</w:t>
      </w:r>
      <w:r>
        <w:rPr>
          <w:rFonts w:ascii="標楷體" w:eastAsia="標楷體" w:hAnsi="標楷體"/>
          <w:color w:val="000000"/>
          <w:sz w:val="28"/>
          <w:szCs w:val="28"/>
        </w:rPr>
        <w:t xml:space="preserve">法第五十八條規定，外國人於聘僱許可有效期間內，因不可歸責於雇主之原因而聘僱關係終止，雇主仍具申請遞補招募許可資格者須檢附）。 </w:t>
      </w:r>
    </w:p>
    <w:p w14:paraId="165DB227" w14:textId="77777777" w:rsidR="00C81DC9" w:rsidRDefault="00000000">
      <w:pPr>
        <w:spacing w:line="460" w:lineRule="exact"/>
        <w:ind w:left="1985" w:hanging="420"/>
        <w:jc w:val="both"/>
      </w:pPr>
      <w:r>
        <w:rPr>
          <w:rFonts w:ascii="標楷體" w:eastAsia="標楷體" w:hAnsi="標楷體"/>
          <w:color w:val="FF0000"/>
          <w:sz w:val="28"/>
          <w:szCs w:val="28"/>
        </w:rPr>
        <w:t>(6)</w:t>
      </w:r>
      <w:r>
        <w:rPr>
          <w:rFonts w:ascii="標楷體" w:eastAsia="標楷體" w:hAnsi="標楷體"/>
          <w:color w:val="000000"/>
          <w:sz w:val="28"/>
          <w:szCs w:val="28"/>
        </w:rPr>
        <w:t xml:space="preserve">變更申請人切結書（申請聘僱外籍看護工基本資料傳遞單與申請書之申請人不同者須檢附）。 </w:t>
      </w:r>
    </w:p>
    <w:p w14:paraId="23884E99" w14:textId="77777777" w:rsidR="00C81DC9" w:rsidRDefault="00000000">
      <w:pPr>
        <w:spacing w:line="460" w:lineRule="exact"/>
        <w:ind w:left="1985" w:hanging="420"/>
        <w:jc w:val="both"/>
      </w:pPr>
      <w:r>
        <w:rPr>
          <w:rFonts w:ascii="標楷體" w:eastAsia="標楷體" w:hAnsi="標楷體"/>
          <w:color w:val="FF0000"/>
          <w:sz w:val="28"/>
          <w:szCs w:val="28"/>
        </w:rPr>
        <w:t>(7)</w:t>
      </w:r>
      <w:r>
        <w:rPr>
          <w:rFonts w:ascii="標楷體" w:eastAsia="標楷體" w:hAnsi="標楷體"/>
          <w:color w:val="000000"/>
          <w:sz w:val="28"/>
          <w:szCs w:val="28"/>
        </w:rPr>
        <w:t>聘前講習完訓之證明文件(本國雇主第一次聘僱外國人從事家庭看護工作須檢附，可由中央主管機關自網路查知者免附)。</w:t>
      </w:r>
    </w:p>
    <w:p w14:paraId="3F3C018C" w14:textId="77777777" w:rsidR="00C81DC9" w:rsidRDefault="00000000">
      <w:pPr>
        <w:spacing w:line="460" w:lineRule="exact"/>
        <w:ind w:left="1985" w:hanging="420"/>
        <w:jc w:val="both"/>
      </w:pPr>
      <w:r>
        <w:rPr>
          <w:rFonts w:ascii="標楷體" w:eastAsia="標楷體" w:hAnsi="標楷體"/>
          <w:color w:val="FF0000"/>
          <w:sz w:val="28"/>
          <w:szCs w:val="28"/>
        </w:rPr>
        <w:t>(8)</w:t>
      </w:r>
      <w:r>
        <w:rPr>
          <w:rFonts w:ascii="標楷體" w:eastAsia="標楷體" w:hAnsi="標楷體"/>
          <w:color w:val="000000"/>
          <w:sz w:val="28"/>
          <w:szCs w:val="28"/>
        </w:rPr>
        <w:t>代雇主參加講習人員與被看護者間親屬關係之證明文件(雇主委託符合親等關係代參加網路講習者須檢附)。</w:t>
      </w:r>
    </w:p>
    <w:p w14:paraId="7C143A03" w14:textId="77777777" w:rsidR="00C81DC9" w:rsidRDefault="00000000">
      <w:pPr>
        <w:spacing w:line="460" w:lineRule="exact"/>
        <w:ind w:left="1985" w:hanging="420"/>
        <w:jc w:val="both"/>
      </w:pPr>
      <w:r>
        <w:rPr>
          <w:rFonts w:ascii="標楷體" w:eastAsia="標楷體" w:hAnsi="標楷體"/>
          <w:color w:val="FF0000"/>
          <w:sz w:val="28"/>
          <w:szCs w:val="28"/>
        </w:rPr>
        <w:t>(9)</w:t>
      </w:r>
      <w:r>
        <w:rPr>
          <w:rFonts w:ascii="標楷體" w:eastAsia="標楷體" w:hAnsi="標楷體"/>
          <w:color w:val="000000"/>
          <w:sz w:val="28"/>
          <w:szCs w:val="28"/>
        </w:rPr>
        <w:t>代雇主參加講習人員與被看護者具共同居住證明或代雇主行使管理監督地位之證明文件或切結書。</w:t>
      </w:r>
    </w:p>
    <w:p w14:paraId="2F028358" w14:textId="77777777" w:rsidR="00C81DC9" w:rsidRDefault="00000000">
      <w:pPr>
        <w:spacing w:line="460" w:lineRule="exact"/>
        <w:ind w:left="2128" w:hanging="566"/>
        <w:jc w:val="both"/>
      </w:pPr>
      <w:r>
        <w:rPr>
          <w:rFonts w:ascii="標楷體" w:eastAsia="標楷體" w:hAnsi="標楷體"/>
          <w:color w:val="FF0000"/>
          <w:sz w:val="28"/>
          <w:szCs w:val="28"/>
        </w:rPr>
        <w:lastRenderedPageBreak/>
        <w:t>(10)</w:t>
      </w:r>
      <w:r>
        <w:rPr>
          <w:rFonts w:ascii="標楷體" w:eastAsia="標楷體" w:hAnsi="標楷體"/>
          <w:color w:val="000000"/>
          <w:sz w:val="28"/>
          <w:szCs w:val="28"/>
        </w:rPr>
        <w:t>認定外國人具國(閩南)語文能力之下列證明文件之一(雇主聘僱外國人之薪資符合本標準第六十三條附表十三之一不受資格限制之薪資數額者免附)</w:t>
      </w:r>
      <w:r>
        <w:rPr>
          <w:rFonts w:ascii="標楷體" w:eastAsia="標楷體" w:hAnsi="標楷體"/>
          <w:sz w:val="28"/>
          <w:szCs w:val="28"/>
        </w:rPr>
        <w:t>：</w:t>
      </w:r>
    </w:p>
    <w:p w14:paraId="0E75A35C" w14:textId="77777777" w:rsidR="00C81DC9" w:rsidRDefault="00000000">
      <w:pPr>
        <w:tabs>
          <w:tab w:val="left" w:pos="1418"/>
        </w:tabs>
        <w:spacing w:line="460" w:lineRule="exact"/>
        <w:ind w:left="2409" w:hanging="280"/>
        <w:jc w:val="both"/>
      </w:pPr>
      <w:r>
        <w:rPr>
          <w:rFonts w:ascii="新細明體" w:hAnsi="新細明體" w:cs="新細明體"/>
          <w:color w:val="000000"/>
          <w:sz w:val="28"/>
          <w:szCs w:val="28"/>
        </w:rPr>
        <w:t>①</w:t>
      </w:r>
      <w:r>
        <w:rPr>
          <w:rFonts w:ascii="標楷體" w:eastAsia="標楷體" w:hAnsi="標楷體" w:cs="標楷體"/>
          <w:color w:val="000000"/>
          <w:sz w:val="28"/>
          <w:szCs w:val="28"/>
        </w:rPr>
        <w:t>通過教育部國語文能力測驗口語或聽力能力「基礎級」以上，或閩南語語言能力認證</w:t>
      </w:r>
      <w:r>
        <w:rPr>
          <w:rFonts w:ascii="標楷體" w:eastAsia="標楷體" w:hAnsi="標楷體"/>
          <w:color w:val="000000"/>
          <w:sz w:val="28"/>
          <w:szCs w:val="28"/>
        </w:rPr>
        <w:t>(口語以及聽力部分)「基礎級」以上之證明文件。</w:t>
      </w:r>
    </w:p>
    <w:p w14:paraId="5208B279" w14:textId="77777777" w:rsidR="00C81DC9" w:rsidRDefault="00000000">
      <w:pPr>
        <w:tabs>
          <w:tab w:val="left" w:pos="1418"/>
        </w:tabs>
        <w:spacing w:line="460" w:lineRule="exact"/>
        <w:ind w:left="2409" w:hanging="280"/>
        <w:jc w:val="both"/>
      </w:pPr>
      <w:r>
        <w:rPr>
          <w:rFonts w:ascii="新細明體" w:hAnsi="新細明體" w:cs="新細明體"/>
          <w:color w:val="000000"/>
          <w:sz w:val="28"/>
          <w:szCs w:val="28"/>
        </w:rPr>
        <w:t>②</w:t>
      </w:r>
      <w:r>
        <w:rPr>
          <w:rFonts w:ascii="標楷體" w:eastAsia="標楷體" w:hAnsi="標楷體" w:cs="標楷體"/>
          <w:color w:val="000000"/>
          <w:sz w:val="28"/>
          <w:szCs w:val="28"/>
        </w:rPr>
        <w:t>參加直轄市或縣（市）政府委託辦理，或教育部核准得自境外招收外國人來臺研習華語之教育機構所辦理華語文能力訓練達三十六小時以上之證明文件。</w:t>
      </w:r>
    </w:p>
    <w:p w14:paraId="32B3B2AF" w14:textId="77777777" w:rsidR="00C81DC9" w:rsidRDefault="00000000">
      <w:pPr>
        <w:tabs>
          <w:tab w:val="left" w:pos="1418"/>
        </w:tabs>
        <w:spacing w:line="460" w:lineRule="exact"/>
        <w:ind w:left="2409" w:hanging="280"/>
        <w:jc w:val="both"/>
      </w:pPr>
      <w:r>
        <w:rPr>
          <w:rFonts w:ascii="新細明體" w:hAnsi="新細明體" w:cs="新細明體"/>
          <w:color w:val="000000"/>
          <w:sz w:val="28"/>
          <w:szCs w:val="28"/>
        </w:rPr>
        <w:t>③</w:t>
      </w:r>
      <w:r>
        <w:rPr>
          <w:rFonts w:ascii="標楷體" w:eastAsia="標楷體" w:hAnsi="標楷體" w:cs="標楷體"/>
          <w:color w:val="000000"/>
          <w:sz w:val="28"/>
          <w:szCs w:val="28"/>
        </w:rPr>
        <w:t>雇主聘僱同一外國人從事機構看護工作或家庭看護工作滿三年以上，經雇主自評外國人口語表達能力符合中央主管機關公告資格之證明文件。</w:t>
      </w:r>
    </w:p>
    <w:p w14:paraId="32DABE8A" w14:textId="77777777" w:rsidR="00C81DC9" w:rsidRDefault="00000000">
      <w:pPr>
        <w:spacing w:line="460" w:lineRule="exact"/>
        <w:ind w:left="2128" w:hanging="566"/>
        <w:jc w:val="both"/>
      </w:pPr>
      <w:r>
        <w:rPr>
          <w:rFonts w:ascii="標楷體" w:eastAsia="標楷體" w:hAnsi="標楷體"/>
          <w:color w:val="FF0000"/>
          <w:sz w:val="28"/>
          <w:szCs w:val="28"/>
        </w:rPr>
        <w:t>(11)</w:t>
      </w:r>
      <w:r>
        <w:rPr>
          <w:rFonts w:ascii="標楷體" w:eastAsia="標楷體" w:hAnsi="標楷體"/>
          <w:color w:val="000000"/>
          <w:sz w:val="28"/>
          <w:szCs w:val="28"/>
        </w:rPr>
        <w:t>外國人參加實體補充訓練課程(集中訓練、到宅訓練)，或於勞動部跨國勞動力權益維護網站補充訓練專區，進行線上數位學習課程累計時數達二十小時以上之結業證明文件(雇主聘僱外國人之薪資符合本標準第六十三條附表十三之一不受資格限制之薪資數額者免附)。</w:t>
      </w:r>
    </w:p>
    <w:p w14:paraId="0CCC7B3E" w14:textId="77777777" w:rsidR="00C81DC9" w:rsidRDefault="00000000">
      <w:pPr>
        <w:spacing w:line="460" w:lineRule="exact"/>
        <w:ind w:left="2128" w:hanging="566"/>
        <w:jc w:val="both"/>
      </w:pPr>
      <w:r>
        <w:rPr>
          <w:rFonts w:ascii="標楷體" w:eastAsia="標楷體" w:hAnsi="標楷體"/>
          <w:color w:val="FF0000"/>
          <w:sz w:val="28"/>
          <w:szCs w:val="28"/>
        </w:rPr>
        <w:t>(12)</w:t>
      </w:r>
      <w:r>
        <w:rPr>
          <w:rFonts w:ascii="標楷體" w:eastAsia="標楷體" w:hAnsi="標楷體"/>
          <w:color w:val="000000"/>
          <w:sz w:val="28"/>
          <w:szCs w:val="28"/>
        </w:rPr>
        <w:t>在我國大專校院畢業，取得副學士以上學位之外國留學生、僑生或其他華裔學生之證明文件(符合在我國大專校院畢業，取得副學士以上學位之外國留學生、僑生或其他華裔學生須檢附)。</w:t>
      </w:r>
    </w:p>
    <w:p w14:paraId="1BA0BB76" w14:textId="77777777" w:rsidR="00C81DC9" w:rsidRDefault="00000000">
      <w:pPr>
        <w:spacing w:line="460" w:lineRule="exact"/>
        <w:ind w:left="1700" w:hanging="454"/>
        <w:jc w:val="both"/>
        <w:rPr>
          <w:rFonts w:ascii="標楷體" w:eastAsia="標楷體" w:hAnsi="標楷體"/>
          <w:color w:val="000000"/>
          <w:sz w:val="28"/>
          <w:szCs w:val="28"/>
        </w:rPr>
      </w:pPr>
      <w:r>
        <w:rPr>
          <w:rFonts w:ascii="標楷體" w:eastAsia="標楷體" w:hAnsi="標楷體"/>
          <w:color w:val="000000"/>
          <w:sz w:val="28"/>
          <w:szCs w:val="28"/>
        </w:rPr>
        <w:t>4.中階技術製造工作：</w:t>
      </w:r>
    </w:p>
    <w:p w14:paraId="004471B7"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(1)中央目的事業主管機關或自由貿易港區管理機關核發特定製程之行業證明文件正本。但非首次申請者，得檢附證明文件影本（製造業特定製程之行業須檢附）。</w:t>
      </w:r>
    </w:p>
    <w:p w14:paraId="5CCB36C5"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(2)外國人薪資及技術條件之證明：符合本標準第六十二條附表十三製造工作之專業證照、訓練課程或實作認定等資格條件之一之證明文件(雇主聘僱外國人之薪資符合本標準第六十三條附表十三之一不受資格限制之薪資數額者免附)。</w:t>
      </w:r>
    </w:p>
    <w:p w14:paraId="7B0113BB"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lastRenderedPageBreak/>
        <w:t>(3)在我國大專校院畢業，取得副學士以上學位之外國留學生、僑生或其他華裔學生之證明文件(符合在我國大專校院畢業，取得副學士以上學位之外國留學生、僑生或其他華裔學生須檢附)。</w:t>
      </w:r>
    </w:p>
    <w:p w14:paraId="735EF84C" w14:textId="77777777" w:rsidR="00C81DC9" w:rsidRDefault="00000000">
      <w:pPr>
        <w:spacing w:line="460" w:lineRule="exact"/>
        <w:ind w:left="1700" w:hanging="454"/>
        <w:jc w:val="both"/>
        <w:rPr>
          <w:rFonts w:ascii="標楷體" w:eastAsia="標楷體" w:hAnsi="標楷體"/>
          <w:color w:val="000000"/>
          <w:sz w:val="28"/>
          <w:szCs w:val="28"/>
        </w:rPr>
      </w:pPr>
      <w:r>
        <w:rPr>
          <w:rFonts w:ascii="標楷體" w:eastAsia="標楷體" w:hAnsi="標楷體"/>
          <w:color w:val="000000"/>
          <w:sz w:val="28"/>
          <w:szCs w:val="28"/>
        </w:rPr>
        <w:t>5.中階技術營造工作：</w:t>
      </w:r>
    </w:p>
    <w:p w14:paraId="1D68761F" w14:textId="77777777" w:rsidR="00C81DC9" w:rsidRDefault="00000000">
      <w:pPr>
        <w:spacing w:line="460" w:lineRule="exact"/>
        <w:ind w:left="1985" w:hanging="420"/>
        <w:jc w:val="both"/>
      </w:pPr>
      <w:r>
        <w:rPr>
          <w:rFonts w:ascii="標楷體" w:eastAsia="標楷體" w:hAnsi="標楷體"/>
          <w:color w:val="000000"/>
          <w:sz w:val="28"/>
          <w:szCs w:val="28"/>
        </w:rPr>
        <w:t>(1)民間重大經建工程須檢附「民間重大經建工程之工程金額及工期證明」 (自開立之次日起</w:t>
      </w:r>
      <w:r>
        <w:rPr>
          <w:rFonts w:ascii="標楷體" w:eastAsia="標楷體" w:hAnsi="標楷體"/>
          <w:color w:val="FF0000"/>
          <w:sz w:val="28"/>
          <w:szCs w:val="28"/>
        </w:rPr>
        <w:t>一百二十</w:t>
      </w:r>
      <w:r>
        <w:rPr>
          <w:rFonts w:ascii="標楷體" w:eastAsia="標楷體" w:hAnsi="標楷體"/>
          <w:color w:val="000000"/>
          <w:sz w:val="28"/>
          <w:szCs w:val="28"/>
        </w:rPr>
        <w:t>日內為有效期限，如附表一)。</w:t>
      </w:r>
    </w:p>
    <w:p w14:paraId="4B883623" w14:textId="77777777" w:rsidR="00C81DC9" w:rsidRDefault="00000000">
      <w:pPr>
        <w:spacing w:line="460" w:lineRule="exact"/>
        <w:ind w:left="1985" w:hanging="420"/>
        <w:jc w:val="both"/>
      </w:pPr>
      <w:r>
        <w:rPr>
          <w:rFonts w:ascii="標楷體" w:eastAsia="標楷體" w:hAnsi="標楷體"/>
          <w:color w:val="000000"/>
          <w:sz w:val="28"/>
          <w:szCs w:val="28"/>
        </w:rPr>
        <w:t>(2)公共工程須檢附「公共工程之工程金額及工期證明」（自開立之次日起</w:t>
      </w:r>
      <w:r>
        <w:rPr>
          <w:rFonts w:ascii="標楷體" w:eastAsia="標楷體" w:hAnsi="標楷體"/>
          <w:color w:val="FF0000"/>
          <w:sz w:val="28"/>
          <w:szCs w:val="28"/>
        </w:rPr>
        <w:t>一百二十</w:t>
      </w:r>
      <w:r>
        <w:rPr>
          <w:rFonts w:ascii="標楷體" w:eastAsia="標楷體" w:hAnsi="標楷體"/>
          <w:color w:val="000000"/>
          <w:sz w:val="28"/>
          <w:szCs w:val="28"/>
        </w:rPr>
        <w:t>日內為有效期限，如附表二）。</w:t>
      </w:r>
    </w:p>
    <w:p w14:paraId="4391C35E" w14:textId="77777777" w:rsidR="00C81DC9" w:rsidRDefault="00000000">
      <w:pPr>
        <w:spacing w:line="460" w:lineRule="exact"/>
        <w:ind w:left="1985" w:hanging="420"/>
        <w:jc w:val="both"/>
      </w:pPr>
      <w:r>
        <w:rPr>
          <w:rFonts w:ascii="標楷體" w:eastAsia="標楷體" w:hAnsi="標楷體"/>
          <w:color w:val="000000"/>
          <w:sz w:val="28"/>
          <w:szCs w:val="28"/>
        </w:rPr>
        <w:t>(3)錄用國內勞工之</w:t>
      </w:r>
      <w:r>
        <w:rPr>
          <w:rFonts w:ascii="標楷體" w:eastAsia="標楷體" w:hAnsi="標楷體"/>
          <w:sz w:val="28"/>
          <w:szCs w:val="28"/>
        </w:rPr>
        <w:t>勞工保險</w:t>
      </w:r>
      <w:r>
        <w:rPr>
          <w:rFonts w:ascii="標楷體" w:eastAsia="標楷體" w:hAnsi="標楷體"/>
          <w:color w:val="000000"/>
          <w:sz w:val="28"/>
          <w:szCs w:val="28"/>
        </w:rPr>
        <w:t>資料及名冊(國內招募有錄用國內勞工者須檢附)。</w:t>
      </w:r>
    </w:p>
    <w:p w14:paraId="4A00C125" w14:textId="77777777" w:rsidR="00C81DC9" w:rsidRDefault="00000000">
      <w:pPr>
        <w:spacing w:line="460" w:lineRule="exact"/>
        <w:ind w:left="1985" w:hanging="420"/>
        <w:jc w:val="both"/>
      </w:pPr>
      <w:r>
        <w:rPr>
          <w:rFonts w:ascii="標楷體" w:eastAsia="標楷體" w:hAnsi="標楷體"/>
          <w:color w:val="000000"/>
          <w:sz w:val="28"/>
          <w:szCs w:val="28"/>
        </w:rPr>
        <w:t>(4)共同承攬指定其中一家廠商</w:t>
      </w:r>
      <w:r>
        <w:rPr>
          <w:rFonts w:ascii="標楷體" w:eastAsia="標楷體" w:hAnsi="標楷體"/>
          <w:sz w:val="28"/>
          <w:szCs w:val="28"/>
        </w:rPr>
        <w:t>，</w:t>
      </w:r>
      <w:r>
        <w:rPr>
          <w:rFonts w:ascii="標楷體" w:eastAsia="標楷體" w:hAnsi="標楷體"/>
          <w:color w:val="000000"/>
          <w:sz w:val="28"/>
          <w:szCs w:val="28"/>
        </w:rPr>
        <w:t>或符合本標準第四十二條第三項規定之分包廠商擔任雇主切結書(公共工程或民間重大經建工程由二家廠商以上聯合承攬者須檢附)。</w:t>
      </w:r>
    </w:p>
    <w:p w14:paraId="19FE73AC" w14:textId="77777777" w:rsidR="00C81DC9" w:rsidRDefault="00000000">
      <w:pPr>
        <w:spacing w:line="460" w:lineRule="exact"/>
        <w:ind w:left="1985" w:hanging="420"/>
        <w:jc w:val="both"/>
        <w:rPr>
          <w:rFonts w:ascii="標楷體" w:eastAsia="標楷體" w:hAnsi="標楷體"/>
          <w:color w:val="FF0000"/>
          <w:sz w:val="28"/>
          <w:szCs w:val="28"/>
        </w:rPr>
      </w:pPr>
      <w:r>
        <w:rPr>
          <w:rFonts w:ascii="標楷體" w:eastAsia="標楷體" w:hAnsi="標楷體"/>
          <w:color w:val="FF0000"/>
          <w:sz w:val="28"/>
          <w:szCs w:val="28"/>
        </w:rPr>
        <w:t>(5)屬本標準第四十七條之一規定者，須檢附中央目的事業主管機關認定符合同條附表九之一規定之證明文件。</w:t>
      </w:r>
    </w:p>
    <w:p w14:paraId="51A84F0C" w14:textId="77777777" w:rsidR="00C81DC9" w:rsidRDefault="00000000">
      <w:pPr>
        <w:spacing w:line="460" w:lineRule="exact"/>
        <w:ind w:left="1985" w:hanging="420"/>
        <w:jc w:val="both"/>
      </w:pPr>
      <w:r>
        <w:rPr>
          <w:rFonts w:ascii="標楷體" w:eastAsia="標楷體" w:hAnsi="標楷體"/>
          <w:color w:val="FF0000"/>
          <w:sz w:val="28"/>
          <w:szCs w:val="28"/>
        </w:rPr>
        <w:t>(6)</w:t>
      </w:r>
      <w:r>
        <w:rPr>
          <w:rFonts w:ascii="標楷體" w:eastAsia="標楷體" w:hAnsi="標楷體"/>
          <w:color w:val="000000"/>
          <w:sz w:val="28"/>
          <w:szCs w:val="28"/>
        </w:rPr>
        <w:t>符合本標準第六十二條附表十三營造工作之專業證照、訓練課程或實作認定等資格條件之一之證明文件(雇主聘僱外國人之薪資符合本標準第六十三條附表十三之一不受資格限制之薪資數額者免附)。</w:t>
      </w:r>
    </w:p>
    <w:p w14:paraId="40ED56BA" w14:textId="77777777" w:rsidR="00C81DC9" w:rsidRDefault="00000000">
      <w:pPr>
        <w:spacing w:line="460" w:lineRule="exact"/>
        <w:ind w:left="1985" w:hanging="420"/>
        <w:jc w:val="both"/>
      </w:pPr>
      <w:r>
        <w:rPr>
          <w:rFonts w:ascii="標楷體" w:eastAsia="標楷體" w:hAnsi="標楷體"/>
          <w:color w:val="FF0000"/>
          <w:sz w:val="28"/>
          <w:szCs w:val="28"/>
        </w:rPr>
        <w:t>(7)</w:t>
      </w:r>
      <w:r>
        <w:rPr>
          <w:rFonts w:ascii="標楷體" w:eastAsia="標楷體" w:hAnsi="標楷體"/>
          <w:color w:val="000000"/>
          <w:sz w:val="28"/>
          <w:szCs w:val="28"/>
        </w:rPr>
        <w:t>在我國大專校院畢業，取得副學士以上學位之外國留學生、僑生或其他華裔學生之證明文件(符合在我國大專校院畢業，取得副學士以上學位之外國留學生、僑生或其他華裔學生須檢附)。</w:t>
      </w:r>
    </w:p>
    <w:p w14:paraId="6C24EF77" w14:textId="77777777" w:rsidR="00C81DC9" w:rsidRDefault="00000000">
      <w:pPr>
        <w:spacing w:line="460" w:lineRule="exact"/>
        <w:ind w:left="1700" w:hanging="454"/>
        <w:jc w:val="both"/>
        <w:rPr>
          <w:rFonts w:ascii="標楷體" w:eastAsia="標楷體" w:hAnsi="標楷體"/>
          <w:color w:val="000000"/>
          <w:sz w:val="28"/>
          <w:szCs w:val="28"/>
        </w:rPr>
      </w:pPr>
      <w:r>
        <w:rPr>
          <w:rFonts w:ascii="標楷體" w:eastAsia="標楷體" w:hAnsi="標楷體"/>
          <w:color w:val="000000"/>
          <w:sz w:val="28"/>
          <w:szCs w:val="28"/>
        </w:rPr>
        <w:t>6.中階技術屠宰工作：</w:t>
      </w:r>
    </w:p>
    <w:p w14:paraId="60039686" w14:textId="77777777" w:rsidR="00C81DC9" w:rsidRDefault="00000000">
      <w:pPr>
        <w:tabs>
          <w:tab w:val="left" w:pos="1843"/>
        </w:tabs>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(1)經中央目的事業主管機關認定屠宰業之證明文件正本。</w:t>
      </w:r>
    </w:p>
    <w:p w14:paraId="04B27AE9"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(2)中央目的事業主管機關核發之屠宰場登記證明書影本。</w:t>
      </w:r>
    </w:p>
    <w:p w14:paraId="4E21E328"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(3)符合本標準第六十二條附表十三屠宰工作之專業證照、</w:t>
      </w:r>
      <w:r>
        <w:rPr>
          <w:rFonts w:ascii="標楷體" w:eastAsia="標楷體" w:hAnsi="標楷體"/>
          <w:color w:val="000000"/>
          <w:sz w:val="28"/>
          <w:szCs w:val="28"/>
        </w:rPr>
        <w:lastRenderedPageBreak/>
        <w:t>訓練課程或實作認定等資格條件之一之證明文件(雇主聘僱外國人之薪資符合本標準第六十三條附表十三之一不受資格限制之薪資數額者免附)。</w:t>
      </w:r>
    </w:p>
    <w:p w14:paraId="05145D50"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(4)在我國大專校院畢業，取得副學士以上學位之外國留學生、僑生或其他華裔學生之證明文件(符合在我國大專校院畢業，取得副學士以上學位之外國留學生、僑生或其他華裔學生須檢附)。</w:t>
      </w:r>
    </w:p>
    <w:p w14:paraId="794C6920" w14:textId="77777777" w:rsidR="00C81DC9" w:rsidRDefault="00000000">
      <w:pPr>
        <w:spacing w:line="460" w:lineRule="exact"/>
        <w:ind w:left="1700" w:hanging="454"/>
        <w:jc w:val="both"/>
        <w:rPr>
          <w:rFonts w:ascii="標楷體" w:eastAsia="標楷體" w:hAnsi="標楷體"/>
          <w:color w:val="000000"/>
          <w:sz w:val="28"/>
          <w:szCs w:val="28"/>
        </w:rPr>
      </w:pPr>
      <w:r>
        <w:rPr>
          <w:rFonts w:ascii="標楷體" w:eastAsia="標楷體" w:hAnsi="標楷體"/>
          <w:color w:val="000000"/>
          <w:sz w:val="28"/>
          <w:szCs w:val="28"/>
        </w:rPr>
        <w:t>7.中階技術外展農務工作：</w:t>
      </w:r>
    </w:p>
    <w:p w14:paraId="0369F122"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(1)經中央目的事業主管機關核定同意外展農務服務計畫及資格之證明文件影本。</w:t>
      </w:r>
    </w:p>
    <w:p w14:paraId="12544640"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(2)農會、漁會、與農林漁牧有關之合作社或非營利組織設立許可登記證影本。</w:t>
      </w:r>
    </w:p>
    <w:p w14:paraId="4617AEC3"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(3)符合本標準第六十二條附表十三外展農務工作之專業證照、訓練課程或實作認定等資格條件之一之證明文件(雇主聘僱外國人之薪資符合本標準第六十三條附表十三之一不受資格限制之薪資數額者免附)。</w:t>
      </w:r>
    </w:p>
    <w:p w14:paraId="15983A72"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(4)在我國大專校院畢業，取得副學士以上學位之外國留學生、僑生或其他華裔學生之證明文件(符合在我國大專校院畢業，取得副學士以上學位之外國留學生、僑生或其他華裔學生須檢附)。</w:t>
      </w:r>
    </w:p>
    <w:p w14:paraId="0C06E575" w14:textId="77777777" w:rsidR="00C81DC9" w:rsidRDefault="00000000">
      <w:pPr>
        <w:spacing w:line="460" w:lineRule="exact"/>
        <w:ind w:left="1700" w:hanging="454"/>
        <w:jc w:val="both"/>
        <w:rPr>
          <w:rFonts w:ascii="標楷體" w:eastAsia="標楷體" w:hAnsi="標楷體"/>
          <w:color w:val="000000"/>
          <w:sz w:val="28"/>
          <w:szCs w:val="28"/>
        </w:rPr>
      </w:pPr>
      <w:r>
        <w:rPr>
          <w:rFonts w:ascii="標楷體" w:eastAsia="標楷體" w:hAnsi="標楷體"/>
          <w:color w:val="000000"/>
          <w:sz w:val="28"/>
          <w:szCs w:val="28"/>
        </w:rPr>
        <w:t>8.中階技術農業工作：</w:t>
      </w:r>
    </w:p>
    <w:p w14:paraId="7F9D7C43" w14:textId="77777777" w:rsidR="00C81DC9" w:rsidRDefault="00000000">
      <w:pPr>
        <w:spacing w:line="460" w:lineRule="exact"/>
        <w:ind w:left="1985" w:hanging="420"/>
        <w:jc w:val="both"/>
      </w:pPr>
      <w:r>
        <w:rPr>
          <w:rFonts w:ascii="標楷體" w:eastAsia="標楷體" w:hAnsi="標楷體"/>
          <w:color w:val="000000"/>
          <w:sz w:val="28"/>
          <w:szCs w:val="28"/>
        </w:rPr>
        <w:t>(1)中央目的事業主管機關認定符合本標準第五十六條附表</w:t>
      </w:r>
      <w:r>
        <w:rPr>
          <w:rFonts w:ascii="標楷體" w:eastAsia="標楷體" w:hAnsi="標楷體"/>
          <w:sz w:val="28"/>
          <w:szCs w:val="28"/>
        </w:rPr>
        <w:t>十二</w:t>
      </w:r>
      <w:r>
        <w:rPr>
          <w:rFonts w:ascii="標楷體" w:eastAsia="標楷體" w:hAnsi="標楷體"/>
          <w:color w:val="000000"/>
          <w:sz w:val="28"/>
          <w:szCs w:val="28"/>
        </w:rPr>
        <w:t>規定之農、林、牧或養殖漁業工作之證明文件。</w:t>
      </w:r>
    </w:p>
    <w:p w14:paraId="57B51079"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(2)目的事業主管機關核發之種苗業登記證。</w:t>
      </w:r>
    </w:p>
    <w:p w14:paraId="5845CECB"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(3)中央目的事業主管機關認定之國內勞工人數之證明文件。</w:t>
      </w:r>
    </w:p>
    <w:p w14:paraId="091B1D9D"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(4)符合本標準第六十二條附表十三農業工作之專業證照、訓練課程或實作認定等資格條件之一之證明文件(雇主聘僱外國人之薪資符合本標準第六十三條附表十三之一不受資格限制之薪資數額者免附)。</w:t>
      </w:r>
    </w:p>
    <w:p w14:paraId="704BB7AB"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(5)在我國大專校院畢業，取得副學士以上學位之外國留學</w:t>
      </w:r>
      <w:r>
        <w:rPr>
          <w:rFonts w:ascii="標楷體" w:eastAsia="標楷體" w:hAnsi="標楷體"/>
          <w:color w:val="000000"/>
          <w:sz w:val="28"/>
          <w:szCs w:val="28"/>
        </w:rPr>
        <w:lastRenderedPageBreak/>
        <w:t>生、僑生或其他華裔學生之證明文件(符合在我國大專校院畢業，取得副學士以上學位之外國留學生、僑生或其他華裔學生須檢附)。</w:t>
      </w:r>
    </w:p>
    <w:p w14:paraId="23D21EB2" w14:textId="77777777" w:rsidR="00C81DC9" w:rsidRDefault="00000000">
      <w:pPr>
        <w:spacing w:line="460" w:lineRule="exact"/>
        <w:ind w:left="1700" w:hanging="454"/>
        <w:jc w:val="both"/>
        <w:rPr>
          <w:rFonts w:ascii="標楷體" w:eastAsia="標楷體" w:hAnsi="標楷體"/>
          <w:color w:val="000000"/>
          <w:sz w:val="28"/>
          <w:szCs w:val="28"/>
        </w:rPr>
      </w:pPr>
      <w:r>
        <w:rPr>
          <w:rFonts w:ascii="標楷體" w:eastAsia="標楷體" w:hAnsi="標楷體"/>
          <w:color w:val="000000"/>
          <w:sz w:val="28"/>
          <w:szCs w:val="28"/>
        </w:rPr>
        <w:t>9.雙語翻譯工作：</w:t>
      </w:r>
    </w:p>
    <w:p w14:paraId="4EF06B01" w14:textId="77777777" w:rsidR="00C81DC9" w:rsidRDefault="00000000">
      <w:pPr>
        <w:spacing w:line="460" w:lineRule="exact"/>
        <w:ind w:left="1985" w:hanging="420"/>
        <w:jc w:val="both"/>
      </w:pPr>
      <w:r>
        <w:rPr>
          <w:rFonts w:ascii="標楷體" w:eastAsia="標楷體" w:hAnsi="標楷體"/>
          <w:color w:val="000000"/>
          <w:sz w:val="28"/>
          <w:szCs w:val="28"/>
        </w:rPr>
        <w:t>(1)國內外高級中學以上學校畢業證書或同等學力證明文件影本</w:t>
      </w:r>
      <w:r>
        <w:rPr>
          <w:rFonts w:ascii="標楷體" w:eastAsia="標楷體" w:hAnsi="標楷體"/>
          <w:color w:val="FF0000"/>
          <w:sz w:val="28"/>
          <w:szCs w:val="28"/>
        </w:rPr>
        <w:t>(申請展延聘僱許可免附）</w:t>
      </w:r>
      <w:r>
        <w:rPr>
          <w:rFonts w:ascii="標楷體" w:eastAsia="標楷體" w:hAnsi="標楷體"/>
          <w:color w:val="000000"/>
          <w:sz w:val="28"/>
          <w:szCs w:val="28"/>
        </w:rPr>
        <w:t>。</w:t>
      </w:r>
    </w:p>
    <w:p w14:paraId="7845E51E"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(2)受委託管理外國人之委託契約書影本（應註明委託管理人數及國籍，以私立就業服務機構從業人員人數申請者免附）。</w:t>
      </w:r>
    </w:p>
    <w:p w14:paraId="2C73B559"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(3)私立就業服務機構從業人員名冊正本（以受委託管理外國人申請者免附）。</w:t>
      </w:r>
    </w:p>
    <w:p w14:paraId="6E00DE23" w14:textId="77777777" w:rsidR="00C81DC9" w:rsidRDefault="00000000">
      <w:pPr>
        <w:spacing w:line="460" w:lineRule="exact"/>
        <w:ind w:left="1700" w:hanging="454"/>
        <w:jc w:val="both"/>
        <w:rPr>
          <w:rFonts w:ascii="標楷體" w:eastAsia="標楷體" w:hAnsi="標楷體"/>
          <w:color w:val="000000"/>
          <w:sz w:val="28"/>
          <w:szCs w:val="28"/>
        </w:rPr>
      </w:pPr>
      <w:r>
        <w:rPr>
          <w:rFonts w:ascii="標楷體" w:eastAsia="標楷體" w:hAnsi="標楷體"/>
          <w:color w:val="000000"/>
          <w:sz w:val="28"/>
          <w:szCs w:val="28"/>
        </w:rPr>
        <w:t>10.廚師及其相關工作：</w:t>
      </w:r>
    </w:p>
    <w:p w14:paraId="3256D782" w14:textId="77777777" w:rsidR="00C81DC9" w:rsidRDefault="00000000">
      <w:pPr>
        <w:spacing w:line="460" w:lineRule="exact"/>
        <w:ind w:left="1985" w:hanging="420"/>
        <w:jc w:val="both"/>
      </w:pPr>
      <w:r>
        <w:rPr>
          <w:rFonts w:ascii="標楷體" w:eastAsia="標楷體" w:hAnsi="標楷體"/>
          <w:color w:val="000000"/>
          <w:sz w:val="28"/>
          <w:szCs w:val="28"/>
        </w:rPr>
        <w:t>(1)國內外高級中學以上學校畢業證書或同等學力證明文件影本</w:t>
      </w:r>
      <w:r>
        <w:rPr>
          <w:rFonts w:ascii="標楷體" w:eastAsia="標楷體" w:hAnsi="標楷體"/>
          <w:color w:val="FF0000"/>
          <w:sz w:val="28"/>
          <w:szCs w:val="28"/>
        </w:rPr>
        <w:t>(申請展延聘僱許可免附）</w:t>
      </w:r>
      <w:r>
        <w:rPr>
          <w:rFonts w:ascii="標楷體" w:eastAsia="標楷體" w:hAnsi="標楷體"/>
          <w:color w:val="000000"/>
          <w:sz w:val="28"/>
          <w:szCs w:val="28"/>
        </w:rPr>
        <w:t>。</w:t>
      </w:r>
    </w:p>
    <w:p w14:paraId="48965431" w14:textId="77777777" w:rsidR="00C81DC9" w:rsidRDefault="00000000">
      <w:pPr>
        <w:spacing w:line="460" w:lineRule="exact"/>
        <w:ind w:left="1985" w:hanging="420"/>
        <w:jc w:val="both"/>
      </w:pPr>
      <w:r>
        <w:rPr>
          <w:rFonts w:ascii="標楷體" w:eastAsia="標楷體" w:hAnsi="標楷體"/>
          <w:color w:val="000000"/>
          <w:sz w:val="28"/>
          <w:szCs w:val="28"/>
        </w:rPr>
        <w:t>(2)任職於國內外從事廚師及其相關工作飯店或餐廳所出具之工作經驗證明，任職期間不得少於一年</w:t>
      </w:r>
      <w:r>
        <w:rPr>
          <w:rFonts w:ascii="標楷體" w:eastAsia="標楷體" w:hAnsi="標楷體"/>
          <w:color w:val="FF0000"/>
          <w:sz w:val="28"/>
          <w:szCs w:val="28"/>
        </w:rPr>
        <w:t>(申請展延聘僱許可免附）</w:t>
      </w:r>
      <w:r>
        <w:rPr>
          <w:rFonts w:ascii="標楷體" w:eastAsia="標楷體" w:hAnsi="標楷體"/>
          <w:color w:val="000000"/>
          <w:sz w:val="28"/>
          <w:szCs w:val="28"/>
        </w:rPr>
        <w:t>。</w:t>
      </w:r>
    </w:p>
    <w:p w14:paraId="4A28BDF5" w14:textId="77777777" w:rsidR="00C81DC9" w:rsidRDefault="00000000">
      <w:pPr>
        <w:spacing w:line="460" w:lineRule="exact"/>
        <w:ind w:left="1985" w:hanging="420"/>
        <w:jc w:val="both"/>
        <w:rPr>
          <w:rFonts w:ascii="標楷體" w:eastAsia="標楷體" w:hAnsi="標楷體"/>
          <w:color w:val="000000"/>
          <w:sz w:val="28"/>
          <w:szCs w:val="28"/>
        </w:rPr>
      </w:pPr>
      <w:r>
        <w:rPr>
          <w:rFonts w:ascii="標楷體" w:eastAsia="標楷體" w:hAnsi="標楷體"/>
          <w:color w:val="000000"/>
          <w:sz w:val="28"/>
          <w:szCs w:val="28"/>
        </w:rPr>
        <w:t>(3)受委託管理外國人之委託契約書影本（應註明委託管理人數及國籍）。</w:t>
      </w:r>
    </w:p>
    <w:p w14:paraId="180C37E6" w14:textId="77777777" w:rsidR="00C81DC9" w:rsidRDefault="00000000">
      <w:pPr>
        <w:spacing w:line="460" w:lineRule="exact"/>
        <w:ind w:left="1167" w:hanging="567"/>
        <w:jc w:val="both"/>
      </w:pPr>
      <w:r>
        <w:rPr>
          <w:rFonts w:ascii="標楷體" w:eastAsia="標楷體" w:hAnsi="標楷體"/>
          <w:sz w:val="28"/>
          <w:szCs w:val="28"/>
        </w:rPr>
        <w:t>(二)申請展延聘僱許可應檢附申請聘僱許可之文件，</w:t>
      </w:r>
      <w:r>
        <w:rPr>
          <w:rFonts w:ascii="標楷體" w:eastAsia="標楷體" w:hAnsi="標楷體"/>
          <w:color w:val="FF0000"/>
          <w:sz w:val="28"/>
          <w:szCs w:val="28"/>
        </w:rPr>
        <w:t>及符合本標準第六十三條規定之上年度或最近一年度薪資扣繳憑單影本(中階技術家庭看護工之雇主得檢附薪資給付證明文件影本)</w:t>
      </w:r>
      <w:r>
        <w:rPr>
          <w:rFonts w:ascii="標楷體" w:eastAsia="標楷體" w:hAnsi="標楷體"/>
          <w:sz w:val="28"/>
          <w:szCs w:val="28"/>
        </w:rPr>
        <w:t>。但申請日前經指定醫院核發之三個月內健康檢查合格證明免附。</w:t>
      </w:r>
    </w:p>
    <w:p w14:paraId="27C92881" w14:textId="77777777" w:rsidR="00C81DC9" w:rsidRDefault="00000000">
      <w:pPr>
        <w:spacing w:line="460" w:lineRule="exact"/>
        <w:ind w:left="567" w:hanging="567"/>
        <w:jc w:val="both"/>
        <w:rPr>
          <w:rFonts w:ascii="標楷體" w:eastAsia="標楷體" w:hAnsi="標楷體"/>
          <w:color w:val="000000"/>
          <w:sz w:val="28"/>
          <w:szCs w:val="28"/>
        </w:rPr>
      </w:pPr>
      <w:r>
        <w:rPr>
          <w:rFonts w:ascii="標楷體" w:eastAsia="標楷體" w:hAnsi="標楷體"/>
          <w:color w:val="000000"/>
          <w:sz w:val="28"/>
          <w:szCs w:val="28"/>
        </w:rPr>
        <w:t>五、本標準第四十六條及第四十七條延長工期證明及工程預定完成驗收日期證明之文件如下：</w:t>
      </w:r>
    </w:p>
    <w:p w14:paraId="6B23AE4F" w14:textId="77777777" w:rsidR="00C81DC9" w:rsidRDefault="00000000">
      <w:pPr>
        <w:spacing w:line="460" w:lineRule="exact"/>
        <w:ind w:left="1167" w:hanging="567"/>
        <w:jc w:val="both"/>
      </w:pPr>
      <w:r>
        <w:rPr>
          <w:rFonts w:ascii="標楷體" w:eastAsia="標楷體" w:hAnsi="標楷體"/>
          <w:color w:val="000000"/>
          <w:sz w:val="28"/>
          <w:szCs w:val="28"/>
        </w:rPr>
        <w:t>(一)屬公共工程於延長工期或驗收留用期間，仍需聘僱外國人者，須檢附「公共工程申請延長工期及驗收留用外籍營造工證明」（自開立之次日起</w:t>
      </w:r>
      <w:r>
        <w:rPr>
          <w:rFonts w:ascii="標楷體" w:eastAsia="標楷體" w:hAnsi="標楷體"/>
          <w:color w:val="FF0000"/>
          <w:sz w:val="28"/>
          <w:szCs w:val="28"/>
        </w:rPr>
        <w:t>一百二十</w:t>
      </w:r>
      <w:r>
        <w:rPr>
          <w:rFonts w:ascii="標楷體" w:eastAsia="標楷體" w:hAnsi="標楷體"/>
          <w:color w:val="000000"/>
          <w:sz w:val="28"/>
          <w:szCs w:val="28"/>
        </w:rPr>
        <w:t>日內為有效期限，如附表三）。</w:t>
      </w:r>
    </w:p>
    <w:p w14:paraId="52E2F78C" w14:textId="77777777" w:rsidR="00C81DC9" w:rsidRDefault="00000000">
      <w:pPr>
        <w:spacing w:line="460" w:lineRule="exact"/>
        <w:ind w:left="1167" w:hanging="567"/>
        <w:jc w:val="both"/>
      </w:pPr>
      <w:r>
        <w:rPr>
          <w:rFonts w:ascii="標楷體" w:eastAsia="標楷體" w:hAnsi="標楷體"/>
          <w:color w:val="000000"/>
          <w:sz w:val="28"/>
          <w:szCs w:val="28"/>
        </w:rPr>
        <w:t>(二)屬民間重大經建工程於延長工期，仍需聘僱外國人者，須檢附經目的事業主管機關出具「民間重大經建工程申請延長工期留</w:t>
      </w:r>
      <w:r>
        <w:rPr>
          <w:rFonts w:ascii="標楷體" w:eastAsia="標楷體" w:hAnsi="標楷體"/>
          <w:color w:val="000000"/>
          <w:sz w:val="28"/>
          <w:szCs w:val="28"/>
        </w:rPr>
        <w:lastRenderedPageBreak/>
        <w:t>用外籍營造工證明」文件（自開立之次日起</w:t>
      </w:r>
      <w:r>
        <w:rPr>
          <w:rFonts w:ascii="標楷體" w:eastAsia="標楷體" w:hAnsi="標楷體"/>
          <w:color w:val="FF0000"/>
          <w:sz w:val="28"/>
          <w:szCs w:val="28"/>
        </w:rPr>
        <w:t>一百二十</w:t>
      </w:r>
      <w:r>
        <w:rPr>
          <w:rFonts w:ascii="標楷體" w:eastAsia="標楷體" w:hAnsi="標楷體"/>
          <w:color w:val="000000"/>
          <w:sz w:val="28"/>
          <w:szCs w:val="28"/>
        </w:rPr>
        <w:t>日內為有效期限，如附表四）。</w:t>
      </w:r>
    </w:p>
    <w:p w14:paraId="683F9098" w14:textId="77777777" w:rsidR="00C81DC9" w:rsidRDefault="00000000">
      <w:pPr>
        <w:spacing w:line="460" w:lineRule="exact"/>
        <w:jc w:val="both"/>
        <w:rPr>
          <w:rFonts w:ascii="標楷體" w:eastAsia="標楷體" w:hAnsi="標楷體"/>
          <w:color w:val="000000"/>
          <w:sz w:val="28"/>
          <w:szCs w:val="28"/>
        </w:rPr>
      </w:pPr>
      <w:r>
        <w:rPr>
          <w:rFonts w:ascii="標楷體" w:eastAsia="標楷體" w:hAnsi="標楷體"/>
          <w:color w:val="000000"/>
          <w:sz w:val="28"/>
          <w:szCs w:val="28"/>
        </w:rPr>
        <w:t>六、檢附文件應注意事項如下：</w:t>
      </w:r>
    </w:p>
    <w:p w14:paraId="699B1625" w14:textId="77777777" w:rsidR="00C81DC9" w:rsidRDefault="00000000">
      <w:pPr>
        <w:spacing w:line="460" w:lineRule="exact"/>
        <w:ind w:left="1167" w:hanging="567"/>
        <w:jc w:val="both"/>
        <w:rPr>
          <w:rFonts w:ascii="標楷體" w:eastAsia="標楷體" w:hAnsi="標楷體"/>
          <w:color w:val="000000"/>
          <w:sz w:val="28"/>
          <w:szCs w:val="28"/>
        </w:rPr>
      </w:pPr>
      <w:r>
        <w:rPr>
          <w:rFonts w:ascii="標楷體" w:eastAsia="標楷體" w:hAnsi="標楷體"/>
          <w:color w:val="000000"/>
          <w:sz w:val="28"/>
          <w:szCs w:val="28"/>
        </w:rPr>
        <w:t>(一)申請聘僱第三類外國人所附文件，除政府機關、醫療機構、學校、航空公司核發或開具之證明文件及審查收據正本外，應加蓋申請人印章或公司及負責人印章。申請人印章或公司及負責人印章為雇主授權私立就業服務機構使用或代刻者，應檢附雇主授權證明書或私立就業服務機構切結為雇主授權之說明書。</w:t>
      </w:r>
    </w:p>
    <w:p w14:paraId="7DAD7E1A" w14:textId="77777777" w:rsidR="00C81DC9" w:rsidRDefault="00000000">
      <w:pPr>
        <w:spacing w:line="460" w:lineRule="exact"/>
        <w:ind w:left="1167" w:hanging="567"/>
        <w:jc w:val="both"/>
        <w:rPr>
          <w:rFonts w:ascii="標楷體" w:eastAsia="標楷體" w:hAnsi="標楷體"/>
          <w:color w:val="000000"/>
          <w:sz w:val="28"/>
          <w:szCs w:val="28"/>
        </w:rPr>
      </w:pPr>
      <w:r>
        <w:rPr>
          <w:rFonts w:ascii="標楷體" w:eastAsia="標楷體" w:hAnsi="標楷體"/>
          <w:color w:val="000000"/>
          <w:sz w:val="28"/>
          <w:szCs w:val="28"/>
        </w:rPr>
        <w:t>(二)雇主檢附第三類外國人之學歷文件或外國政府核發雇主曾聘僱外國人之證明文件係國外作成者，應經我駐外館處驗證，其學（經）歷證明文件或曾聘僱外國人之證明文件之文字非中文者，應檢附中文譯本。</w:t>
      </w:r>
    </w:p>
    <w:p w14:paraId="03CBA489" w14:textId="77777777" w:rsidR="00C81DC9" w:rsidRDefault="00000000">
      <w:pPr>
        <w:spacing w:line="460" w:lineRule="exact"/>
        <w:ind w:left="1167" w:hanging="567"/>
        <w:jc w:val="both"/>
        <w:rPr>
          <w:rFonts w:ascii="標楷體" w:eastAsia="標楷體" w:hAnsi="標楷體"/>
          <w:color w:val="000000"/>
          <w:sz w:val="28"/>
          <w:szCs w:val="28"/>
        </w:rPr>
      </w:pPr>
      <w:r>
        <w:rPr>
          <w:rFonts w:ascii="標楷體" w:eastAsia="標楷體" w:hAnsi="標楷體"/>
          <w:color w:val="000000"/>
          <w:sz w:val="28"/>
          <w:szCs w:val="28"/>
        </w:rPr>
        <w:t>(三)雇主應提供其市內電話號碼或行動電話號碼，及所聘僱第三類外國人之行動電話號碼。但雇主及外國人確無電話者，得提供可聯繫至其本人之親友電話號碼(不得為受委任私立就業服務機構及其從業人員之電話號碼)。</w:t>
      </w:r>
    </w:p>
    <w:p w14:paraId="3673BD43" w14:textId="77777777" w:rsidR="00C81DC9" w:rsidRDefault="00C81DC9">
      <w:pPr>
        <w:widowControl/>
        <w:rPr>
          <w:rFonts w:ascii="標楷體" w:eastAsia="標楷體" w:hAnsi="標楷體"/>
        </w:rPr>
      </w:pPr>
    </w:p>
    <w:p w14:paraId="1130949A" w14:textId="77777777" w:rsidR="00C81DC9" w:rsidRDefault="00C81DC9">
      <w:pPr>
        <w:widowControl/>
        <w:rPr>
          <w:rFonts w:ascii="標楷體" w:eastAsia="標楷體" w:hAnsi="標楷體"/>
        </w:rPr>
      </w:pPr>
    </w:p>
    <w:p w14:paraId="0FC18295" w14:textId="77777777" w:rsidR="00C81DC9" w:rsidRDefault="00C81DC9">
      <w:pPr>
        <w:widowControl/>
        <w:rPr>
          <w:rFonts w:ascii="標楷體" w:eastAsia="標楷體" w:hAnsi="標楷體"/>
        </w:rPr>
      </w:pPr>
    </w:p>
    <w:p w14:paraId="0DBB4F2C" w14:textId="77777777" w:rsidR="00C81DC9" w:rsidRDefault="00C81DC9">
      <w:pPr>
        <w:widowControl/>
        <w:rPr>
          <w:rFonts w:ascii="標楷體" w:eastAsia="標楷體" w:hAnsi="標楷體"/>
        </w:rPr>
      </w:pPr>
    </w:p>
    <w:p w14:paraId="65D8F192" w14:textId="77777777" w:rsidR="00C81DC9" w:rsidRDefault="00C81DC9">
      <w:pPr>
        <w:widowControl/>
        <w:rPr>
          <w:rFonts w:ascii="標楷體" w:eastAsia="標楷體" w:hAnsi="標楷體"/>
        </w:rPr>
      </w:pPr>
    </w:p>
    <w:p w14:paraId="4EB85CC8" w14:textId="77777777" w:rsidR="00C81DC9" w:rsidRDefault="00C81DC9">
      <w:pPr>
        <w:widowControl/>
        <w:rPr>
          <w:rFonts w:ascii="標楷體" w:eastAsia="標楷體" w:hAnsi="標楷體"/>
        </w:rPr>
      </w:pPr>
    </w:p>
    <w:p w14:paraId="11CC5055" w14:textId="77777777" w:rsidR="00C81DC9" w:rsidRDefault="00C81DC9">
      <w:pPr>
        <w:widowControl/>
        <w:rPr>
          <w:rFonts w:ascii="標楷體" w:eastAsia="標楷體" w:hAnsi="標楷體"/>
        </w:rPr>
      </w:pPr>
    </w:p>
    <w:p w14:paraId="66328107" w14:textId="77777777" w:rsidR="00C81DC9" w:rsidRDefault="00C81DC9">
      <w:pPr>
        <w:widowControl/>
        <w:rPr>
          <w:rFonts w:ascii="標楷體" w:eastAsia="標楷體" w:hAnsi="標楷體"/>
        </w:rPr>
      </w:pPr>
    </w:p>
    <w:p w14:paraId="3A8CD391" w14:textId="77777777" w:rsidR="00C81DC9" w:rsidRDefault="00C81DC9">
      <w:pPr>
        <w:widowControl/>
        <w:rPr>
          <w:rFonts w:ascii="標楷體" w:eastAsia="標楷體" w:hAnsi="標楷體"/>
        </w:rPr>
      </w:pPr>
    </w:p>
    <w:p w14:paraId="479D3C57" w14:textId="77777777" w:rsidR="00C81DC9" w:rsidRDefault="00C81DC9">
      <w:pPr>
        <w:widowControl/>
        <w:rPr>
          <w:rFonts w:ascii="標楷體" w:eastAsia="標楷體" w:hAnsi="標楷體"/>
        </w:rPr>
      </w:pPr>
    </w:p>
    <w:p w14:paraId="7620A733" w14:textId="77777777" w:rsidR="00C81DC9" w:rsidRDefault="00C81DC9">
      <w:pPr>
        <w:widowControl/>
        <w:rPr>
          <w:rFonts w:ascii="標楷體" w:eastAsia="標楷體" w:hAnsi="標楷體"/>
        </w:rPr>
      </w:pPr>
    </w:p>
    <w:p w14:paraId="5DBB484F" w14:textId="77777777" w:rsidR="00C81DC9" w:rsidRDefault="00C81DC9">
      <w:pPr>
        <w:widowControl/>
        <w:rPr>
          <w:rFonts w:ascii="標楷體" w:eastAsia="標楷體" w:hAnsi="標楷體"/>
        </w:rPr>
      </w:pPr>
    </w:p>
    <w:p w14:paraId="74D1F768" w14:textId="77777777" w:rsidR="00C81DC9" w:rsidRDefault="00C81DC9">
      <w:pPr>
        <w:widowControl/>
        <w:rPr>
          <w:rFonts w:ascii="標楷體" w:eastAsia="標楷體" w:hAnsi="標楷體"/>
        </w:rPr>
      </w:pPr>
    </w:p>
    <w:p w14:paraId="360D4286" w14:textId="77777777" w:rsidR="00C81DC9" w:rsidRDefault="00C81DC9">
      <w:pPr>
        <w:widowControl/>
        <w:rPr>
          <w:rFonts w:ascii="標楷體" w:eastAsia="標楷體" w:hAnsi="標楷體"/>
        </w:rPr>
      </w:pPr>
    </w:p>
    <w:p w14:paraId="35BDDE54" w14:textId="77777777" w:rsidR="00C81DC9" w:rsidRDefault="00000000">
      <w:pPr>
        <w:snapToGrid w:val="0"/>
        <w:spacing w:line="240" w:lineRule="atLeast"/>
        <w:ind w:firstLine="420"/>
        <w:rPr>
          <w:rFonts w:eastAsia="標楷體"/>
          <w:color w:val="000000"/>
          <w:sz w:val="28"/>
          <w:szCs w:val="28"/>
        </w:rPr>
      </w:pPr>
      <w:r>
        <w:rPr>
          <w:rFonts w:eastAsia="標楷體"/>
          <w:color w:val="000000"/>
          <w:sz w:val="28"/>
          <w:szCs w:val="28"/>
        </w:rPr>
        <w:t>附表一：民間重大經建工程之工程金額及工期證明</w:t>
      </w:r>
    </w:p>
    <w:p w14:paraId="50071993" w14:textId="77777777" w:rsidR="00C81DC9" w:rsidRDefault="00000000">
      <w:pPr>
        <w:spacing w:line="440" w:lineRule="exact"/>
      </w:pPr>
      <w:r>
        <w:rPr>
          <w:rFonts w:eastAsia="標楷體"/>
        </w:rPr>
        <w:t>一、工程名稱：</w:t>
      </w:r>
      <w:r>
        <w:rPr>
          <w:rFonts w:eastAsia="標楷體"/>
          <w:u w:val="single"/>
        </w:rPr>
        <w:t xml:space="preserve">                                                           </w:t>
      </w:r>
      <w:r>
        <w:rPr>
          <w:rFonts w:eastAsia="標楷體"/>
        </w:rPr>
        <w:t>二、投資興建工程之民間機構：</w:t>
      </w:r>
      <w:r>
        <w:rPr>
          <w:rFonts w:eastAsia="標楷體"/>
          <w:u w:val="single"/>
        </w:rPr>
        <w:t xml:space="preserve">                                             </w:t>
      </w:r>
    </w:p>
    <w:p w14:paraId="3B6D0D2C" w14:textId="77777777" w:rsidR="00C81DC9" w:rsidRDefault="00000000">
      <w:pPr>
        <w:spacing w:line="440" w:lineRule="exact"/>
      </w:pPr>
      <w:r>
        <w:rPr>
          <w:rFonts w:eastAsia="標楷體"/>
        </w:rPr>
        <w:t xml:space="preserve">    </w:t>
      </w:r>
      <w:r>
        <w:rPr>
          <w:rFonts w:eastAsia="標楷體"/>
        </w:rPr>
        <w:t>承建工程</w:t>
      </w:r>
      <w:r>
        <w:rPr>
          <w:rFonts w:eastAsia="標楷體"/>
        </w:rPr>
        <w:t>(</w:t>
      </w:r>
      <w:r>
        <w:rPr>
          <w:rFonts w:eastAsia="標楷體"/>
        </w:rPr>
        <w:t>含共同承建</w:t>
      </w:r>
      <w:r>
        <w:rPr>
          <w:rFonts w:eastAsia="標楷體"/>
        </w:rPr>
        <w:t>)</w:t>
      </w:r>
      <w:r>
        <w:rPr>
          <w:rFonts w:eastAsia="標楷體"/>
        </w:rPr>
        <w:t>廠商：</w:t>
      </w:r>
      <w:r>
        <w:rPr>
          <w:rFonts w:eastAsia="標楷體"/>
          <w:u w:val="single"/>
        </w:rPr>
        <w:t xml:space="preserve">                                            </w:t>
      </w:r>
    </w:p>
    <w:p w14:paraId="619F129F" w14:textId="77777777" w:rsidR="00C81DC9" w:rsidRDefault="00000000">
      <w:pPr>
        <w:spacing w:line="440" w:lineRule="exact"/>
      </w:pPr>
      <w:r>
        <w:rPr>
          <w:rFonts w:eastAsia="標楷體"/>
        </w:rPr>
        <w:t>三、工程</w:t>
      </w:r>
      <w:r>
        <w:rPr>
          <w:rFonts w:eastAsia="標楷體"/>
          <w:lang w:eastAsia="zh-HK"/>
        </w:rPr>
        <w:t>契約</w:t>
      </w:r>
      <w:r>
        <w:rPr>
          <w:rFonts w:eastAsia="標楷體"/>
        </w:rPr>
        <w:t>金額及工期：</w:t>
      </w:r>
    </w:p>
    <w:tbl>
      <w:tblPr>
        <w:tblW w:w="8041" w:type="dxa"/>
        <w:tblInd w:w="293" w:type="dxa"/>
        <w:tblCellMar>
          <w:left w:w="10" w:type="dxa"/>
          <w:right w:w="10" w:type="dxa"/>
        </w:tblCellMar>
        <w:tblLook w:val="0000" w:firstRow="0" w:lastRow="0" w:firstColumn="0" w:lastColumn="0" w:noHBand="0" w:noVBand="0"/>
      </w:tblPr>
      <w:tblGrid>
        <w:gridCol w:w="836"/>
        <w:gridCol w:w="2829"/>
        <w:gridCol w:w="2734"/>
        <w:gridCol w:w="1642"/>
      </w:tblGrid>
      <w:tr w:rsidR="00C81DC9" w14:paraId="7690036F" w14:textId="77777777">
        <w:tblPrEx>
          <w:tblCellMar>
            <w:top w:w="0" w:type="dxa"/>
            <w:bottom w:w="0" w:type="dxa"/>
          </w:tblCellMar>
        </w:tblPrEx>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A3C19" w14:textId="77777777" w:rsidR="00C81DC9" w:rsidRDefault="00000000">
            <w:pPr>
              <w:spacing w:line="0" w:lineRule="atLeast"/>
              <w:rPr>
                <w:rFonts w:eastAsia="標楷體"/>
              </w:rPr>
            </w:pPr>
            <w:r>
              <w:rPr>
                <w:rFonts w:eastAsia="標楷體"/>
              </w:rPr>
              <w:t>項目</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058DB" w14:textId="77777777" w:rsidR="00C81DC9" w:rsidRDefault="00000000">
            <w:pPr>
              <w:spacing w:line="0" w:lineRule="atLeast"/>
              <w:jc w:val="center"/>
              <w:rPr>
                <w:rFonts w:eastAsia="標楷體"/>
              </w:rPr>
            </w:pPr>
            <w:r>
              <w:rPr>
                <w:rFonts w:eastAsia="標楷體"/>
              </w:rPr>
              <w:t>工程契約資料</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DB83B" w14:textId="77777777" w:rsidR="00C81DC9" w:rsidRDefault="00000000">
            <w:pPr>
              <w:spacing w:line="0" w:lineRule="atLeast"/>
              <w:jc w:val="center"/>
            </w:pPr>
            <w:r>
              <w:rPr>
                <w:rFonts w:eastAsia="標楷體"/>
              </w:rPr>
              <w:t>最新認定變更資料</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16DDA" w14:textId="77777777" w:rsidR="00C81DC9" w:rsidRDefault="00000000">
            <w:pPr>
              <w:spacing w:line="0" w:lineRule="atLeast"/>
              <w:jc w:val="center"/>
              <w:rPr>
                <w:rFonts w:eastAsia="標楷體"/>
              </w:rPr>
            </w:pPr>
            <w:r>
              <w:rPr>
                <w:rFonts w:eastAsia="標楷體"/>
              </w:rPr>
              <w:t>增減值</w:t>
            </w:r>
          </w:p>
        </w:tc>
      </w:tr>
      <w:tr w:rsidR="00C81DC9" w14:paraId="3AC982C1" w14:textId="77777777">
        <w:tblPrEx>
          <w:tblCellMar>
            <w:top w:w="0" w:type="dxa"/>
            <w:bottom w:w="0" w:type="dxa"/>
          </w:tblCellMar>
        </w:tblPrEx>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09EDB" w14:textId="77777777" w:rsidR="00C81DC9" w:rsidRDefault="00000000">
            <w:pPr>
              <w:spacing w:line="0" w:lineRule="atLeast"/>
              <w:rPr>
                <w:rFonts w:eastAsia="標楷體"/>
              </w:rPr>
            </w:pPr>
            <w:r>
              <w:rPr>
                <w:rFonts w:eastAsia="標楷體"/>
              </w:rPr>
              <w:t>工程</w:t>
            </w:r>
          </w:p>
          <w:p w14:paraId="7D3AEFD4" w14:textId="77777777" w:rsidR="00C81DC9" w:rsidRDefault="00000000">
            <w:pPr>
              <w:spacing w:line="0" w:lineRule="atLeast"/>
              <w:rPr>
                <w:rFonts w:eastAsia="標楷體"/>
              </w:rPr>
            </w:pPr>
            <w:r>
              <w:rPr>
                <w:rFonts w:eastAsia="標楷體"/>
              </w:rPr>
              <w:t>金額</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F81AA" w14:textId="77777777" w:rsidR="00C81DC9" w:rsidRDefault="00000000">
            <w:pPr>
              <w:spacing w:line="0" w:lineRule="atLeast"/>
            </w:pPr>
            <w:r>
              <w:rPr>
                <w:rFonts w:eastAsia="標楷體"/>
                <w:sz w:val="22"/>
              </w:rPr>
              <w:t>新臺幣：</w:t>
            </w:r>
            <w:r>
              <w:rPr>
                <w:rFonts w:eastAsia="標楷體"/>
                <w:sz w:val="22"/>
                <w:u w:val="single"/>
              </w:rPr>
              <w:t xml:space="preserve">            </w:t>
            </w:r>
            <w:r>
              <w:rPr>
                <w:rFonts w:eastAsia="標楷體"/>
                <w:sz w:val="22"/>
              </w:rPr>
              <w:t>元</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E3518" w14:textId="77777777" w:rsidR="00C81DC9" w:rsidRDefault="00000000">
            <w:pPr>
              <w:spacing w:line="0" w:lineRule="atLeast"/>
            </w:pPr>
            <w:r>
              <w:rPr>
                <w:rFonts w:eastAsia="標楷體"/>
                <w:sz w:val="22"/>
              </w:rPr>
              <w:t>新臺幣：</w:t>
            </w:r>
            <w:r>
              <w:rPr>
                <w:rFonts w:eastAsia="標楷體"/>
                <w:sz w:val="22"/>
                <w:u w:val="single"/>
              </w:rPr>
              <w:t xml:space="preserve">            </w:t>
            </w:r>
            <w:r>
              <w:rPr>
                <w:rFonts w:eastAsia="標楷體"/>
                <w:sz w:val="22"/>
              </w:rPr>
              <w:t>元</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A77F" w14:textId="77777777" w:rsidR="00C81DC9" w:rsidRDefault="00000000">
            <w:pPr>
              <w:spacing w:line="0" w:lineRule="atLeast"/>
              <w:ind w:left="990" w:right="-127" w:hanging="990"/>
              <w:rPr>
                <w:rFonts w:eastAsia="標楷體"/>
                <w:sz w:val="22"/>
              </w:rPr>
            </w:pPr>
            <w:r>
              <w:rPr>
                <w:rFonts w:eastAsia="標楷體"/>
                <w:sz w:val="22"/>
              </w:rPr>
              <w:t>□</w:t>
            </w:r>
            <w:r>
              <w:rPr>
                <w:rFonts w:eastAsia="標楷體"/>
                <w:sz w:val="22"/>
              </w:rPr>
              <w:t>增加</w:t>
            </w:r>
            <w:r>
              <w:rPr>
                <w:rFonts w:eastAsia="標楷體"/>
                <w:sz w:val="22"/>
              </w:rPr>
              <w:t xml:space="preserve"> □</w:t>
            </w:r>
            <w:r>
              <w:rPr>
                <w:rFonts w:eastAsia="標楷體"/>
                <w:sz w:val="22"/>
              </w:rPr>
              <w:t>減少</w:t>
            </w:r>
          </w:p>
          <w:p w14:paraId="54617B71" w14:textId="77777777" w:rsidR="00C81DC9" w:rsidRDefault="00000000">
            <w:pPr>
              <w:spacing w:line="0" w:lineRule="atLeast"/>
              <w:ind w:left="990" w:hanging="990"/>
            </w:pPr>
            <w:r>
              <w:rPr>
                <w:rFonts w:eastAsia="標楷體"/>
                <w:sz w:val="22"/>
                <w:u w:val="single"/>
              </w:rPr>
              <w:t xml:space="preserve">          </w:t>
            </w:r>
            <w:r>
              <w:rPr>
                <w:rFonts w:eastAsia="標楷體"/>
                <w:sz w:val="22"/>
              </w:rPr>
              <w:t>元</w:t>
            </w:r>
          </w:p>
        </w:tc>
      </w:tr>
      <w:tr w:rsidR="00C81DC9" w14:paraId="4B1DD3E8" w14:textId="77777777">
        <w:tblPrEx>
          <w:tblCellMar>
            <w:top w:w="0" w:type="dxa"/>
            <w:bottom w:w="0" w:type="dxa"/>
          </w:tblCellMar>
        </w:tblPrEx>
        <w:trPr>
          <w:trHeight w:val="725"/>
        </w:trPr>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04BF" w14:textId="77777777" w:rsidR="00C81DC9" w:rsidRDefault="00000000">
            <w:pPr>
              <w:spacing w:line="0" w:lineRule="atLeast"/>
              <w:rPr>
                <w:rFonts w:eastAsia="標楷體"/>
              </w:rPr>
            </w:pPr>
            <w:r>
              <w:rPr>
                <w:rFonts w:eastAsia="標楷體"/>
              </w:rPr>
              <w:t>工期</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4FD0A" w14:textId="77777777" w:rsidR="00C81DC9" w:rsidRDefault="00000000">
            <w:pPr>
              <w:spacing w:line="360" w:lineRule="exact"/>
              <w:ind w:right="-113"/>
            </w:pPr>
            <w:r>
              <w:rPr>
                <w:rFonts w:eastAsia="標楷體"/>
                <w:sz w:val="22"/>
                <w:u w:val="single"/>
              </w:rPr>
              <w:t xml:space="preserve">   </w:t>
            </w:r>
            <w:r>
              <w:rPr>
                <w:rFonts w:eastAsia="標楷體"/>
                <w:sz w:val="22"/>
              </w:rPr>
              <w:t>年</w:t>
            </w:r>
            <w:r>
              <w:rPr>
                <w:rFonts w:eastAsia="標楷體"/>
                <w:sz w:val="22"/>
                <w:u w:val="single"/>
              </w:rPr>
              <w:t xml:space="preserve">  </w:t>
            </w:r>
            <w:r>
              <w:rPr>
                <w:rFonts w:eastAsia="標楷體"/>
                <w:sz w:val="22"/>
              </w:rPr>
              <w:t>月</w:t>
            </w:r>
            <w:r>
              <w:rPr>
                <w:rFonts w:eastAsia="標楷體"/>
                <w:sz w:val="22"/>
                <w:u w:val="single"/>
              </w:rPr>
              <w:t xml:space="preserve">  </w:t>
            </w:r>
            <w:r>
              <w:rPr>
                <w:rFonts w:eastAsia="標楷體"/>
                <w:sz w:val="22"/>
              </w:rPr>
              <w:t>日至</w:t>
            </w:r>
            <w:r>
              <w:rPr>
                <w:rFonts w:eastAsia="標楷體"/>
                <w:sz w:val="22"/>
                <w:u w:val="single"/>
              </w:rPr>
              <w:t xml:space="preserve">   </w:t>
            </w:r>
            <w:r>
              <w:rPr>
                <w:rFonts w:eastAsia="標楷體"/>
                <w:sz w:val="22"/>
              </w:rPr>
              <w:t>年</w:t>
            </w:r>
            <w:r>
              <w:rPr>
                <w:rFonts w:eastAsia="標楷體"/>
                <w:sz w:val="22"/>
                <w:u w:val="single"/>
              </w:rPr>
              <w:t xml:space="preserve">  </w:t>
            </w:r>
            <w:r>
              <w:rPr>
                <w:rFonts w:eastAsia="標楷體"/>
                <w:sz w:val="22"/>
              </w:rPr>
              <w:t>月</w:t>
            </w:r>
            <w:r>
              <w:rPr>
                <w:rFonts w:eastAsia="標楷體"/>
                <w:sz w:val="22"/>
                <w:u w:val="single"/>
              </w:rPr>
              <w:t xml:space="preserve">  </w:t>
            </w:r>
            <w:r>
              <w:rPr>
                <w:rFonts w:eastAsia="標楷體"/>
                <w:sz w:val="22"/>
              </w:rPr>
              <w:t>日，總計</w:t>
            </w:r>
            <w:r>
              <w:rPr>
                <w:rFonts w:eastAsia="標楷體"/>
                <w:sz w:val="22"/>
                <w:u w:val="single"/>
              </w:rPr>
              <w:t xml:space="preserve">      </w:t>
            </w:r>
            <w:r>
              <w:rPr>
                <w:rFonts w:eastAsia="標楷體"/>
                <w:sz w:val="22"/>
              </w:rPr>
              <w:t>日曆天</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C2074" w14:textId="77777777" w:rsidR="00C81DC9" w:rsidRDefault="00000000">
            <w:pPr>
              <w:spacing w:line="360" w:lineRule="exact"/>
              <w:ind w:right="-77"/>
            </w:pPr>
            <w:r>
              <w:rPr>
                <w:rFonts w:eastAsia="標楷體"/>
                <w:sz w:val="22"/>
                <w:u w:val="single"/>
              </w:rPr>
              <w:t xml:space="preserve">   </w:t>
            </w:r>
            <w:r>
              <w:rPr>
                <w:rFonts w:eastAsia="標楷體"/>
                <w:sz w:val="22"/>
              </w:rPr>
              <w:t>年</w:t>
            </w:r>
            <w:r>
              <w:rPr>
                <w:rFonts w:eastAsia="標楷體"/>
                <w:sz w:val="22"/>
                <w:u w:val="single"/>
              </w:rPr>
              <w:t xml:space="preserve">  </w:t>
            </w:r>
            <w:r>
              <w:rPr>
                <w:rFonts w:eastAsia="標楷體"/>
                <w:sz w:val="22"/>
              </w:rPr>
              <w:t>月</w:t>
            </w:r>
            <w:r>
              <w:rPr>
                <w:rFonts w:eastAsia="標楷體"/>
                <w:sz w:val="22"/>
                <w:u w:val="single"/>
              </w:rPr>
              <w:t xml:space="preserve">  </w:t>
            </w:r>
            <w:r>
              <w:rPr>
                <w:rFonts w:eastAsia="標楷體"/>
                <w:sz w:val="22"/>
              </w:rPr>
              <w:t>日至</w:t>
            </w:r>
            <w:r>
              <w:rPr>
                <w:rFonts w:eastAsia="標楷體"/>
                <w:sz w:val="22"/>
                <w:u w:val="single"/>
              </w:rPr>
              <w:t xml:space="preserve">   </w:t>
            </w:r>
            <w:r>
              <w:rPr>
                <w:rFonts w:eastAsia="標楷體"/>
                <w:sz w:val="22"/>
              </w:rPr>
              <w:t>年</w:t>
            </w:r>
            <w:r>
              <w:rPr>
                <w:rFonts w:eastAsia="標楷體"/>
                <w:sz w:val="22"/>
                <w:u w:val="single"/>
              </w:rPr>
              <w:t xml:space="preserve">  </w:t>
            </w:r>
            <w:r>
              <w:rPr>
                <w:rFonts w:eastAsia="標楷體"/>
                <w:sz w:val="22"/>
              </w:rPr>
              <w:t>月</w:t>
            </w:r>
            <w:r>
              <w:rPr>
                <w:rFonts w:eastAsia="標楷體"/>
                <w:sz w:val="22"/>
                <w:u w:val="single"/>
              </w:rPr>
              <w:t xml:space="preserve">  </w:t>
            </w:r>
            <w:r>
              <w:rPr>
                <w:rFonts w:eastAsia="標楷體"/>
                <w:sz w:val="22"/>
              </w:rPr>
              <w:t>日，總計</w:t>
            </w:r>
            <w:r>
              <w:rPr>
                <w:rFonts w:eastAsia="標楷體"/>
                <w:sz w:val="22"/>
                <w:u w:val="single"/>
              </w:rPr>
              <w:t xml:space="preserve">     </w:t>
            </w:r>
            <w:r>
              <w:rPr>
                <w:rFonts w:eastAsia="標楷體"/>
                <w:sz w:val="22"/>
              </w:rPr>
              <w:t>日曆天</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5E858" w14:textId="77777777" w:rsidR="00C81DC9" w:rsidRDefault="00000000">
            <w:pPr>
              <w:spacing w:line="360" w:lineRule="exact"/>
              <w:ind w:right="-127"/>
              <w:rPr>
                <w:rFonts w:eastAsia="標楷體"/>
                <w:sz w:val="22"/>
              </w:rPr>
            </w:pPr>
            <w:r>
              <w:rPr>
                <w:rFonts w:eastAsia="標楷體"/>
                <w:sz w:val="22"/>
              </w:rPr>
              <w:t>□</w:t>
            </w:r>
            <w:r>
              <w:rPr>
                <w:rFonts w:eastAsia="標楷體"/>
                <w:sz w:val="22"/>
              </w:rPr>
              <w:t>增加</w:t>
            </w:r>
            <w:r>
              <w:rPr>
                <w:rFonts w:eastAsia="標楷體"/>
                <w:sz w:val="22"/>
              </w:rPr>
              <w:t xml:space="preserve"> □</w:t>
            </w:r>
            <w:r>
              <w:rPr>
                <w:rFonts w:eastAsia="標楷體"/>
                <w:sz w:val="22"/>
              </w:rPr>
              <w:t>減少</w:t>
            </w:r>
          </w:p>
          <w:p w14:paraId="20CF4885" w14:textId="77777777" w:rsidR="00C81DC9" w:rsidRDefault="00000000">
            <w:pPr>
              <w:spacing w:line="360" w:lineRule="exact"/>
              <w:ind w:right="-127"/>
            </w:pPr>
            <w:r>
              <w:rPr>
                <w:rFonts w:eastAsia="標楷體"/>
                <w:sz w:val="22"/>
                <w:u w:val="single"/>
              </w:rPr>
              <w:t xml:space="preserve">       </w:t>
            </w:r>
            <w:r>
              <w:rPr>
                <w:rFonts w:eastAsia="標楷體"/>
                <w:sz w:val="22"/>
              </w:rPr>
              <w:t>日曆天</w:t>
            </w:r>
          </w:p>
        </w:tc>
      </w:tr>
    </w:tbl>
    <w:p w14:paraId="525750F5" w14:textId="77777777" w:rsidR="00C81DC9" w:rsidRDefault="00000000">
      <w:pPr>
        <w:spacing w:line="0" w:lineRule="atLeast"/>
        <w:ind w:left="480" w:hanging="480"/>
      </w:pPr>
      <w:r>
        <w:rPr>
          <w:rFonts w:eastAsia="標楷體"/>
        </w:rPr>
        <w:t>四、工程契約非</w:t>
      </w:r>
      <w:r>
        <w:rPr>
          <w:rFonts w:eastAsia="標楷體"/>
          <w:color w:val="000000"/>
        </w:rPr>
        <w:t>關營造工程之金額</w:t>
      </w:r>
      <w:r>
        <w:rPr>
          <w:rFonts w:eastAsia="標楷體"/>
          <w:color w:val="000000"/>
        </w:rPr>
        <w:t>(</w:t>
      </w:r>
      <w:r>
        <w:rPr>
          <w:rFonts w:eastAsia="標楷體"/>
          <w:color w:val="000000"/>
        </w:rPr>
        <w:t>如購買或徵收土地、購買機器設備及其他非關營造工程等計畫項目之費用</w:t>
      </w:r>
      <w:r>
        <w:rPr>
          <w:rFonts w:eastAsia="標楷體"/>
          <w:color w:val="000000"/>
        </w:rPr>
        <w:t>)</w:t>
      </w:r>
      <w:r>
        <w:rPr>
          <w:rFonts w:eastAsia="標楷體"/>
          <w:color w:val="000000"/>
        </w:rPr>
        <w:t>：</w:t>
      </w:r>
      <w:r>
        <w:rPr>
          <w:rFonts w:eastAsia="標楷體"/>
          <w:sz w:val="22"/>
        </w:rPr>
        <w:t>新臺幣：</w:t>
      </w:r>
      <w:r>
        <w:rPr>
          <w:rFonts w:eastAsia="標楷體"/>
          <w:sz w:val="22"/>
          <w:u w:val="single"/>
        </w:rPr>
        <w:t xml:space="preserve">                     </w:t>
      </w:r>
      <w:r>
        <w:rPr>
          <w:rFonts w:eastAsia="標楷體"/>
          <w:sz w:val="22"/>
        </w:rPr>
        <w:t>元</w:t>
      </w:r>
    </w:p>
    <w:p w14:paraId="7AC9B37F" w14:textId="77777777" w:rsidR="00C81DC9" w:rsidRDefault="00000000">
      <w:pPr>
        <w:spacing w:line="0" w:lineRule="atLeast"/>
      </w:pPr>
      <w:r>
        <w:rPr>
          <w:rFonts w:ascii="標楷體" w:eastAsia="標楷體" w:hAnsi="標楷體"/>
          <w:color w:val="000000"/>
        </w:rPr>
        <w:t>五、</w:t>
      </w:r>
      <w:r>
        <w:rPr>
          <w:rFonts w:ascii="標楷體" w:eastAsia="標楷體" w:hAnsi="標楷體"/>
          <w:b/>
          <w:color w:val="000000"/>
        </w:rPr>
        <w:t>民間重大經建工程之條件：(應擇一勾選)</w:t>
      </w:r>
    </w:p>
    <w:p w14:paraId="26F80FF1" w14:textId="77777777" w:rsidR="00C81DC9" w:rsidRDefault="00000000">
      <w:pPr>
        <w:ind w:left="425"/>
        <w:rPr>
          <w:rFonts w:ascii="標楷體" w:eastAsia="標楷體" w:hAnsi="標楷體"/>
          <w:color w:val="000000"/>
        </w:rPr>
      </w:pPr>
      <w:r>
        <w:rPr>
          <w:rFonts w:ascii="標楷體" w:eastAsia="標楷體" w:hAnsi="標楷體"/>
          <w:color w:val="000000"/>
        </w:rPr>
        <w:t>□經專案核准民間投資興建之公用事業工程。</w:t>
      </w:r>
    </w:p>
    <w:p w14:paraId="15884D52" w14:textId="77777777" w:rsidR="00C81DC9" w:rsidRDefault="00000000">
      <w:pPr>
        <w:ind w:left="708" w:hanging="283"/>
        <w:rPr>
          <w:rFonts w:ascii="標楷體" w:eastAsia="標楷體" w:hAnsi="標楷體"/>
          <w:color w:val="000000"/>
        </w:rPr>
      </w:pPr>
      <w:r>
        <w:rPr>
          <w:rFonts w:ascii="標楷體" w:eastAsia="標楷體" w:hAnsi="標楷體"/>
          <w:color w:val="000000"/>
        </w:rPr>
        <w:t>□經核准獎勵民間投資興建之工程。(請續勾選次頁工程類型及設施)</w:t>
      </w:r>
    </w:p>
    <w:p w14:paraId="290B022E" w14:textId="77777777" w:rsidR="00C81DC9" w:rsidRDefault="00000000">
      <w:pPr>
        <w:ind w:left="708" w:hanging="283"/>
        <w:rPr>
          <w:rFonts w:ascii="標楷體" w:eastAsia="標楷體" w:hAnsi="標楷體"/>
          <w:color w:val="000000"/>
        </w:rPr>
      </w:pPr>
      <w:r>
        <w:rPr>
          <w:rFonts w:ascii="標楷體" w:eastAsia="標楷體" w:hAnsi="標楷體"/>
          <w:color w:val="000000"/>
        </w:rPr>
        <w:t>□核定民間機構參與重大公共建設。</w:t>
      </w:r>
    </w:p>
    <w:p w14:paraId="265F6BD0" w14:textId="77777777" w:rsidR="00C81DC9" w:rsidRDefault="00000000">
      <w:pPr>
        <w:ind w:left="708" w:hanging="283"/>
        <w:rPr>
          <w:rFonts w:ascii="標楷體" w:eastAsia="標楷體" w:hAnsi="標楷體"/>
          <w:color w:val="000000"/>
        </w:rPr>
      </w:pPr>
      <w:r>
        <w:rPr>
          <w:rFonts w:ascii="標楷體" w:eastAsia="標楷體" w:hAnsi="標楷體"/>
          <w:color w:val="000000"/>
        </w:rPr>
        <w:t>□依促進民間參與公共建設法興建之公共工程。</w:t>
      </w:r>
    </w:p>
    <w:p w14:paraId="35B7E0E1" w14:textId="77777777" w:rsidR="00C81DC9" w:rsidRDefault="00000000">
      <w:pPr>
        <w:ind w:left="425"/>
        <w:rPr>
          <w:rFonts w:ascii="標楷體" w:eastAsia="標楷體" w:hAnsi="標楷體"/>
          <w:color w:val="000000"/>
        </w:rPr>
      </w:pPr>
      <w:r>
        <w:rPr>
          <w:rFonts w:ascii="標楷體" w:eastAsia="標楷體" w:hAnsi="標楷體"/>
          <w:color w:val="000000"/>
        </w:rPr>
        <w:t>□私立之學校、社會福利機構、醫療機構或社會住宅興建工程。</w:t>
      </w:r>
    </w:p>
    <w:p w14:paraId="6A3AFB2A" w14:textId="77777777" w:rsidR="00C81DC9" w:rsidRDefault="00000000">
      <w:pPr>
        <w:ind w:left="425"/>
        <w:rPr>
          <w:rFonts w:ascii="標楷體" w:eastAsia="標楷體" w:hAnsi="標楷體"/>
          <w:color w:val="000000"/>
        </w:rPr>
      </w:pPr>
      <w:r>
        <w:rPr>
          <w:rFonts w:ascii="標楷體" w:eastAsia="標楷體" w:hAnsi="標楷體"/>
          <w:color w:val="000000"/>
        </w:rPr>
        <w:t>□製造業重大投資案件廠房興建工程。</w:t>
      </w:r>
    </w:p>
    <w:tbl>
      <w:tblPr>
        <w:tblW w:w="8424" w:type="dxa"/>
        <w:tblInd w:w="208" w:type="dxa"/>
        <w:tblCellMar>
          <w:left w:w="10" w:type="dxa"/>
          <w:right w:w="10" w:type="dxa"/>
        </w:tblCellMar>
        <w:tblLook w:val="0000" w:firstRow="0" w:lastRow="0" w:firstColumn="0" w:lastColumn="0" w:noHBand="0" w:noVBand="0"/>
      </w:tblPr>
      <w:tblGrid>
        <w:gridCol w:w="8424"/>
      </w:tblGrid>
      <w:tr w:rsidR="00C81DC9" w14:paraId="07177016" w14:textId="77777777">
        <w:tblPrEx>
          <w:tblCellMar>
            <w:top w:w="0" w:type="dxa"/>
            <w:bottom w:w="0" w:type="dxa"/>
          </w:tblCellMar>
        </w:tblPrEx>
        <w:trPr>
          <w:trHeight w:val="317"/>
        </w:trPr>
        <w:tc>
          <w:tcPr>
            <w:tcW w:w="8424" w:type="dxa"/>
            <w:tcBorders>
              <w:top w:val="single" w:sz="12"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tcPr>
          <w:p w14:paraId="73C27BE2" w14:textId="77777777" w:rsidR="00C81DC9" w:rsidRDefault="00000000">
            <w:pPr>
              <w:spacing w:line="220" w:lineRule="exact"/>
              <w:jc w:val="center"/>
              <w:rPr>
                <w:rFonts w:eastAsia="標楷體"/>
              </w:rPr>
            </w:pPr>
            <w:r>
              <w:rPr>
                <w:rFonts w:eastAsia="標楷體"/>
              </w:rPr>
              <w:t>審</w:t>
            </w:r>
            <w:r>
              <w:rPr>
                <w:rFonts w:eastAsia="標楷體"/>
              </w:rPr>
              <w:t xml:space="preserve">          </w:t>
            </w:r>
            <w:r>
              <w:rPr>
                <w:rFonts w:eastAsia="標楷體"/>
              </w:rPr>
              <w:t>核</w:t>
            </w:r>
            <w:r>
              <w:rPr>
                <w:rFonts w:eastAsia="標楷體"/>
              </w:rPr>
              <w:t xml:space="preserve">          </w:t>
            </w:r>
            <w:r>
              <w:rPr>
                <w:rFonts w:eastAsia="標楷體"/>
              </w:rPr>
              <w:t>意</w:t>
            </w:r>
            <w:r>
              <w:rPr>
                <w:rFonts w:eastAsia="標楷體"/>
              </w:rPr>
              <w:t xml:space="preserve">          </w:t>
            </w:r>
            <w:r>
              <w:rPr>
                <w:rFonts w:eastAsia="標楷體"/>
              </w:rPr>
              <w:t>見</w:t>
            </w:r>
          </w:p>
        </w:tc>
      </w:tr>
      <w:tr w:rsidR="00C81DC9" w14:paraId="3E94A3A1" w14:textId="77777777">
        <w:tblPrEx>
          <w:tblCellMar>
            <w:top w:w="0" w:type="dxa"/>
            <w:bottom w:w="0" w:type="dxa"/>
          </w:tblCellMar>
        </w:tblPrEx>
        <w:trPr>
          <w:trHeight w:val="295"/>
        </w:trPr>
        <w:tc>
          <w:tcPr>
            <w:tcW w:w="8424" w:type="dxa"/>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tcPr>
          <w:p w14:paraId="2933AD86" w14:textId="77777777" w:rsidR="00C81DC9" w:rsidRDefault="00000000">
            <w:pPr>
              <w:spacing w:line="240" w:lineRule="exact"/>
              <w:jc w:val="center"/>
            </w:pPr>
            <w:r>
              <w:rPr>
                <w:rFonts w:eastAsia="標楷體"/>
              </w:rPr>
              <w:t>目的事業主管機關</w:t>
            </w:r>
          </w:p>
        </w:tc>
      </w:tr>
      <w:tr w:rsidR="00C81DC9" w14:paraId="583EBB9B" w14:textId="77777777">
        <w:tblPrEx>
          <w:tblCellMar>
            <w:top w:w="0" w:type="dxa"/>
            <w:bottom w:w="0" w:type="dxa"/>
          </w:tblCellMar>
        </w:tblPrEx>
        <w:trPr>
          <w:trHeight w:val="1046"/>
        </w:trPr>
        <w:tc>
          <w:tcPr>
            <w:tcW w:w="8424" w:type="dxa"/>
            <w:tcBorders>
              <w:top w:val="single" w:sz="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75628EF" w14:textId="77777777" w:rsidR="00C81DC9" w:rsidRDefault="00000000">
            <w:pPr>
              <w:spacing w:line="260" w:lineRule="exact"/>
              <w:rPr>
                <w:rFonts w:eastAsia="標楷體"/>
              </w:rPr>
            </w:pPr>
            <w:r>
              <w:rPr>
                <w:rFonts w:eastAsia="標楷體"/>
              </w:rPr>
              <w:t>審核日期：</w:t>
            </w:r>
          </w:p>
          <w:p w14:paraId="6F6D43AB" w14:textId="77777777" w:rsidR="00C81DC9" w:rsidRDefault="00000000">
            <w:pPr>
              <w:spacing w:line="260" w:lineRule="exact"/>
              <w:rPr>
                <w:rFonts w:eastAsia="標楷體"/>
              </w:rPr>
            </w:pPr>
            <w:r>
              <w:rPr>
                <w:rFonts w:eastAsia="標楷體"/>
              </w:rPr>
              <w:t>（請加蓋機關印信及首長簽名章）</w:t>
            </w:r>
          </w:p>
          <w:p w14:paraId="4DC9F812" w14:textId="77777777" w:rsidR="00C81DC9" w:rsidRDefault="00C81DC9">
            <w:pPr>
              <w:spacing w:line="260" w:lineRule="exact"/>
              <w:rPr>
                <w:rFonts w:eastAsia="標楷體"/>
              </w:rPr>
            </w:pPr>
          </w:p>
        </w:tc>
      </w:tr>
    </w:tbl>
    <w:p w14:paraId="79B006D1" w14:textId="77777777" w:rsidR="00C81DC9" w:rsidRDefault="00000000">
      <w:pPr>
        <w:spacing w:line="260" w:lineRule="exact"/>
        <w:ind w:left="960" w:right="139" w:hanging="960"/>
        <w:jc w:val="both"/>
        <w:rPr>
          <w:rFonts w:ascii="標楷體" w:eastAsia="標楷體" w:hAnsi="標楷體"/>
        </w:rPr>
      </w:pPr>
      <w:r>
        <w:rPr>
          <w:rFonts w:ascii="標楷體" w:eastAsia="標楷體" w:hAnsi="標楷體"/>
        </w:rPr>
        <w:t>備註：1.開具本證明即表示同意認定為民間重大經建工程資格得申請聘僱外國人從事營造工作。</w:t>
      </w:r>
    </w:p>
    <w:p w14:paraId="71027423" w14:textId="77777777" w:rsidR="00C81DC9" w:rsidRDefault="00000000">
      <w:pPr>
        <w:spacing w:line="260" w:lineRule="exact"/>
        <w:ind w:left="991" w:right="139" w:hanging="271"/>
        <w:jc w:val="both"/>
      </w:pPr>
      <w:r>
        <w:rPr>
          <w:rFonts w:ascii="標楷體" w:eastAsia="標楷體" w:hAnsi="標楷體"/>
        </w:rPr>
        <w:t>2.本證明自目的事業主管機關審核日之次日起</w:t>
      </w:r>
      <w:r>
        <w:rPr>
          <w:rFonts w:ascii="標楷體" w:eastAsia="標楷體" w:hAnsi="標楷體"/>
          <w:color w:val="FF0000"/>
        </w:rPr>
        <w:t>120</w:t>
      </w:r>
      <w:r>
        <w:rPr>
          <w:rFonts w:ascii="標楷體" w:eastAsia="標楷體" w:hAnsi="標楷體"/>
        </w:rPr>
        <w:t>日內有效</w:t>
      </w:r>
      <w:r>
        <w:rPr>
          <w:rFonts w:ascii="標楷體" w:eastAsia="標楷體" w:hAnsi="標楷體"/>
          <w:color w:val="000000"/>
        </w:rPr>
        <w:t>。</w:t>
      </w:r>
    </w:p>
    <w:p w14:paraId="062E586E" w14:textId="77777777" w:rsidR="00C81DC9" w:rsidRDefault="00000000">
      <w:pPr>
        <w:spacing w:line="260" w:lineRule="exact"/>
        <w:ind w:left="960" w:right="139" w:hanging="240"/>
        <w:jc w:val="both"/>
      </w:pPr>
      <w:r>
        <w:rPr>
          <w:rFonts w:ascii="標楷體" w:eastAsia="標楷體" w:hAnsi="標楷體"/>
          <w:color w:val="000000"/>
        </w:rPr>
        <w:t>3.工程經費法人力需求模式計算公式之工程總金額不得列計購買或徵收</w:t>
      </w:r>
      <w:r>
        <w:rPr>
          <w:rFonts w:ascii="標楷體" w:eastAsia="標楷體" w:hAnsi="標楷體"/>
        </w:rPr>
        <w:t>土地、購買機器設備及其他非關營造工程等計畫項目之費用。</w:t>
      </w:r>
    </w:p>
    <w:p w14:paraId="3B033539" w14:textId="77777777" w:rsidR="00C81DC9" w:rsidRDefault="00000000">
      <w:pPr>
        <w:spacing w:line="260" w:lineRule="exact"/>
        <w:ind w:left="960" w:right="139" w:hanging="240"/>
        <w:jc w:val="both"/>
        <w:rPr>
          <w:rFonts w:ascii="標楷體" w:eastAsia="標楷體" w:hAnsi="標楷體"/>
        </w:rPr>
      </w:pPr>
      <w:r>
        <w:rPr>
          <w:rFonts w:ascii="標楷體" w:eastAsia="標楷體" w:hAnsi="標楷體"/>
        </w:rPr>
        <w:t>4.民間重大經建工程未簽訂營造工程契約，應由目的事業主管機關依該工程認定營造工程金額及工期。</w:t>
      </w:r>
    </w:p>
    <w:p w14:paraId="051DAD91" w14:textId="77777777" w:rsidR="00C81DC9" w:rsidRDefault="00000000">
      <w:pPr>
        <w:spacing w:line="260" w:lineRule="exact"/>
        <w:ind w:left="991" w:right="139" w:hanging="271"/>
        <w:jc w:val="both"/>
        <w:rPr>
          <w:rFonts w:ascii="標楷體" w:eastAsia="標楷體" w:hAnsi="標楷體"/>
        </w:rPr>
      </w:pPr>
      <w:r>
        <w:rPr>
          <w:rFonts w:ascii="標楷體" w:eastAsia="標楷體" w:hAnsi="標楷體"/>
        </w:rPr>
        <w:t>5.</w:t>
      </w:r>
      <w:r>
        <w:rPr>
          <w:rFonts w:ascii="標楷體" w:eastAsia="標楷體" w:hAnsi="標楷體"/>
        </w:rPr>
        <w:tab/>
        <w:t>承建工程廠商申請工程金額及工期認定，應檢附工程契約影本。但整體工程包含「辦公、服務設施」及「其他非屬得申請外國人從事營造工作之工程」，應一併檢附建照執照及建築概要表影本。</w:t>
      </w:r>
    </w:p>
    <w:p w14:paraId="5E984FB1" w14:textId="77777777" w:rsidR="00C81DC9" w:rsidRDefault="00000000">
      <w:pPr>
        <w:spacing w:line="260" w:lineRule="exact"/>
        <w:ind w:left="991" w:right="139" w:hanging="271"/>
        <w:jc w:val="both"/>
        <w:rPr>
          <w:rFonts w:ascii="標楷體" w:eastAsia="標楷體" w:hAnsi="標楷體"/>
        </w:rPr>
      </w:pPr>
      <w:r>
        <w:rPr>
          <w:rFonts w:ascii="標楷體" w:eastAsia="標楷體" w:hAnsi="標楷體"/>
        </w:rPr>
        <w:t>6.整體工程包含「辦公、服務設施」工程類型及「其他非屬得申請外國人從事營造工作之工程」，其工程金額及工期認定審核原則如下：</w:t>
      </w:r>
    </w:p>
    <w:p w14:paraId="1436261A" w14:textId="77777777" w:rsidR="00C81DC9" w:rsidRDefault="00000000">
      <w:pPr>
        <w:spacing w:line="260" w:lineRule="exact"/>
        <w:ind w:left="991" w:right="139" w:hanging="271"/>
        <w:jc w:val="both"/>
        <w:rPr>
          <w:rFonts w:ascii="標楷體" w:eastAsia="標楷體" w:hAnsi="標楷體"/>
        </w:rPr>
      </w:pPr>
      <w:r>
        <w:rPr>
          <w:rFonts w:ascii="標楷體" w:eastAsia="標楷體" w:hAnsi="標楷體"/>
        </w:rPr>
        <w:t>(1)工程金額之計算，應依工程契約金額扣除非關營造工程之金額後，按建築概要表所載「辦公、服務設施」之申請面積與總樓地板面積之比例計算。</w:t>
      </w:r>
    </w:p>
    <w:p w14:paraId="7C605D07" w14:textId="77777777" w:rsidR="00C81DC9" w:rsidRDefault="00000000">
      <w:pPr>
        <w:spacing w:line="260" w:lineRule="exact"/>
        <w:ind w:left="991" w:right="139" w:hanging="271"/>
        <w:jc w:val="both"/>
        <w:rPr>
          <w:rFonts w:ascii="標楷體" w:eastAsia="標楷體" w:hAnsi="標楷體"/>
        </w:rPr>
      </w:pPr>
      <w:r>
        <w:rPr>
          <w:rFonts w:ascii="標楷體" w:eastAsia="標楷體" w:hAnsi="標楷體"/>
        </w:rPr>
        <w:t>(2)工期依工程契約整體工期認定。</w:t>
      </w:r>
    </w:p>
    <w:p w14:paraId="17DDCE7B" w14:textId="77777777" w:rsidR="00C81DC9" w:rsidRDefault="00000000">
      <w:pPr>
        <w:spacing w:line="260" w:lineRule="exact"/>
        <w:ind w:left="991" w:right="139" w:hanging="271"/>
        <w:jc w:val="both"/>
        <w:rPr>
          <w:rFonts w:ascii="標楷體" w:eastAsia="標楷體" w:hAnsi="標楷體"/>
        </w:rPr>
      </w:pPr>
      <w:r>
        <w:rPr>
          <w:rFonts w:ascii="標楷體" w:eastAsia="標楷體" w:hAnsi="標楷體"/>
        </w:rPr>
        <w:lastRenderedPageBreak/>
        <w:t>(3)整體工程除包含「辦公、服務設施」工程類型及「其他非屬得申請外國人從事營造工作之工程」，亦包含「其他非屬辦公、服務設施之民間重大經建工程」之混合工程，僅採認「辦公、服務設施」工程之工程金額，不得將「其他非屬辦公、服務設施之民間重大經建工程」工程金額納入計算。</w:t>
      </w:r>
    </w:p>
    <w:p w14:paraId="3346FEC1" w14:textId="77777777" w:rsidR="00C81DC9" w:rsidRDefault="00C81DC9">
      <w:pPr>
        <w:spacing w:line="260" w:lineRule="exact"/>
        <w:ind w:left="991" w:right="139" w:hanging="271"/>
        <w:jc w:val="both"/>
        <w:rPr>
          <w:rFonts w:ascii="標楷體" w:eastAsia="標楷體" w:hAnsi="標楷體"/>
        </w:rPr>
      </w:pPr>
    </w:p>
    <w:p w14:paraId="45A80330" w14:textId="77777777" w:rsidR="00C81DC9" w:rsidRDefault="00000000">
      <w:pPr>
        <w:rPr>
          <w:rFonts w:ascii="標楷體" w:eastAsia="標楷體" w:hAnsi="標楷體"/>
        </w:rPr>
      </w:pPr>
      <w:r>
        <w:rPr>
          <w:rFonts w:ascii="標楷體" w:eastAsia="標楷體" w:hAnsi="標楷體"/>
        </w:rPr>
        <w:t>經核准獎勵民間投資興建工程之工程類型及設施 (應確認工程係經核准獎勵民間投資興建並同時勾選工程類型及設施)</w:t>
      </w:r>
    </w:p>
    <w:tbl>
      <w:tblPr>
        <w:tblW w:w="9204" w:type="dxa"/>
        <w:tblInd w:w="-5" w:type="dxa"/>
        <w:tblCellMar>
          <w:left w:w="10" w:type="dxa"/>
          <w:right w:w="10" w:type="dxa"/>
        </w:tblCellMar>
        <w:tblLook w:val="0000" w:firstRow="0" w:lastRow="0" w:firstColumn="0" w:lastColumn="0" w:noHBand="0" w:noVBand="0"/>
      </w:tblPr>
      <w:tblGrid>
        <w:gridCol w:w="2117"/>
        <w:gridCol w:w="7087"/>
      </w:tblGrid>
      <w:tr w:rsidR="00C81DC9" w14:paraId="6076AE3E" w14:textId="77777777">
        <w:tblPrEx>
          <w:tblCellMar>
            <w:top w:w="0" w:type="dxa"/>
            <w:bottom w:w="0" w:type="dxa"/>
          </w:tblCellMar>
        </w:tblPrEx>
        <w:trPr>
          <w:trHeight w:val="182"/>
        </w:trPr>
        <w:tc>
          <w:tcPr>
            <w:tcW w:w="9204" w:type="dxa"/>
            <w:gridSpan w:val="2"/>
            <w:tcBorders>
              <w:top w:val="single" w:sz="12" w:space="0" w:color="000000"/>
              <w:left w:val="single" w:sz="12" w:space="0" w:color="000000"/>
              <w:bottom w:val="double" w:sz="6" w:space="0" w:color="000000"/>
              <w:right w:val="single" w:sz="12" w:space="0" w:color="000000"/>
            </w:tcBorders>
            <w:shd w:val="clear" w:color="auto" w:fill="auto"/>
            <w:tcMar>
              <w:top w:w="0" w:type="dxa"/>
              <w:left w:w="108" w:type="dxa"/>
              <w:bottom w:w="0" w:type="dxa"/>
              <w:right w:w="108" w:type="dxa"/>
            </w:tcMar>
            <w:vAlign w:val="center"/>
          </w:tcPr>
          <w:p w14:paraId="598F1071" w14:textId="77777777" w:rsidR="00C81DC9" w:rsidRDefault="00000000">
            <w:pPr>
              <w:spacing w:line="400" w:lineRule="exact"/>
            </w:pPr>
            <w:r>
              <w:rPr>
                <w:rFonts w:ascii="標楷體" w:eastAsia="標楷體" w:hAnsi="標楷體"/>
              </w:rPr>
              <w:t>□已</w:t>
            </w:r>
            <w:r>
              <w:rPr>
                <w:rFonts w:ascii="標楷體" w:eastAsia="標楷體" w:hAnsi="標楷體"/>
                <w:color w:val="000000"/>
              </w:rPr>
              <w:t>經核准獎勵民間投資興建</w:t>
            </w:r>
          </w:p>
        </w:tc>
      </w:tr>
      <w:tr w:rsidR="00C81DC9" w14:paraId="3FD1A1D8" w14:textId="77777777">
        <w:tblPrEx>
          <w:tblCellMar>
            <w:top w:w="0" w:type="dxa"/>
            <w:bottom w:w="0" w:type="dxa"/>
          </w:tblCellMar>
        </w:tblPrEx>
        <w:trPr>
          <w:trHeight w:val="182"/>
        </w:trPr>
        <w:tc>
          <w:tcPr>
            <w:tcW w:w="2117" w:type="dxa"/>
            <w:tcBorders>
              <w:top w:val="double" w:sz="6" w:space="0" w:color="000000"/>
              <w:left w:val="single" w:sz="12"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4076FA4" w14:textId="77777777" w:rsidR="00C81DC9" w:rsidRDefault="00000000">
            <w:pPr>
              <w:spacing w:line="400" w:lineRule="exact"/>
              <w:jc w:val="center"/>
              <w:rPr>
                <w:rFonts w:ascii="標楷體" w:eastAsia="標楷體" w:hAnsi="標楷體"/>
              </w:rPr>
            </w:pPr>
            <w:r>
              <w:rPr>
                <w:rFonts w:ascii="標楷體" w:eastAsia="標楷體" w:hAnsi="標楷體"/>
              </w:rPr>
              <w:t>工程類型</w:t>
            </w:r>
          </w:p>
        </w:tc>
        <w:tc>
          <w:tcPr>
            <w:tcW w:w="7087" w:type="dxa"/>
            <w:tcBorders>
              <w:top w:val="double" w:sz="6" w:space="0" w:color="000000"/>
              <w:left w:val="single" w:sz="4"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14:paraId="6C52CEBA" w14:textId="77777777" w:rsidR="00C81DC9" w:rsidRDefault="00000000">
            <w:pPr>
              <w:spacing w:line="400" w:lineRule="exact"/>
              <w:jc w:val="center"/>
              <w:rPr>
                <w:rFonts w:ascii="標楷體" w:eastAsia="標楷體" w:hAnsi="標楷體"/>
              </w:rPr>
            </w:pPr>
            <w:r>
              <w:rPr>
                <w:rFonts w:ascii="標楷體" w:eastAsia="標楷體" w:hAnsi="標楷體"/>
              </w:rPr>
              <w:t>設施</w:t>
            </w:r>
          </w:p>
        </w:tc>
      </w:tr>
      <w:tr w:rsidR="00C81DC9" w14:paraId="6698E765" w14:textId="77777777">
        <w:tblPrEx>
          <w:tblCellMar>
            <w:top w:w="0" w:type="dxa"/>
            <w:bottom w:w="0" w:type="dxa"/>
          </w:tblCellMar>
        </w:tblPrEx>
        <w:tc>
          <w:tcPr>
            <w:tcW w:w="2117" w:type="dxa"/>
            <w:tcBorders>
              <w:top w:val="single" w:sz="8" w:space="0" w:color="000000"/>
              <w:left w:val="single" w:sz="12" w:space="0" w:color="000000"/>
              <w:bottom w:val="single" w:sz="8" w:space="0" w:color="000000"/>
              <w:right w:val="single" w:sz="4" w:space="0" w:color="000000"/>
            </w:tcBorders>
            <w:shd w:val="clear" w:color="auto" w:fill="auto"/>
            <w:tcMar>
              <w:top w:w="0" w:type="dxa"/>
              <w:left w:w="108" w:type="dxa"/>
              <w:bottom w:w="0" w:type="dxa"/>
              <w:right w:w="108" w:type="dxa"/>
            </w:tcMar>
          </w:tcPr>
          <w:p w14:paraId="683AA113" w14:textId="77777777" w:rsidR="00C81DC9" w:rsidRDefault="00000000">
            <w:pPr>
              <w:spacing w:line="400" w:lineRule="exact"/>
              <w:ind w:left="216" w:right="-108" w:hanging="216"/>
              <w:rPr>
                <w:rFonts w:ascii="標楷體" w:eastAsia="標楷體" w:hAnsi="標楷體"/>
              </w:rPr>
            </w:pPr>
            <w:r>
              <w:rPr>
                <w:rFonts w:ascii="標楷體" w:eastAsia="標楷體" w:hAnsi="標楷體"/>
              </w:rPr>
              <w:t>□交通建設及共同管道</w:t>
            </w:r>
          </w:p>
        </w:tc>
        <w:tc>
          <w:tcPr>
            <w:tcW w:w="7087" w:type="dxa"/>
            <w:tcBorders>
              <w:top w:val="single" w:sz="8" w:space="0" w:color="000000"/>
              <w:left w:val="single" w:sz="4" w:space="0" w:color="000000"/>
              <w:bottom w:val="single" w:sz="8" w:space="0" w:color="000000"/>
              <w:right w:val="single" w:sz="12" w:space="0" w:color="000000"/>
            </w:tcBorders>
            <w:shd w:val="clear" w:color="auto" w:fill="auto"/>
            <w:tcMar>
              <w:top w:w="0" w:type="dxa"/>
              <w:left w:w="108" w:type="dxa"/>
              <w:bottom w:w="0" w:type="dxa"/>
              <w:right w:w="108" w:type="dxa"/>
            </w:tcMar>
          </w:tcPr>
          <w:p w14:paraId="2C424C4A" w14:textId="77777777" w:rsidR="00C81DC9" w:rsidRDefault="00000000">
            <w:pPr>
              <w:shd w:val="clear" w:color="auto" w:fill="FFFFFF"/>
              <w:spacing w:line="400" w:lineRule="exact"/>
              <w:rPr>
                <w:rFonts w:ascii="標楷體" w:eastAsia="標楷體" w:hAnsi="標楷體"/>
              </w:rPr>
            </w:pPr>
            <w:r>
              <w:rPr>
                <w:rFonts w:ascii="標楷體" w:eastAsia="標楷體" w:hAnsi="標楷體"/>
              </w:rPr>
              <w:t>□航空站及港埠及其設施</w:t>
            </w:r>
          </w:p>
          <w:p w14:paraId="06758C6D" w14:textId="77777777" w:rsidR="00C81DC9" w:rsidRDefault="00000000">
            <w:pPr>
              <w:shd w:val="clear" w:color="auto" w:fill="FFFFFF"/>
              <w:spacing w:line="400" w:lineRule="exact"/>
              <w:rPr>
                <w:rFonts w:ascii="標楷體" w:eastAsia="標楷體" w:hAnsi="標楷體"/>
              </w:rPr>
            </w:pPr>
            <w:r>
              <w:rPr>
                <w:rFonts w:ascii="標楷體" w:eastAsia="標楷體" w:hAnsi="標楷體"/>
              </w:rPr>
              <w:t>□增設供公眾使用停車空間</w:t>
            </w:r>
          </w:p>
        </w:tc>
      </w:tr>
      <w:tr w:rsidR="00C81DC9" w14:paraId="6B6E15B1" w14:textId="77777777">
        <w:tblPrEx>
          <w:tblCellMar>
            <w:top w:w="0" w:type="dxa"/>
            <w:bottom w:w="0" w:type="dxa"/>
          </w:tblCellMar>
        </w:tblPrEx>
        <w:tc>
          <w:tcPr>
            <w:tcW w:w="2117" w:type="dxa"/>
            <w:tcBorders>
              <w:top w:val="single" w:sz="8" w:space="0" w:color="000000"/>
              <w:left w:val="single" w:sz="12" w:space="0" w:color="000000"/>
              <w:bottom w:val="single" w:sz="8" w:space="0" w:color="000000"/>
              <w:right w:val="single" w:sz="4" w:space="0" w:color="000000"/>
            </w:tcBorders>
            <w:shd w:val="clear" w:color="auto" w:fill="auto"/>
            <w:tcMar>
              <w:top w:w="0" w:type="dxa"/>
              <w:left w:w="108" w:type="dxa"/>
              <w:bottom w:w="0" w:type="dxa"/>
              <w:right w:w="108" w:type="dxa"/>
            </w:tcMar>
          </w:tcPr>
          <w:p w14:paraId="12F1F791" w14:textId="77777777" w:rsidR="00C81DC9" w:rsidRDefault="00000000">
            <w:pPr>
              <w:shd w:val="clear" w:color="auto" w:fill="FFFFFF"/>
              <w:spacing w:line="400" w:lineRule="exact"/>
              <w:ind w:left="454" w:right="-108" w:hanging="454"/>
              <w:rPr>
                <w:rFonts w:ascii="標楷體" w:eastAsia="標楷體" w:hAnsi="標楷體"/>
              </w:rPr>
            </w:pPr>
            <w:r>
              <w:rPr>
                <w:rFonts w:ascii="標楷體" w:eastAsia="標楷體" w:hAnsi="標楷體"/>
              </w:rPr>
              <w:t>□觀光遊憩設施</w:t>
            </w:r>
          </w:p>
        </w:tc>
        <w:tc>
          <w:tcPr>
            <w:tcW w:w="7087" w:type="dxa"/>
            <w:tcBorders>
              <w:top w:val="single" w:sz="8" w:space="0" w:color="000000"/>
              <w:left w:val="single" w:sz="4" w:space="0" w:color="000000"/>
              <w:bottom w:val="single" w:sz="8" w:space="0" w:color="000000"/>
              <w:right w:val="single" w:sz="12" w:space="0" w:color="000000"/>
            </w:tcBorders>
            <w:shd w:val="clear" w:color="auto" w:fill="auto"/>
            <w:tcMar>
              <w:top w:w="0" w:type="dxa"/>
              <w:left w:w="108" w:type="dxa"/>
              <w:bottom w:w="0" w:type="dxa"/>
              <w:right w:w="108" w:type="dxa"/>
            </w:tcMar>
          </w:tcPr>
          <w:p w14:paraId="67B34266" w14:textId="77777777" w:rsidR="00C81DC9" w:rsidRDefault="00000000">
            <w:pPr>
              <w:shd w:val="clear" w:color="auto" w:fill="FFFFFF"/>
              <w:spacing w:line="400" w:lineRule="exact"/>
            </w:pPr>
            <w:r>
              <w:rPr>
                <w:rFonts w:ascii="標楷體" w:eastAsia="標楷體" w:hAnsi="標楷體"/>
              </w:rPr>
              <w:t>□</w:t>
            </w:r>
            <w:r>
              <w:rPr>
                <w:rFonts w:ascii="標楷體" w:eastAsia="標楷體" w:hAnsi="標楷體"/>
                <w:color w:val="000000"/>
              </w:rPr>
              <w:t>風景特定區或觀光地區提供觀光旅客休閒、遊樂之設施</w:t>
            </w:r>
          </w:p>
          <w:p w14:paraId="63074341" w14:textId="77777777" w:rsidR="00C81DC9" w:rsidRDefault="00000000">
            <w:pPr>
              <w:shd w:val="clear" w:color="auto" w:fill="FFFFFF"/>
              <w:spacing w:line="400" w:lineRule="exact"/>
            </w:pPr>
            <w:r>
              <w:rPr>
                <w:rFonts w:ascii="標楷體" w:eastAsia="標楷體" w:hAnsi="標楷體"/>
              </w:rPr>
              <w:t>□</w:t>
            </w:r>
            <w:r>
              <w:rPr>
                <w:rFonts w:ascii="標楷體" w:eastAsia="標楷體" w:hAnsi="標楷體"/>
                <w:color w:val="000000"/>
              </w:rPr>
              <w:t>觀光旅館</w:t>
            </w:r>
          </w:p>
          <w:p w14:paraId="28AC0CA6" w14:textId="77777777" w:rsidR="00C81DC9" w:rsidRDefault="00000000">
            <w:pPr>
              <w:shd w:val="clear" w:color="auto" w:fill="FFFFFF"/>
              <w:spacing w:line="400" w:lineRule="exact"/>
              <w:ind w:left="216" w:hanging="216"/>
            </w:pPr>
            <w:r>
              <w:rPr>
                <w:rFonts w:ascii="標楷體" w:eastAsia="標楷體" w:hAnsi="標楷體"/>
              </w:rPr>
              <w:t>□</w:t>
            </w:r>
            <w:r>
              <w:rPr>
                <w:rFonts w:ascii="標楷體" w:eastAsia="標楷體" w:hAnsi="標楷體" w:cs="新細明體"/>
                <w:color w:val="000000"/>
              </w:rPr>
              <w:t>在國家公園或其他經目的事業主管機關依法劃設具觀光遊憩(樂)性質之區域內之遊憩(樂)設施、住宿、餐飲、解說等相關設施、區內及聯外運輸設施、遊艇碼頭及其相關設施</w:t>
            </w:r>
          </w:p>
        </w:tc>
      </w:tr>
      <w:tr w:rsidR="00C81DC9" w14:paraId="66903345" w14:textId="77777777">
        <w:tblPrEx>
          <w:tblCellMar>
            <w:top w:w="0" w:type="dxa"/>
            <w:bottom w:w="0" w:type="dxa"/>
          </w:tblCellMar>
        </w:tblPrEx>
        <w:tc>
          <w:tcPr>
            <w:tcW w:w="2117" w:type="dxa"/>
            <w:tcBorders>
              <w:top w:val="single" w:sz="8" w:space="0" w:color="000000"/>
              <w:left w:val="single" w:sz="12" w:space="0" w:color="000000"/>
              <w:bottom w:val="single" w:sz="8" w:space="0" w:color="000000"/>
              <w:right w:val="single" w:sz="4" w:space="0" w:color="000000"/>
            </w:tcBorders>
            <w:shd w:val="clear" w:color="auto" w:fill="auto"/>
            <w:tcMar>
              <w:top w:w="0" w:type="dxa"/>
              <w:left w:w="108" w:type="dxa"/>
              <w:bottom w:w="0" w:type="dxa"/>
              <w:right w:w="108" w:type="dxa"/>
            </w:tcMar>
          </w:tcPr>
          <w:p w14:paraId="79431BE3" w14:textId="77777777" w:rsidR="00C81DC9" w:rsidRDefault="00000000">
            <w:pPr>
              <w:widowControl/>
              <w:spacing w:before="100" w:after="100" w:line="400" w:lineRule="exact"/>
              <w:rPr>
                <w:rFonts w:ascii="標楷體" w:eastAsia="標楷體" w:hAnsi="標楷體" w:cs="新細明體"/>
                <w:kern w:val="0"/>
              </w:rPr>
            </w:pPr>
            <w:r>
              <w:rPr>
                <w:rFonts w:ascii="標楷體" w:eastAsia="標楷體" w:hAnsi="標楷體" w:cs="新細明體"/>
                <w:kern w:val="0"/>
              </w:rPr>
              <w:t>□運動設施</w:t>
            </w:r>
          </w:p>
        </w:tc>
        <w:tc>
          <w:tcPr>
            <w:tcW w:w="7087" w:type="dxa"/>
            <w:tcBorders>
              <w:top w:val="single" w:sz="8" w:space="0" w:color="000000"/>
              <w:left w:val="single" w:sz="4" w:space="0" w:color="000000"/>
              <w:bottom w:val="single" w:sz="8" w:space="0" w:color="000000"/>
              <w:right w:val="single" w:sz="12" w:space="0" w:color="000000"/>
            </w:tcBorders>
            <w:shd w:val="clear" w:color="auto" w:fill="auto"/>
            <w:tcMar>
              <w:top w:w="0" w:type="dxa"/>
              <w:left w:w="108" w:type="dxa"/>
              <w:bottom w:w="0" w:type="dxa"/>
              <w:right w:w="108" w:type="dxa"/>
            </w:tcMar>
          </w:tcPr>
          <w:p w14:paraId="1E91C595" w14:textId="77777777" w:rsidR="00C81DC9" w:rsidRDefault="00000000">
            <w:pPr>
              <w:widowControl/>
              <w:spacing w:line="400" w:lineRule="exact"/>
              <w:ind w:left="480" w:hanging="480"/>
              <w:rPr>
                <w:rFonts w:ascii="標楷體" w:eastAsia="標楷體" w:hAnsi="標楷體" w:cs="新細明體"/>
                <w:kern w:val="0"/>
              </w:rPr>
            </w:pPr>
            <w:r>
              <w:rPr>
                <w:rFonts w:ascii="標楷體" w:eastAsia="標楷體" w:hAnsi="標楷體" w:cs="新細明體"/>
                <w:kern w:val="0"/>
              </w:rPr>
              <w:t>□運動設施：</w:t>
            </w:r>
          </w:p>
          <w:p w14:paraId="5955B12E" w14:textId="77777777" w:rsidR="00C81DC9" w:rsidRDefault="00000000">
            <w:pPr>
              <w:widowControl/>
              <w:spacing w:line="400" w:lineRule="exact"/>
              <w:ind w:left="530" w:hanging="216"/>
              <w:rPr>
                <w:rFonts w:ascii="標楷體" w:eastAsia="標楷體" w:hAnsi="標楷體" w:cs="新細明體"/>
                <w:kern w:val="0"/>
              </w:rPr>
            </w:pPr>
            <w:r>
              <w:rPr>
                <w:rFonts w:ascii="標楷體" w:eastAsia="標楷體" w:hAnsi="標楷體" w:cs="新細明體"/>
                <w:kern w:val="0"/>
              </w:rPr>
              <w:t>□國際及亞洲奧林匹克委員會所定正式比賽種類之室內外運動設施。但不包括高爾夫球運動設施</w:t>
            </w:r>
          </w:p>
          <w:p w14:paraId="477B1990" w14:textId="77777777" w:rsidR="00C81DC9" w:rsidRDefault="00000000">
            <w:pPr>
              <w:widowControl/>
              <w:spacing w:line="400" w:lineRule="exact"/>
              <w:ind w:left="530" w:hanging="216"/>
              <w:rPr>
                <w:rFonts w:ascii="標楷體" w:eastAsia="標楷體" w:hAnsi="標楷體" w:cs="新細明體"/>
                <w:kern w:val="0"/>
              </w:rPr>
            </w:pPr>
            <w:r>
              <w:rPr>
                <w:rFonts w:ascii="標楷體" w:eastAsia="標楷體" w:hAnsi="標楷體" w:cs="新細明體"/>
                <w:kern w:val="0"/>
              </w:rPr>
              <w:t>□經目的事業主管機關認定，結合前款二種以上運動設施及休閒設施之運動休閒園區</w:t>
            </w:r>
          </w:p>
          <w:p w14:paraId="589079B6" w14:textId="77777777" w:rsidR="00C81DC9" w:rsidRDefault="00000000">
            <w:pPr>
              <w:widowControl/>
              <w:spacing w:line="400" w:lineRule="exact"/>
              <w:ind w:left="600" w:hanging="283"/>
              <w:rPr>
                <w:rFonts w:ascii="標楷體" w:eastAsia="標楷體" w:hAnsi="標楷體" w:cs="新細明體"/>
                <w:kern w:val="0"/>
              </w:rPr>
            </w:pPr>
            <w:r>
              <w:rPr>
                <w:rFonts w:ascii="標楷體" w:eastAsia="標楷體" w:hAnsi="標楷體" w:cs="新細明體"/>
                <w:kern w:val="0"/>
              </w:rPr>
              <w:t>□經教育部體育署認定之室內外運動設施</w:t>
            </w:r>
          </w:p>
          <w:p w14:paraId="399A1123" w14:textId="77777777" w:rsidR="00C81DC9" w:rsidRDefault="00000000">
            <w:pPr>
              <w:widowControl/>
              <w:spacing w:line="400" w:lineRule="exact"/>
              <w:ind w:left="480" w:hanging="480"/>
              <w:rPr>
                <w:rFonts w:ascii="標楷體" w:eastAsia="標楷體" w:hAnsi="標楷體" w:cs="新細明體"/>
                <w:kern w:val="0"/>
              </w:rPr>
            </w:pPr>
            <w:r>
              <w:rPr>
                <w:rFonts w:ascii="標楷體" w:eastAsia="標楷體" w:hAnsi="標楷體" w:cs="新細明體"/>
                <w:kern w:val="0"/>
              </w:rPr>
              <w:t>□運動產業園區</w:t>
            </w:r>
          </w:p>
        </w:tc>
      </w:tr>
      <w:tr w:rsidR="00C81DC9" w14:paraId="03F7B704" w14:textId="77777777">
        <w:tblPrEx>
          <w:tblCellMar>
            <w:top w:w="0" w:type="dxa"/>
            <w:bottom w:w="0" w:type="dxa"/>
          </w:tblCellMar>
        </w:tblPrEx>
        <w:tc>
          <w:tcPr>
            <w:tcW w:w="2117" w:type="dxa"/>
            <w:tcBorders>
              <w:top w:val="single" w:sz="8" w:space="0" w:color="000000"/>
              <w:left w:val="single" w:sz="12" w:space="0" w:color="000000"/>
              <w:bottom w:val="single" w:sz="8" w:space="0" w:color="000000"/>
              <w:right w:val="single" w:sz="4" w:space="0" w:color="000000"/>
            </w:tcBorders>
            <w:shd w:val="clear" w:color="auto" w:fill="auto"/>
            <w:tcMar>
              <w:top w:w="0" w:type="dxa"/>
              <w:left w:w="108" w:type="dxa"/>
              <w:bottom w:w="0" w:type="dxa"/>
              <w:right w:w="108" w:type="dxa"/>
            </w:tcMar>
          </w:tcPr>
          <w:p w14:paraId="450BC9D0" w14:textId="77777777" w:rsidR="00C81DC9" w:rsidRDefault="00000000">
            <w:pPr>
              <w:spacing w:line="400" w:lineRule="exact"/>
              <w:ind w:left="216" w:right="-108" w:hanging="216"/>
              <w:rPr>
                <w:rFonts w:ascii="標楷體" w:eastAsia="標楷體" w:hAnsi="標楷體"/>
              </w:rPr>
            </w:pPr>
            <w:r>
              <w:rPr>
                <w:rFonts w:ascii="標楷體" w:eastAsia="標楷體" w:hAnsi="標楷體"/>
              </w:rPr>
              <w:t>□都市計畫範圍內之公共設施用地</w:t>
            </w:r>
          </w:p>
        </w:tc>
        <w:tc>
          <w:tcPr>
            <w:tcW w:w="7087" w:type="dxa"/>
            <w:tcBorders>
              <w:top w:val="single" w:sz="8" w:space="0" w:color="000000"/>
              <w:left w:val="single" w:sz="4" w:space="0" w:color="000000"/>
              <w:bottom w:val="single" w:sz="8" w:space="0" w:color="000000"/>
              <w:right w:val="single" w:sz="12" w:space="0" w:color="000000"/>
            </w:tcBorders>
            <w:shd w:val="clear" w:color="auto" w:fill="auto"/>
            <w:tcMar>
              <w:top w:w="0" w:type="dxa"/>
              <w:left w:w="108" w:type="dxa"/>
              <w:bottom w:w="0" w:type="dxa"/>
              <w:right w:w="108" w:type="dxa"/>
            </w:tcMar>
          </w:tcPr>
          <w:p w14:paraId="704A120B" w14:textId="77777777" w:rsidR="00C81DC9" w:rsidRDefault="00000000">
            <w:pPr>
              <w:snapToGrid w:val="0"/>
              <w:spacing w:line="400" w:lineRule="exact"/>
              <w:ind w:left="504" w:hanging="504"/>
              <w:jc w:val="both"/>
              <w:rPr>
                <w:rFonts w:ascii="標楷體" w:eastAsia="標楷體" w:hAnsi="標楷體"/>
              </w:rPr>
            </w:pPr>
            <w:r>
              <w:rPr>
                <w:rFonts w:ascii="標楷體" w:eastAsia="標楷體" w:hAnsi="標楷體"/>
              </w:rPr>
              <w:t>□公園、兒童遊樂場</w:t>
            </w:r>
          </w:p>
          <w:p w14:paraId="64A315E6" w14:textId="77777777" w:rsidR="00C81DC9" w:rsidRDefault="00000000">
            <w:pPr>
              <w:snapToGrid w:val="0"/>
              <w:spacing w:line="400" w:lineRule="exact"/>
              <w:ind w:left="504" w:hanging="504"/>
              <w:jc w:val="both"/>
              <w:rPr>
                <w:rFonts w:ascii="標楷體" w:eastAsia="標楷體" w:hAnsi="標楷體"/>
              </w:rPr>
            </w:pPr>
            <w:r>
              <w:rPr>
                <w:rFonts w:ascii="標楷體" w:eastAsia="標楷體" w:hAnsi="標楷體"/>
              </w:rPr>
              <w:t>□圖書館、博物館、體育場所</w:t>
            </w:r>
          </w:p>
          <w:p w14:paraId="5F8BF397" w14:textId="77777777" w:rsidR="00C81DC9" w:rsidRDefault="00000000">
            <w:pPr>
              <w:snapToGrid w:val="0"/>
              <w:spacing w:line="400" w:lineRule="exact"/>
              <w:ind w:left="504" w:hanging="504"/>
              <w:jc w:val="both"/>
              <w:rPr>
                <w:rFonts w:ascii="標楷體" w:eastAsia="標楷體" w:hAnsi="標楷體"/>
              </w:rPr>
            </w:pPr>
            <w:r>
              <w:rPr>
                <w:rFonts w:ascii="標楷體" w:eastAsia="標楷體" w:hAnsi="標楷體"/>
              </w:rPr>
              <w:t>□道路、停車場、廣場</w:t>
            </w:r>
          </w:p>
          <w:p w14:paraId="170CDC4C" w14:textId="77777777" w:rsidR="00C81DC9" w:rsidRDefault="00000000">
            <w:pPr>
              <w:snapToGrid w:val="0"/>
              <w:spacing w:line="400" w:lineRule="exact"/>
              <w:ind w:left="504" w:hanging="504"/>
              <w:jc w:val="both"/>
              <w:rPr>
                <w:rFonts w:ascii="標楷體" w:eastAsia="標楷體" w:hAnsi="標楷體"/>
              </w:rPr>
            </w:pPr>
            <w:r>
              <w:rPr>
                <w:rFonts w:ascii="標楷體" w:eastAsia="標楷體" w:hAnsi="標楷體"/>
              </w:rPr>
              <w:t>□公墓、殯儀館</w:t>
            </w:r>
          </w:p>
          <w:p w14:paraId="636C0D6C" w14:textId="77777777" w:rsidR="00C81DC9" w:rsidRDefault="00000000">
            <w:pPr>
              <w:snapToGrid w:val="0"/>
              <w:spacing w:line="400" w:lineRule="exact"/>
              <w:ind w:left="504" w:hanging="504"/>
              <w:jc w:val="both"/>
              <w:rPr>
                <w:rFonts w:ascii="標楷體" w:eastAsia="標楷體" w:hAnsi="標楷體"/>
              </w:rPr>
            </w:pPr>
            <w:r>
              <w:rPr>
                <w:rFonts w:ascii="標楷體" w:eastAsia="標楷體" w:hAnsi="標楷體"/>
              </w:rPr>
              <w:t>□市場</w:t>
            </w:r>
          </w:p>
          <w:p w14:paraId="434BE2D1" w14:textId="77777777" w:rsidR="00C81DC9" w:rsidRDefault="00000000">
            <w:pPr>
              <w:snapToGrid w:val="0"/>
              <w:spacing w:line="400" w:lineRule="exact"/>
              <w:ind w:left="504" w:hanging="504"/>
              <w:jc w:val="both"/>
              <w:rPr>
                <w:rFonts w:ascii="標楷體" w:eastAsia="標楷體" w:hAnsi="標楷體"/>
              </w:rPr>
            </w:pPr>
            <w:r>
              <w:rPr>
                <w:rFonts w:ascii="標楷體" w:eastAsia="標楷體" w:hAnsi="標楷體"/>
              </w:rPr>
              <w:t>□車站</w:t>
            </w:r>
          </w:p>
          <w:p w14:paraId="51494C0F" w14:textId="77777777" w:rsidR="00C81DC9" w:rsidRDefault="00000000">
            <w:pPr>
              <w:snapToGrid w:val="0"/>
              <w:spacing w:line="400" w:lineRule="exact"/>
              <w:ind w:left="504" w:hanging="504"/>
              <w:jc w:val="both"/>
              <w:rPr>
                <w:rFonts w:ascii="標楷體" w:eastAsia="標楷體" w:hAnsi="標楷體"/>
              </w:rPr>
            </w:pPr>
            <w:r>
              <w:rPr>
                <w:rFonts w:ascii="標楷體" w:eastAsia="標楷體" w:hAnsi="標楷體"/>
              </w:rPr>
              <w:t>□其他經內政部核定之公共設施</w:t>
            </w:r>
          </w:p>
        </w:tc>
      </w:tr>
      <w:tr w:rsidR="00C81DC9" w14:paraId="76E589EA" w14:textId="77777777">
        <w:tblPrEx>
          <w:tblCellMar>
            <w:top w:w="0" w:type="dxa"/>
            <w:bottom w:w="0" w:type="dxa"/>
          </w:tblCellMar>
        </w:tblPrEx>
        <w:trPr>
          <w:trHeight w:val="434"/>
        </w:trPr>
        <w:tc>
          <w:tcPr>
            <w:tcW w:w="2117" w:type="dxa"/>
            <w:tcBorders>
              <w:top w:val="single" w:sz="8" w:space="0" w:color="000000"/>
              <w:left w:val="single" w:sz="12" w:space="0" w:color="000000"/>
              <w:bottom w:val="single" w:sz="8" w:space="0" w:color="000000"/>
              <w:right w:val="single" w:sz="4" w:space="0" w:color="000000"/>
            </w:tcBorders>
            <w:shd w:val="clear" w:color="auto" w:fill="auto"/>
            <w:tcMar>
              <w:top w:w="0" w:type="dxa"/>
              <w:left w:w="108" w:type="dxa"/>
              <w:bottom w:w="0" w:type="dxa"/>
              <w:right w:w="108" w:type="dxa"/>
            </w:tcMar>
          </w:tcPr>
          <w:p w14:paraId="5134C694" w14:textId="77777777" w:rsidR="00C81DC9" w:rsidRDefault="00000000">
            <w:pPr>
              <w:spacing w:line="400" w:lineRule="exact"/>
              <w:ind w:left="216" w:right="-108" w:hanging="216"/>
              <w:rPr>
                <w:rFonts w:ascii="標楷體" w:eastAsia="標楷體" w:hAnsi="標楷體"/>
              </w:rPr>
            </w:pPr>
            <w:r>
              <w:rPr>
                <w:rFonts w:ascii="標楷體" w:eastAsia="標楷體" w:hAnsi="標楷體"/>
              </w:rPr>
              <w:t>□工業、商業及科技設施</w:t>
            </w:r>
          </w:p>
        </w:tc>
        <w:tc>
          <w:tcPr>
            <w:tcW w:w="7087" w:type="dxa"/>
            <w:tcBorders>
              <w:top w:val="single" w:sz="8" w:space="0" w:color="000000"/>
              <w:left w:val="single" w:sz="4" w:space="0" w:color="000000"/>
              <w:bottom w:val="single" w:sz="8" w:space="0" w:color="000000"/>
              <w:right w:val="single" w:sz="12" w:space="0" w:color="000000"/>
            </w:tcBorders>
            <w:shd w:val="clear" w:color="auto" w:fill="auto"/>
            <w:tcMar>
              <w:top w:w="0" w:type="dxa"/>
              <w:left w:w="108" w:type="dxa"/>
              <w:bottom w:w="0" w:type="dxa"/>
              <w:right w:w="108" w:type="dxa"/>
            </w:tcMar>
          </w:tcPr>
          <w:p w14:paraId="70B30975" w14:textId="77777777" w:rsidR="00C81DC9" w:rsidRDefault="00000000">
            <w:pPr>
              <w:spacing w:line="400" w:lineRule="exact"/>
              <w:jc w:val="both"/>
              <w:rPr>
                <w:rFonts w:ascii="標楷體" w:eastAsia="標楷體" w:hAnsi="標楷體"/>
              </w:rPr>
            </w:pPr>
            <w:r>
              <w:rPr>
                <w:rFonts w:ascii="標楷體" w:eastAsia="標楷體" w:hAnsi="標楷體"/>
              </w:rPr>
              <w:t>□複合式商場、購物中心</w:t>
            </w:r>
          </w:p>
          <w:p w14:paraId="1F7ECAB6" w14:textId="77777777" w:rsidR="00C81DC9" w:rsidRDefault="00000000">
            <w:pPr>
              <w:spacing w:line="400" w:lineRule="exact"/>
              <w:jc w:val="both"/>
              <w:rPr>
                <w:rFonts w:ascii="標楷體" w:eastAsia="標楷體" w:hAnsi="標楷體"/>
              </w:rPr>
            </w:pPr>
            <w:r>
              <w:rPr>
                <w:rFonts w:ascii="標楷體" w:eastAsia="標楷體" w:hAnsi="標楷體"/>
              </w:rPr>
              <w:t>□倉儲物流中心</w:t>
            </w:r>
          </w:p>
          <w:p w14:paraId="5E336FAC" w14:textId="77777777" w:rsidR="00C81DC9" w:rsidRDefault="00000000">
            <w:pPr>
              <w:spacing w:line="400" w:lineRule="exact"/>
              <w:jc w:val="both"/>
              <w:rPr>
                <w:rFonts w:ascii="標楷體" w:eastAsia="標楷體" w:hAnsi="標楷體"/>
              </w:rPr>
            </w:pPr>
            <w:r>
              <w:rPr>
                <w:rFonts w:ascii="標楷體" w:eastAsia="標楷體" w:hAnsi="標楷體"/>
              </w:rPr>
              <w:t>□檢測驗證中心</w:t>
            </w:r>
          </w:p>
          <w:p w14:paraId="7650053A" w14:textId="77777777" w:rsidR="00C81DC9" w:rsidRDefault="00000000">
            <w:pPr>
              <w:spacing w:line="400" w:lineRule="exact"/>
              <w:jc w:val="both"/>
              <w:rPr>
                <w:rFonts w:ascii="標楷體" w:eastAsia="標楷體" w:hAnsi="標楷體"/>
              </w:rPr>
            </w:pPr>
            <w:r>
              <w:rPr>
                <w:rFonts w:ascii="標楷體" w:eastAsia="標楷體" w:hAnsi="標楷體"/>
              </w:rPr>
              <w:t>□會展中心</w:t>
            </w:r>
          </w:p>
        </w:tc>
      </w:tr>
      <w:tr w:rsidR="00C81DC9" w14:paraId="5CD2B569" w14:textId="77777777">
        <w:tblPrEx>
          <w:tblCellMar>
            <w:top w:w="0" w:type="dxa"/>
            <w:bottom w:w="0" w:type="dxa"/>
          </w:tblCellMar>
        </w:tblPrEx>
        <w:trPr>
          <w:trHeight w:val="461"/>
        </w:trPr>
        <w:tc>
          <w:tcPr>
            <w:tcW w:w="2117" w:type="dxa"/>
            <w:tcBorders>
              <w:top w:val="single" w:sz="8" w:space="0" w:color="000000"/>
              <w:left w:val="single" w:sz="12" w:space="0" w:color="000000"/>
              <w:bottom w:val="single" w:sz="8" w:space="0" w:color="000000"/>
              <w:right w:val="single" w:sz="4" w:space="0" w:color="000000"/>
            </w:tcBorders>
            <w:shd w:val="clear" w:color="auto" w:fill="auto"/>
            <w:tcMar>
              <w:top w:w="0" w:type="dxa"/>
              <w:left w:w="108" w:type="dxa"/>
              <w:bottom w:w="0" w:type="dxa"/>
              <w:right w:w="108" w:type="dxa"/>
            </w:tcMar>
          </w:tcPr>
          <w:p w14:paraId="5EE8BBFC" w14:textId="77777777" w:rsidR="00C81DC9" w:rsidRDefault="00000000">
            <w:pPr>
              <w:spacing w:line="400" w:lineRule="exact"/>
              <w:ind w:left="216" w:right="-108" w:hanging="216"/>
              <w:rPr>
                <w:rFonts w:ascii="標楷體" w:eastAsia="標楷體" w:hAnsi="標楷體"/>
              </w:rPr>
            </w:pPr>
            <w:r>
              <w:rPr>
                <w:rFonts w:ascii="標楷體" w:eastAsia="標楷體" w:hAnsi="標楷體"/>
              </w:rPr>
              <w:lastRenderedPageBreak/>
              <w:t>□都市更新事業計畫工程</w:t>
            </w:r>
          </w:p>
        </w:tc>
        <w:tc>
          <w:tcPr>
            <w:tcW w:w="7087" w:type="dxa"/>
            <w:tcBorders>
              <w:top w:val="single" w:sz="8" w:space="0" w:color="000000"/>
              <w:left w:val="single" w:sz="4" w:space="0" w:color="000000"/>
              <w:bottom w:val="single" w:sz="8" w:space="0" w:color="000000"/>
              <w:right w:val="single" w:sz="12" w:space="0" w:color="000000"/>
            </w:tcBorders>
            <w:shd w:val="clear" w:color="auto" w:fill="auto"/>
            <w:tcMar>
              <w:top w:w="0" w:type="dxa"/>
              <w:left w:w="108" w:type="dxa"/>
              <w:bottom w:w="0" w:type="dxa"/>
              <w:right w:w="108" w:type="dxa"/>
            </w:tcMar>
          </w:tcPr>
          <w:p w14:paraId="218094A1" w14:textId="77777777" w:rsidR="00C81DC9" w:rsidRDefault="00000000">
            <w:pPr>
              <w:spacing w:line="400" w:lineRule="exact"/>
              <w:ind w:left="216" w:hanging="216"/>
              <w:jc w:val="both"/>
              <w:rPr>
                <w:rFonts w:ascii="標楷體" w:eastAsia="標楷體" w:hAnsi="標楷體"/>
              </w:rPr>
            </w:pPr>
            <w:r>
              <w:rPr>
                <w:rFonts w:ascii="標楷體" w:eastAsia="標楷體" w:hAnsi="標楷體"/>
              </w:rPr>
              <w:t>□內政部或地方目的事業主管機關依都市更新條例核定之都市更新事業計畫載明設置之建築物及相關設施</w:t>
            </w:r>
          </w:p>
        </w:tc>
      </w:tr>
      <w:tr w:rsidR="00C81DC9" w14:paraId="11BF4B1D" w14:textId="77777777">
        <w:tblPrEx>
          <w:tblCellMar>
            <w:top w:w="0" w:type="dxa"/>
            <w:bottom w:w="0" w:type="dxa"/>
          </w:tblCellMar>
        </w:tblPrEx>
        <w:trPr>
          <w:trHeight w:val="461"/>
        </w:trPr>
        <w:tc>
          <w:tcPr>
            <w:tcW w:w="2117" w:type="dxa"/>
            <w:tcBorders>
              <w:top w:val="single" w:sz="8"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1A865D94" w14:textId="77777777" w:rsidR="00C81DC9" w:rsidRDefault="00000000">
            <w:pPr>
              <w:spacing w:line="400" w:lineRule="exact"/>
              <w:ind w:left="216" w:right="-108" w:hanging="216"/>
              <w:rPr>
                <w:rFonts w:ascii="標楷體" w:eastAsia="標楷體" w:hAnsi="標楷體"/>
              </w:rPr>
            </w:pPr>
            <w:r>
              <w:rPr>
                <w:rFonts w:ascii="標楷體" w:eastAsia="標楷體" w:hAnsi="標楷體"/>
              </w:rPr>
              <w:t>□都市老舊建築物重建計畫工程</w:t>
            </w:r>
          </w:p>
        </w:tc>
        <w:tc>
          <w:tcPr>
            <w:tcW w:w="7087" w:type="dxa"/>
            <w:tcBorders>
              <w:top w:val="single" w:sz="8"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2FC0C7D7" w14:textId="77777777" w:rsidR="00C81DC9" w:rsidRDefault="00000000">
            <w:pPr>
              <w:spacing w:line="400" w:lineRule="exact"/>
              <w:ind w:left="216" w:hanging="216"/>
              <w:jc w:val="both"/>
              <w:rPr>
                <w:rFonts w:ascii="標楷體" w:eastAsia="標楷體" w:hAnsi="標楷體"/>
              </w:rPr>
            </w:pPr>
            <w:r>
              <w:rPr>
                <w:rFonts w:ascii="標楷體" w:eastAsia="標楷體" w:hAnsi="標楷體"/>
              </w:rPr>
              <w:t>□地方目的事業主管機關依都市危險及老舊建築物加速重建條例核准之重建計畫載明設置之建築物及相關設施</w:t>
            </w:r>
          </w:p>
        </w:tc>
      </w:tr>
    </w:tbl>
    <w:p w14:paraId="72B1605D" w14:textId="77777777" w:rsidR="00C81DC9" w:rsidRDefault="00C81DC9">
      <w:pPr>
        <w:spacing w:line="320" w:lineRule="exact"/>
        <w:rPr>
          <w:rFonts w:ascii="標楷體" w:eastAsia="標楷體" w:hAnsi="標楷體"/>
        </w:rPr>
      </w:pPr>
    </w:p>
    <w:p w14:paraId="19CABEE8" w14:textId="77777777" w:rsidR="00C81DC9" w:rsidRDefault="00C81DC9"/>
    <w:tbl>
      <w:tblPr>
        <w:tblW w:w="9204" w:type="dxa"/>
        <w:tblInd w:w="-5" w:type="dxa"/>
        <w:tblCellMar>
          <w:left w:w="10" w:type="dxa"/>
          <w:right w:w="10" w:type="dxa"/>
        </w:tblCellMar>
        <w:tblLook w:val="0000" w:firstRow="0" w:lastRow="0" w:firstColumn="0" w:lastColumn="0" w:noHBand="0" w:noVBand="0"/>
      </w:tblPr>
      <w:tblGrid>
        <w:gridCol w:w="2117"/>
        <w:gridCol w:w="7087"/>
      </w:tblGrid>
      <w:tr w:rsidR="00C81DC9" w14:paraId="505D0D8E" w14:textId="77777777">
        <w:tblPrEx>
          <w:tblCellMar>
            <w:top w:w="0" w:type="dxa"/>
            <w:bottom w:w="0" w:type="dxa"/>
          </w:tblCellMar>
        </w:tblPrEx>
        <w:trPr>
          <w:trHeight w:val="461"/>
        </w:trPr>
        <w:tc>
          <w:tcPr>
            <w:tcW w:w="2117" w:type="dxa"/>
            <w:tcBorders>
              <w:top w:val="single" w:sz="8"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20A8C25" w14:textId="77777777" w:rsidR="00C81DC9" w:rsidRDefault="00000000">
            <w:pPr>
              <w:spacing w:line="400" w:lineRule="exact"/>
              <w:ind w:left="216" w:right="-108" w:hanging="216"/>
              <w:rPr>
                <w:rFonts w:ascii="標楷體" w:eastAsia="標楷體" w:hAnsi="標楷體"/>
              </w:rPr>
            </w:pPr>
            <w:r>
              <w:rPr>
                <w:rFonts w:ascii="標楷體" w:eastAsia="標楷體" w:hAnsi="標楷體"/>
              </w:rPr>
              <w:t>□辦公、服務設施</w:t>
            </w:r>
          </w:p>
        </w:tc>
        <w:tc>
          <w:tcPr>
            <w:tcW w:w="7087" w:type="dxa"/>
            <w:tcBorders>
              <w:top w:val="single" w:sz="8"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9AF3452" w14:textId="77777777" w:rsidR="00C81DC9" w:rsidRDefault="00000000">
            <w:pPr>
              <w:spacing w:line="320" w:lineRule="exact"/>
              <w:jc w:val="both"/>
              <w:rPr>
                <w:rFonts w:ascii="標楷體" w:eastAsia="標楷體" w:hAnsi="標楷體"/>
              </w:rPr>
            </w:pPr>
            <w:r>
              <w:rPr>
                <w:rFonts w:ascii="標楷體" w:eastAsia="標楷體" w:hAnsi="標楷體"/>
              </w:rPr>
              <w:t>□符合建築物使用類組及變更使用辦法第二條附表一「辦公、服務類(G類)」之以下組別建築物：</w:t>
            </w:r>
          </w:p>
          <w:p w14:paraId="1176EF34" w14:textId="77777777" w:rsidR="00C81DC9" w:rsidRDefault="00000000">
            <w:pPr>
              <w:spacing w:line="320" w:lineRule="exact"/>
              <w:ind w:left="480" w:hanging="480"/>
              <w:jc w:val="both"/>
            </w:pPr>
            <w:r>
              <w:rPr>
                <w:rFonts w:ascii="標楷體" w:eastAsia="標楷體" w:hAnsi="標楷體" w:cs="新細明體"/>
                <w:kern w:val="0"/>
              </w:rPr>
              <w:t>□</w:t>
            </w:r>
            <w:r>
              <w:rPr>
                <w:rFonts w:ascii="標楷體" w:eastAsia="標楷體" w:hAnsi="標楷體"/>
              </w:rPr>
              <w:t>G-1組別：含營業廳之金融機構、證券交易場所、金融保險機構、合作社、銀行、證券公司（證券經紀業、期貨經紀業）、票券金融機構、電信局（公司）、電力公司之營業場所。</w:t>
            </w:r>
          </w:p>
          <w:p w14:paraId="1AC36753" w14:textId="77777777" w:rsidR="00C81DC9" w:rsidRDefault="00000000">
            <w:pPr>
              <w:spacing w:line="320" w:lineRule="exact"/>
              <w:ind w:left="480" w:hanging="480"/>
              <w:jc w:val="both"/>
            </w:pPr>
            <w:r>
              <w:rPr>
                <w:rFonts w:ascii="標楷體" w:eastAsia="標楷體" w:hAnsi="標楷體" w:cs="新細明體"/>
                <w:kern w:val="0"/>
              </w:rPr>
              <w:t>□</w:t>
            </w:r>
            <w:r>
              <w:rPr>
                <w:rFonts w:ascii="標楷體" w:eastAsia="標楷體" w:hAnsi="標楷體"/>
              </w:rPr>
              <w:t>G-2組別：</w:t>
            </w:r>
          </w:p>
          <w:p w14:paraId="555F8EED" w14:textId="77777777" w:rsidR="00C81DC9" w:rsidRDefault="00000000">
            <w:pPr>
              <w:spacing w:line="320" w:lineRule="exact"/>
              <w:ind w:left="480" w:hanging="480"/>
              <w:jc w:val="both"/>
            </w:pPr>
            <w:r>
              <w:rPr>
                <w:rFonts w:ascii="標楷體" w:eastAsia="標楷體" w:hAnsi="標楷體" w:cs="新細明體"/>
                <w:kern w:val="0"/>
              </w:rPr>
              <w:t xml:space="preserve">  □</w:t>
            </w:r>
            <w:r>
              <w:rPr>
                <w:rFonts w:ascii="標楷體" w:eastAsia="標楷體" w:hAnsi="標楷體"/>
              </w:rPr>
              <w:t>不含營業廳之下列場所：金融機構、證券交易場所、金融保險機構、合作社、銀行、證券公司（證券經紀業、期貨經紀業）、票券金融機構、電信局（公司）、電力公司。</w:t>
            </w:r>
          </w:p>
          <w:p w14:paraId="4DFB07A4" w14:textId="77777777" w:rsidR="00C81DC9" w:rsidRDefault="00000000">
            <w:pPr>
              <w:spacing w:line="320" w:lineRule="exact"/>
              <w:ind w:left="480" w:hanging="480"/>
              <w:jc w:val="both"/>
            </w:pPr>
            <w:r>
              <w:rPr>
                <w:rFonts w:ascii="標楷體" w:eastAsia="標楷體" w:hAnsi="標楷體" w:cs="新細明體"/>
                <w:kern w:val="0"/>
              </w:rPr>
              <w:t xml:space="preserve">  □</w:t>
            </w:r>
            <w:r>
              <w:rPr>
                <w:rFonts w:ascii="標楷體" w:eastAsia="標楷體" w:hAnsi="標楷體"/>
              </w:rPr>
              <w:t>一般事務所、自由職業事務所、辦公室（廳）、未兼營提供電影攝影場（攝影棚）之動畫影片製作場所、有線電視及廣播電台除攝影棚外之其他用途場所、少年服務機構綜合之服務場所。</w:t>
            </w:r>
          </w:p>
          <w:p w14:paraId="32610DD9" w14:textId="77777777" w:rsidR="00C81DC9" w:rsidRDefault="00000000">
            <w:pPr>
              <w:spacing w:line="400" w:lineRule="exact"/>
              <w:ind w:left="216" w:hanging="216"/>
              <w:jc w:val="both"/>
            </w:pPr>
            <w:r>
              <w:rPr>
                <w:rFonts w:ascii="標楷體" w:eastAsia="標楷體" w:hAnsi="標楷體" w:cs="新細明體"/>
                <w:kern w:val="0"/>
              </w:rPr>
              <w:t xml:space="preserve">  □</w:t>
            </w:r>
            <w:r>
              <w:rPr>
                <w:rFonts w:ascii="標楷體" w:eastAsia="標楷體" w:hAnsi="標楷體"/>
              </w:rPr>
              <w:t>身心障礙者就業服務機構。</w:t>
            </w:r>
          </w:p>
        </w:tc>
      </w:tr>
    </w:tbl>
    <w:p w14:paraId="1CDDE49E" w14:textId="77777777" w:rsidR="00C81DC9" w:rsidRDefault="00C81DC9">
      <w:pPr>
        <w:widowControl/>
        <w:rPr>
          <w:rFonts w:ascii="標楷體" w:eastAsia="標楷體" w:hAnsi="標楷體"/>
        </w:rPr>
      </w:pPr>
    </w:p>
    <w:p w14:paraId="079847AF" w14:textId="77777777" w:rsidR="00C81DC9" w:rsidRDefault="00C81DC9">
      <w:pPr>
        <w:widowControl/>
        <w:rPr>
          <w:rFonts w:ascii="標楷體" w:eastAsia="標楷體" w:hAnsi="標楷體"/>
        </w:rPr>
      </w:pPr>
    </w:p>
    <w:p w14:paraId="7802C695" w14:textId="77777777" w:rsidR="00C81DC9" w:rsidRDefault="00C81DC9">
      <w:pPr>
        <w:widowControl/>
        <w:rPr>
          <w:rFonts w:ascii="標楷體" w:eastAsia="標楷體" w:hAnsi="標楷體"/>
        </w:rPr>
      </w:pPr>
    </w:p>
    <w:p w14:paraId="1D89434F" w14:textId="77777777" w:rsidR="00C81DC9" w:rsidRDefault="00C81DC9">
      <w:pPr>
        <w:widowControl/>
        <w:rPr>
          <w:rFonts w:ascii="標楷體" w:eastAsia="標楷體" w:hAnsi="標楷體"/>
        </w:rPr>
      </w:pPr>
    </w:p>
    <w:p w14:paraId="35E7E6DF" w14:textId="77777777" w:rsidR="00C81DC9" w:rsidRDefault="00C81DC9">
      <w:pPr>
        <w:widowControl/>
        <w:rPr>
          <w:rFonts w:ascii="標楷體" w:eastAsia="標楷體" w:hAnsi="標楷體"/>
        </w:rPr>
      </w:pPr>
    </w:p>
    <w:p w14:paraId="1C90C331" w14:textId="77777777" w:rsidR="00C81DC9" w:rsidRDefault="00C81DC9">
      <w:pPr>
        <w:widowControl/>
        <w:rPr>
          <w:rFonts w:ascii="標楷體" w:eastAsia="標楷體" w:hAnsi="標楷體"/>
        </w:rPr>
      </w:pPr>
    </w:p>
    <w:p w14:paraId="789D01E5" w14:textId="77777777" w:rsidR="00C81DC9" w:rsidRDefault="00C81DC9">
      <w:pPr>
        <w:widowControl/>
        <w:rPr>
          <w:rFonts w:ascii="標楷體" w:eastAsia="標楷體" w:hAnsi="標楷體"/>
        </w:rPr>
      </w:pPr>
    </w:p>
    <w:p w14:paraId="3A5E98E4" w14:textId="77777777" w:rsidR="00C81DC9" w:rsidRDefault="00C81DC9">
      <w:pPr>
        <w:widowControl/>
        <w:rPr>
          <w:rFonts w:ascii="標楷體" w:eastAsia="標楷體" w:hAnsi="標楷體"/>
        </w:rPr>
      </w:pPr>
    </w:p>
    <w:p w14:paraId="5A1C2F7A" w14:textId="77777777" w:rsidR="00C81DC9" w:rsidRDefault="00C81DC9">
      <w:pPr>
        <w:widowControl/>
        <w:rPr>
          <w:rFonts w:ascii="標楷體" w:eastAsia="標楷體" w:hAnsi="標楷體"/>
        </w:rPr>
      </w:pPr>
    </w:p>
    <w:p w14:paraId="0656548F" w14:textId="77777777" w:rsidR="00C81DC9" w:rsidRDefault="00C81DC9">
      <w:pPr>
        <w:widowControl/>
        <w:rPr>
          <w:rFonts w:ascii="標楷體" w:eastAsia="標楷體" w:hAnsi="標楷體"/>
        </w:rPr>
      </w:pPr>
    </w:p>
    <w:p w14:paraId="38F6A161" w14:textId="77777777" w:rsidR="00C81DC9" w:rsidRDefault="00C81DC9">
      <w:pPr>
        <w:widowControl/>
        <w:rPr>
          <w:rFonts w:ascii="標楷體" w:eastAsia="標楷體" w:hAnsi="標楷體"/>
        </w:rPr>
      </w:pPr>
    </w:p>
    <w:p w14:paraId="6899DF40" w14:textId="77777777" w:rsidR="00C81DC9" w:rsidRDefault="00C81DC9">
      <w:pPr>
        <w:widowControl/>
        <w:rPr>
          <w:rFonts w:ascii="標楷體" w:eastAsia="標楷體" w:hAnsi="標楷體"/>
        </w:rPr>
      </w:pPr>
    </w:p>
    <w:p w14:paraId="7216925B" w14:textId="77777777" w:rsidR="00C81DC9" w:rsidRDefault="00C81DC9">
      <w:pPr>
        <w:widowControl/>
        <w:rPr>
          <w:rFonts w:ascii="標楷體" w:eastAsia="標楷體" w:hAnsi="標楷體"/>
        </w:rPr>
      </w:pPr>
    </w:p>
    <w:p w14:paraId="66F9B3C7" w14:textId="77777777" w:rsidR="00C81DC9" w:rsidRDefault="00C81DC9">
      <w:pPr>
        <w:widowControl/>
        <w:rPr>
          <w:rFonts w:ascii="標楷體" w:eastAsia="標楷體" w:hAnsi="標楷體"/>
        </w:rPr>
      </w:pPr>
    </w:p>
    <w:p w14:paraId="1472C9EA" w14:textId="77777777" w:rsidR="00C81DC9" w:rsidRDefault="00C81DC9">
      <w:pPr>
        <w:widowControl/>
        <w:rPr>
          <w:rFonts w:ascii="標楷體" w:eastAsia="標楷體" w:hAnsi="標楷體"/>
        </w:rPr>
      </w:pPr>
    </w:p>
    <w:p w14:paraId="12B8C9B6" w14:textId="77777777" w:rsidR="00C81DC9" w:rsidRDefault="00C81DC9">
      <w:pPr>
        <w:widowControl/>
        <w:rPr>
          <w:rFonts w:ascii="標楷體" w:eastAsia="標楷體" w:hAnsi="標楷體"/>
        </w:rPr>
      </w:pPr>
    </w:p>
    <w:p w14:paraId="561F0B54" w14:textId="77777777" w:rsidR="00C81DC9" w:rsidRDefault="00000000">
      <w:pPr>
        <w:spacing w:line="320" w:lineRule="exact"/>
        <w:ind w:firstLine="420"/>
      </w:pPr>
      <w:r>
        <w:rPr>
          <w:rFonts w:ascii="標楷體" w:eastAsia="標楷體" w:hAnsi="標楷體"/>
          <w:sz w:val="28"/>
          <w:szCs w:val="28"/>
        </w:rPr>
        <w:t>附表二：</w:t>
      </w:r>
      <w:r>
        <w:rPr>
          <w:rFonts w:ascii="標楷體" w:eastAsia="標楷體" w:hAnsi="標楷體"/>
          <w:sz w:val="28"/>
          <w:szCs w:val="28"/>
          <w:lang w:eastAsia="zh-HK"/>
        </w:rPr>
        <w:t>公共</w:t>
      </w:r>
      <w:r>
        <w:rPr>
          <w:rFonts w:ascii="標楷體" w:eastAsia="標楷體" w:hAnsi="標楷體"/>
          <w:sz w:val="28"/>
          <w:szCs w:val="28"/>
        </w:rPr>
        <w:t>工程之工程金額及工期證明</w:t>
      </w:r>
    </w:p>
    <w:p w14:paraId="000288E9" w14:textId="77777777" w:rsidR="00C81DC9" w:rsidRDefault="00000000">
      <w:pPr>
        <w:spacing w:line="320" w:lineRule="exact"/>
      </w:pPr>
      <w:r>
        <w:rPr>
          <w:rFonts w:ascii="標楷體" w:eastAsia="標楷體" w:hAnsi="標楷體"/>
        </w:rPr>
        <w:t>一、工程名稱：</w:t>
      </w:r>
      <w:r>
        <w:rPr>
          <w:rFonts w:ascii="標楷體" w:eastAsia="標楷體" w:hAnsi="標楷體"/>
          <w:u w:val="single"/>
        </w:rPr>
        <w:t xml:space="preserve">                                                               </w:t>
      </w:r>
    </w:p>
    <w:p w14:paraId="7C4AFBA1" w14:textId="77777777" w:rsidR="00C81DC9" w:rsidRDefault="00000000">
      <w:pPr>
        <w:spacing w:line="320" w:lineRule="exact"/>
      </w:pPr>
      <w:r>
        <w:rPr>
          <w:rFonts w:ascii="標楷體" w:eastAsia="標楷體" w:hAnsi="標楷體"/>
        </w:rPr>
        <w:t>二、</w:t>
      </w:r>
      <w:r>
        <w:rPr>
          <w:rFonts w:eastAsia="標楷體"/>
        </w:rPr>
        <w:t>得標</w:t>
      </w:r>
      <w:r>
        <w:rPr>
          <w:rFonts w:eastAsia="標楷體"/>
        </w:rPr>
        <w:t>(</w:t>
      </w:r>
      <w:r>
        <w:rPr>
          <w:rFonts w:eastAsia="標楷體"/>
        </w:rPr>
        <w:t>含共同承攬</w:t>
      </w:r>
      <w:r>
        <w:rPr>
          <w:rFonts w:eastAsia="標楷體"/>
        </w:rPr>
        <w:t>)</w:t>
      </w:r>
      <w:r>
        <w:rPr>
          <w:rFonts w:eastAsia="標楷體"/>
        </w:rPr>
        <w:t>廠商：</w:t>
      </w:r>
      <w:r>
        <w:rPr>
          <w:rFonts w:eastAsia="標楷體"/>
          <w:u w:val="single"/>
        </w:rPr>
        <w:t xml:space="preserve">                                                           </w:t>
      </w:r>
    </w:p>
    <w:p w14:paraId="63A4370A" w14:textId="77777777" w:rsidR="00C81DC9" w:rsidRDefault="00000000">
      <w:pPr>
        <w:spacing w:line="0" w:lineRule="atLeast"/>
        <w:rPr>
          <w:rFonts w:ascii="標楷體" w:eastAsia="標楷體" w:hAnsi="標楷體"/>
        </w:rPr>
      </w:pPr>
      <w:r>
        <w:rPr>
          <w:rFonts w:ascii="標楷體" w:eastAsia="標楷體" w:hAnsi="標楷體"/>
        </w:rPr>
        <w:t>三、工程契約金額及工期：</w:t>
      </w:r>
    </w:p>
    <w:tbl>
      <w:tblPr>
        <w:tblW w:w="8638" w:type="dxa"/>
        <w:tblInd w:w="288" w:type="dxa"/>
        <w:tblCellMar>
          <w:left w:w="10" w:type="dxa"/>
          <w:right w:w="10" w:type="dxa"/>
        </w:tblCellMar>
        <w:tblLook w:val="0000" w:firstRow="0" w:lastRow="0" w:firstColumn="0" w:lastColumn="0" w:noHBand="0" w:noVBand="0"/>
      </w:tblPr>
      <w:tblGrid>
        <w:gridCol w:w="744"/>
        <w:gridCol w:w="3212"/>
        <w:gridCol w:w="3256"/>
        <w:gridCol w:w="1426"/>
      </w:tblGrid>
      <w:tr w:rsidR="00C81DC9" w14:paraId="27BE3649" w14:textId="77777777">
        <w:tblPrEx>
          <w:tblCellMar>
            <w:top w:w="0" w:type="dxa"/>
            <w:bottom w:w="0" w:type="dxa"/>
          </w:tblCellMar>
        </w:tblPrEx>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06375" w14:textId="77777777" w:rsidR="00C81DC9" w:rsidRDefault="00000000">
            <w:pPr>
              <w:spacing w:line="0" w:lineRule="atLeast"/>
              <w:rPr>
                <w:rFonts w:ascii="標楷體" w:eastAsia="標楷體" w:hAnsi="標楷體"/>
              </w:rPr>
            </w:pPr>
            <w:r>
              <w:rPr>
                <w:rFonts w:ascii="標楷體" w:eastAsia="標楷體" w:hAnsi="標楷體"/>
              </w:rPr>
              <w:t>項目</w:t>
            </w:r>
          </w:p>
        </w:tc>
        <w:tc>
          <w:tcPr>
            <w:tcW w:w="3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45DC4" w14:textId="77777777" w:rsidR="00C81DC9" w:rsidRDefault="00000000">
            <w:pPr>
              <w:spacing w:line="0" w:lineRule="atLeast"/>
              <w:jc w:val="center"/>
              <w:rPr>
                <w:rFonts w:ascii="標楷體" w:eastAsia="標楷體" w:hAnsi="標楷體"/>
              </w:rPr>
            </w:pPr>
            <w:r>
              <w:rPr>
                <w:rFonts w:ascii="標楷體" w:eastAsia="標楷體" w:hAnsi="標楷體"/>
              </w:rPr>
              <w:t>工程契約資料</w:t>
            </w: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DEF04" w14:textId="77777777" w:rsidR="00C81DC9" w:rsidRDefault="00000000">
            <w:pPr>
              <w:spacing w:line="0" w:lineRule="atLeast"/>
              <w:jc w:val="center"/>
              <w:rPr>
                <w:rFonts w:ascii="標楷體" w:eastAsia="標楷體" w:hAnsi="標楷體"/>
              </w:rPr>
            </w:pPr>
            <w:r>
              <w:rPr>
                <w:rFonts w:ascii="標楷體" w:eastAsia="標楷體" w:hAnsi="標楷體"/>
              </w:rPr>
              <w:t>最新核定變更資料</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71284" w14:textId="77777777" w:rsidR="00C81DC9" w:rsidRDefault="00000000">
            <w:pPr>
              <w:spacing w:line="0" w:lineRule="atLeast"/>
              <w:jc w:val="center"/>
              <w:rPr>
                <w:rFonts w:ascii="標楷體" w:eastAsia="標楷體" w:hAnsi="標楷體"/>
              </w:rPr>
            </w:pPr>
            <w:r>
              <w:rPr>
                <w:rFonts w:ascii="標楷體" w:eastAsia="標楷體" w:hAnsi="標楷體"/>
              </w:rPr>
              <w:t>增減值</w:t>
            </w:r>
          </w:p>
        </w:tc>
      </w:tr>
      <w:tr w:rsidR="00C81DC9" w14:paraId="0927115C" w14:textId="77777777">
        <w:tblPrEx>
          <w:tblCellMar>
            <w:top w:w="0" w:type="dxa"/>
            <w:bottom w:w="0" w:type="dxa"/>
          </w:tblCellMar>
        </w:tblPrEx>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54A50" w14:textId="77777777" w:rsidR="00C81DC9" w:rsidRDefault="00000000">
            <w:pPr>
              <w:spacing w:line="0" w:lineRule="atLeast"/>
              <w:rPr>
                <w:rFonts w:ascii="標楷體" w:eastAsia="標楷體" w:hAnsi="標楷體"/>
              </w:rPr>
            </w:pPr>
            <w:r>
              <w:rPr>
                <w:rFonts w:ascii="標楷體" w:eastAsia="標楷體" w:hAnsi="標楷體"/>
              </w:rPr>
              <w:t>工程</w:t>
            </w:r>
          </w:p>
          <w:p w14:paraId="6270B6F4" w14:textId="77777777" w:rsidR="00C81DC9" w:rsidRDefault="00000000">
            <w:pPr>
              <w:spacing w:line="0" w:lineRule="atLeast"/>
              <w:rPr>
                <w:rFonts w:ascii="標楷體" w:eastAsia="標楷體" w:hAnsi="標楷體"/>
              </w:rPr>
            </w:pPr>
            <w:r>
              <w:rPr>
                <w:rFonts w:ascii="標楷體" w:eastAsia="標楷體" w:hAnsi="標楷體"/>
              </w:rPr>
              <w:t>金額</w:t>
            </w:r>
          </w:p>
        </w:tc>
        <w:tc>
          <w:tcPr>
            <w:tcW w:w="3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8AF4" w14:textId="77777777" w:rsidR="00C81DC9" w:rsidRDefault="00000000">
            <w:pPr>
              <w:spacing w:line="0" w:lineRule="atLeast"/>
              <w:ind w:right="-113"/>
            </w:pPr>
            <w:r>
              <w:rPr>
                <w:rFonts w:ascii="標楷體" w:eastAsia="標楷體" w:hAnsi="標楷體"/>
                <w:sz w:val="22"/>
              </w:rPr>
              <w:t>新臺幣：</w:t>
            </w:r>
            <w:r>
              <w:rPr>
                <w:rFonts w:ascii="標楷體" w:eastAsia="標楷體" w:hAnsi="標楷體"/>
                <w:sz w:val="22"/>
                <w:u w:val="single"/>
              </w:rPr>
              <w:t xml:space="preserve">               元</w:t>
            </w:r>
          </w:p>
          <w:p w14:paraId="1D0A8417" w14:textId="77777777" w:rsidR="00C81DC9" w:rsidRDefault="00000000">
            <w:pPr>
              <w:spacing w:line="0" w:lineRule="atLeast"/>
              <w:ind w:right="-113"/>
            </w:pPr>
            <w:r>
              <w:rPr>
                <w:rFonts w:ascii="標楷體" w:eastAsia="標楷體" w:hAnsi="標楷體"/>
                <w:sz w:val="22"/>
              </w:rPr>
              <w:t>甲方供料：</w:t>
            </w:r>
            <w:r>
              <w:rPr>
                <w:rFonts w:ascii="標楷體" w:eastAsia="標楷體" w:hAnsi="標楷體"/>
                <w:sz w:val="22"/>
                <w:u w:val="single"/>
              </w:rPr>
              <w:t xml:space="preserve">             </w:t>
            </w:r>
            <w:r>
              <w:rPr>
                <w:rFonts w:ascii="標楷體" w:eastAsia="標楷體" w:hAnsi="標楷體"/>
                <w:sz w:val="22"/>
              </w:rPr>
              <w:t>元</w:t>
            </w: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A2AD7" w14:textId="77777777" w:rsidR="00C81DC9" w:rsidRDefault="00000000">
            <w:pPr>
              <w:spacing w:line="0" w:lineRule="atLeast"/>
              <w:ind w:right="-113"/>
            </w:pPr>
            <w:r>
              <w:rPr>
                <w:rFonts w:ascii="標楷體" w:eastAsia="標楷體" w:hAnsi="標楷體"/>
                <w:sz w:val="22"/>
              </w:rPr>
              <w:t>新臺幣：</w:t>
            </w:r>
            <w:r>
              <w:rPr>
                <w:rFonts w:ascii="標楷體" w:eastAsia="標楷體" w:hAnsi="標楷體"/>
                <w:sz w:val="22"/>
                <w:u w:val="single"/>
              </w:rPr>
              <w:t xml:space="preserve">              元</w:t>
            </w:r>
          </w:p>
          <w:p w14:paraId="64CA54B1" w14:textId="77777777" w:rsidR="00C81DC9" w:rsidRDefault="00000000">
            <w:pPr>
              <w:spacing w:line="0" w:lineRule="atLeast"/>
              <w:ind w:right="-113"/>
            </w:pPr>
            <w:r>
              <w:rPr>
                <w:rFonts w:ascii="標楷體" w:eastAsia="標楷體" w:hAnsi="標楷體"/>
                <w:sz w:val="22"/>
              </w:rPr>
              <w:t>甲方供料：</w:t>
            </w:r>
            <w:r>
              <w:rPr>
                <w:rFonts w:ascii="標楷體" w:eastAsia="標楷體" w:hAnsi="標楷體"/>
                <w:sz w:val="22"/>
                <w:u w:val="single"/>
              </w:rPr>
              <w:t xml:space="preserve">            </w:t>
            </w:r>
            <w:r>
              <w:rPr>
                <w:rFonts w:ascii="標楷體" w:eastAsia="標楷體" w:hAnsi="標楷體"/>
                <w:sz w:val="22"/>
              </w:rPr>
              <w:t>元</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FFB4B" w14:textId="77777777" w:rsidR="00C81DC9" w:rsidRDefault="00000000">
            <w:pPr>
              <w:spacing w:line="0" w:lineRule="atLeast"/>
              <w:ind w:left="990" w:right="-108" w:hanging="1096"/>
              <w:rPr>
                <w:rFonts w:ascii="標楷體" w:eastAsia="標楷體" w:hAnsi="標楷體"/>
                <w:sz w:val="22"/>
              </w:rPr>
            </w:pPr>
            <w:r>
              <w:rPr>
                <w:rFonts w:ascii="標楷體" w:eastAsia="標楷體" w:hAnsi="標楷體"/>
                <w:sz w:val="22"/>
              </w:rPr>
              <w:t>□增加□減少</w:t>
            </w:r>
          </w:p>
          <w:p w14:paraId="02F842CB" w14:textId="77777777" w:rsidR="00C81DC9" w:rsidRDefault="00000000">
            <w:pPr>
              <w:spacing w:line="0" w:lineRule="atLeast"/>
              <w:ind w:left="990" w:hanging="990"/>
            </w:pPr>
            <w:r>
              <w:rPr>
                <w:rFonts w:ascii="標楷體" w:eastAsia="標楷體" w:hAnsi="標楷體"/>
                <w:sz w:val="22"/>
                <w:u w:val="single"/>
              </w:rPr>
              <w:t xml:space="preserve">         </w:t>
            </w:r>
            <w:r>
              <w:rPr>
                <w:rFonts w:ascii="標楷體" w:eastAsia="標楷體" w:hAnsi="標楷體"/>
                <w:sz w:val="22"/>
              </w:rPr>
              <w:t>元</w:t>
            </w:r>
          </w:p>
        </w:tc>
      </w:tr>
      <w:tr w:rsidR="00C81DC9" w14:paraId="010E8BE2" w14:textId="77777777">
        <w:tblPrEx>
          <w:tblCellMar>
            <w:top w:w="0" w:type="dxa"/>
            <w:bottom w:w="0" w:type="dxa"/>
          </w:tblCellMar>
        </w:tblPrEx>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19EF6" w14:textId="77777777" w:rsidR="00C81DC9" w:rsidRDefault="00000000">
            <w:pPr>
              <w:spacing w:line="0" w:lineRule="atLeast"/>
              <w:rPr>
                <w:rFonts w:ascii="標楷體" w:eastAsia="標楷體" w:hAnsi="標楷體"/>
              </w:rPr>
            </w:pPr>
            <w:r>
              <w:rPr>
                <w:rFonts w:ascii="標楷體" w:eastAsia="標楷體" w:hAnsi="標楷體"/>
              </w:rPr>
              <w:t>工期</w:t>
            </w:r>
          </w:p>
        </w:tc>
        <w:tc>
          <w:tcPr>
            <w:tcW w:w="3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C181B" w14:textId="77777777" w:rsidR="00C81DC9" w:rsidRDefault="00000000">
            <w:pPr>
              <w:spacing w:line="0" w:lineRule="atLeast"/>
              <w:ind w:right="-113"/>
            </w:pPr>
            <w:r>
              <w:rPr>
                <w:rFonts w:ascii="標楷體" w:eastAsia="標楷體" w:hAnsi="標楷體"/>
                <w:sz w:val="22"/>
                <w:u w:val="single"/>
              </w:rPr>
              <w:t xml:space="preserve">   </w:t>
            </w:r>
            <w:r>
              <w:rPr>
                <w:rFonts w:ascii="標楷體" w:eastAsia="標楷體" w:hAnsi="標楷體"/>
                <w:sz w:val="22"/>
              </w:rPr>
              <w:t>年</w:t>
            </w:r>
            <w:r>
              <w:rPr>
                <w:rFonts w:ascii="標楷體" w:eastAsia="標楷體" w:hAnsi="標楷體"/>
                <w:sz w:val="22"/>
                <w:u w:val="single"/>
              </w:rPr>
              <w:t xml:space="preserve">  </w:t>
            </w:r>
            <w:r>
              <w:rPr>
                <w:rFonts w:ascii="標楷體" w:eastAsia="標楷體" w:hAnsi="標楷體"/>
                <w:sz w:val="22"/>
              </w:rPr>
              <w:t>月</w:t>
            </w:r>
            <w:r>
              <w:rPr>
                <w:rFonts w:ascii="標楷體" w:eastAsia="標楷體" w:hAnsi="標楷體"/>
                <w:sz w:val="22"/>
                <w:u w:val="single"/>
              </w:rPr>
              <w:t xml:space="preserve">  </w:t>
            </w:r>
            <w:r>
              <w:rPr>
                <w:rFonts w:ascii="標楷體" w:eastAsia="標楷體" w:hAnsi="標楷體"/>
                <w:sz w:val="22"/>
              </w:rPr>
              <w:t>日至</w:t>
            </w:r>
            <w:r>
              <w:rPr>
                <w:rFonts w:ascii="標楷體" w:eastAsia="標楷體" w:hAnsi="標楷體"/>
                <w:sz w:val="22"/>
                <w:u w:val="single"/>
              </w:rPr>
              <w:t xml:space="preserve">   </w:t>
            </w:r>
            <w:r>
              <w:rPr>
                <w:rFonts w:ascii="標楷體" w:eastAsia="標楷體" w:hAnsi="標楷體"/>
                <w:sz w:val="22"/>
              </w:rPr>
              <w:t>年</w:t>
            </w:r>
            <w:r>
              <w:rPr>
                <w:rFonts w:ascii="標楷體" w:eastAsia="標楷體" w:hAnsi="標楷體"/>
                <w:sz w:val="22"/>
                <w:u w:val="single"/>
              </w:rPr>
              <w:t xml:space="preserve">  </w:t>
            </w:r>
            <w:r>
              <w:rPr>
                <w:rFonts w:ascii="標楷體" w:eastAsia="標楷體" w:hAnsi="標楷體"/>
                <w:sz w:val="22"/>
              </w:rPr>
              <w:t>月</w:t>
            </w:r>
            <w:r>
              <w:rPr>
                <w:rFonts w:ascii="標楷體" w:eastAsia="標楷體" w:hAnsi="標楷體"/>
                <w:sz w:val="22"/>
                <w:u w:val="single"/>
              </w:rPr>
              <w:t xml:space="preserve">  </w:t>
            </w:r>
            <w:r>
              <w:rPr>
                <w:rFonts w:ascii="標楷體" w:eastAsia="標楷體" w:hAnsi="標楷體"/>
                <w:sz w:val="22"/>
              </w:rPr>
              <w:t>日，總計</w:t>
            </w:r>
            <w:r>
              <w:rPr>
                <w:rFonts w:ascii="標楷體" w:eastAsia="標楷體" w:hAnsi="標楷體"/>
                <w:sz w:val="22"/>
                <w:u w:val="single"/>
              </w:rPr>
              <w:t xml:space="preserve">      </w:t>
            </w:r>
            <w:r>
              <w:rPr>
                <w:rFonts w:ascii="標楷體" w:eastAsia="標楷體" w:hAnsi="標楷體"/>
                <w:sz w:val="22"/>
              </w:rPr>
              <w:t>日曆天，其中不計工期</w:t>
            </w:r>
            <w:r>
              <w:rPr>
                <w:rFonts w:ascii="標楷體" w:eastAsia="標楷體" w:hAnsi="標楷體"/>
                <w:sz w:val="22"/>
                <w:u w:val="single"/>
              </w:rPr>
              <w:t xml:space="preserve">        </w:t>
            </w:r>
            <w:r>
              <w:rPr>
                <w:rFonts w:ascii="標楷體" w:eastAsia="標楷體" w:hAnsi="標楷體"/>
                <w:sz w:val="22"/>
              </w:rPr>
              <w:t>日曆天</w:t>
            </w:r>
          </w:p>
        </w:tc>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578B6" w14:textId="77777777" w:rsidR="00C81DC9" w:rsidRDefault="00000000">
            <w:pPr>
              <w:spacing w:line="0" w:lineRule="atLeast"/>
              <w:ind w:right="-113"/>
            </w:pPr>
            <w:r>
              <w:rPr>
                <w:rFonts w:ascii="標楷體" w:eastAsia="標楷體" w:hAnsi="標楷體"/>
                <w:sz w:val="22"/>
                <w:u w:val="single"/>
              </w:rPr>
              <w:t xml:space="preserve">   </w:t>
            </w:r>
            <w:r>
              <w:rPr>
                <w:rFonts w:ascii="標楷體" w:eastAsia="標楷體" w:hAnsi="標楷體"/>
                <w:sz w:val="22"/>
              </w:rPr>
              <w:t>年</w:t>
            </w:r>
            <w:r>
              <w:rPr>
                <w:rFonts w:ascii="標楷體" w:eastAsia="標楷體" w:hAnsi="標楷體"/>
                <w:sz w:val="22"/>
                <w:u w:val="single"/>
              </w:rPr>
              <w:t xml:space="preserve">  </w:t>
            </w:r>
            <w:r>
              <w:rPr>
                <w:rFonts w:ascii="標楷體" w:eastAsia="標楷體" w:hAnsi="標楷體"/>
                <w:sz w:val="22"/>
              </w:rPr>
              <w:t>月</w:t>
            </w:r>
            <w:r>
              <w:rPr>
                <w:rFonts w:ascii="標楷體" w:eastAsia="標楷體" w:hAnsi="標楷體"/>
                <w:sz w:val="22"/>
                <w:u w:val="single"/>
              </w:rPr>
              <w:t xml:space="preserve">  </w:t>
            </w:r>
            <w:r>
              <w:rPr>
                <w:rFonts w:ascii="標楷體" w:eastAsia="標楷體" w:hAnsi="標楷體"/>
                <w:sz w:val="22"/>
              </w:rPr>
              <w:t>日至</w:t>
            </w:r>
            <w:r>
              <w:rPr>
                <w:rFonts w:ascii="標楷體" w:eastAsia="標楷體" w:hAnsi="標楷體"/>
                <w:sz w:val="22"/>
                <w:u w:val="single"/>
              </w:rPr>
              <w:t xml:space="preserve">   </w:t>
            </w:r>
            <w:r>
              <w:rPr>
                <w:rFonts w:ascii="標楷體" w:eastAsia="標楷體" w:hAnsi="標楷體"/>
                <w:sz w:val="22"/>
              </w:rPr>
              <w:t>年</w:t>
            </w:r>
            <w:r>
              <w:rPr>
                <w:rFonts w:ascii="標楷體" w:eastAsia="標楷體" w:hAnsi="標楷體"/>
                <w:sz w:val="22"/>
                <w:u w:val="single"/>
              </w:rPr>
              <w:t xml:space="preserve">  </w:t>
            </w:r>
            <w:r>
              <w:rPr>
                <w:rFonts w:ascii="標楷體" w:eastAsia="標楷體" w:hAnsi="標楷體"/>
                <w:sz w:val="22"/>
              </w:rPr>
              <w:t>月</w:t>
            </w:r>
            <w:r>
              <w:rPr>
                <w:rFonts w:ascii="標楷體" w:eastAsia="標楷體" w:hAnsi="標楷體"/>
                <w:sz w:val="22"/>
                <w:u w:val="single"/>
              </w:rPr>
              <w:t xml:space="preserve">  </w:t>
            </w:r>
            <w:r>
              <w:rPr>
                <w:rFonts w:ascii="標楷體" w:eastAsia="標楷體" w:hAnsi="標楷體"/>
                <w:sz w:val="22"/>
              </w:rPr>
              <w:t>日，總計</w:t>
            </w:r>
            <w:r>
              <w:rPr>
                <w:rFonts w:ascii="標楷體" w:eastAsia="標楷體" w:hAnsi="標楷體"/>
                <w:sz w:val="22"/>
                <w:u w:val="single"/>
              </w:rPr>
              <w:t xml:space="preserve">     </w:t>
            </w:r>
            <w:r>
              <w:rPr>
                <w:rFonts w:ascii="標楷體" w:eastAsia="標楷體" w:hAnsi="標楷體"/>
                <w:sz w:val="22"/>
              </w:rPr>
              <w:t>日曆天，其中不計工期</w:t>
            </w:r>
            <w:r>
              <w:rPr>
                <w:rFonts w:ascii="標楷體" w:eastAsia="標楷體" w:hAnsi="標楷體"/>
                <w:sz w:val="22"/>
                <w:u w:val="single"/>
              </w:rPr>
              <w:t xml:space="preserve">       </w:t>
            </w:r>
            <w:r>
              <w:rPr>
                <w:rFonts w:ascii="標楷體" w:eastAsia="標楷體" w:hAnsi="標楷體"/>
                <w:sz w:val="22"/>
              </w:rPr>
              <w:t>日曆天</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49ABB" w14:textId="77777777" w:rsidR="00C81DC9" w:rsidRDefault="00000000">
            <w:pPr>
              <w:spacing w:line="0" w:lineRule="atLeast"/>
              <w:ind w:left="-106" w:right="-108"/>
            </w:pPr>
            <w:r>
              <w:rPr>
                <w:rFonts w:ascii="標楷體" w:eastAsia="標楷體" w:hAnsi="標楷體"/>
                <w:sz w:val="22"/>
              </w:rPr>
              <w:t xml:space="preserve">□增加□減少       </w:t>
            </w:r>
            <w:r>
              <w:rPr>
                <w:rFonts w:ascii="標楷體" w:eastAsia="標楷體" w:hAnsi="標楷體"/>
                <w:sz w:val="22"/>
                <w:u w:val="single"/>
              </w:rPr>
              <w:t xml:space="preserve">        </w:t>
            </w:r>
          </w:p>
          <w:p w14:paraId="73A0F61C" w14:textId="77777777" w:rsidR="00C81DC9" w:rsidRDefault="00000000">
            <w:pPr>
              <w:spacing w:line="0" w:lineRule="atLeast"/>
              <w:ind w:left="-106" w:right="-108"/>
            </w:pPr>
            <w:r>
              <w:rPr>
                <w:rFonts w:ascii="標楷體" w:eastAsia="標楷體" w:hAnsi="標楷體"/>
                <w:sz w:val="22"/>
                <w:u w:val="single"/>
              </w:rPr>
              <w:t xml:space="preserve">      </w:t>
            </w:r>
            <w:r>
              <w:rPr>
                <w:rFonts w:ascii="標楷體" w:eastAsia="標楷體" w:hAnsi="標楷體"/>
                <w:sz w:val="22"/>
              </w:rPr>
              <w:t>日曆天</w:t>
            </w:r>
          </w:p>
        </w:tc>
      </w:tr>
    </w:tbl>
    <w:p w14:paraId="26190C62" w14:textId="77777777" w:rsidR="00C81DC9" w:rsidRDefault="00000000">
      <w:pPr>
        <w:spacing w:line="0" w:lineRule="atLeast"/>
        <w:ind w:left="480" w:hanging="480"/>
      </w:pPr>
      <w:r>
        <w:rPr>
          <w:rFonts w:ascii="標楷體" w:eastAsia="標楷體" w:hAnsi="標楷體"/>
        </w:rPr>
        <w:t>四、</w:t>
      </w:r>
      <w:r>
        <w:rPr>
          <w:rFonts w:eastAsia="標楷體"/>
        </w:rPr>
        <w:t>工程契約非關營造工程之金額</w:t>
      </w:r>
      <w:r>
        <w:rPr>
          <w:rFonts w:eastAsia="標楷體"/>
        </w:rPr>
        <w:t>(</w:t>
      </w:r>
      <w:r>
        <w:rPr>
          <w:rFonts w:eastAsia="標楷體"/>
        </w:rPr>
        <w:t>如購買或徵收土地、購買機器設備及其他非關營造工程等計畫項目之費用</w:t>
      </w:r>
      <w:r>
        <w:rPr>
          <w:rFonts w:eastAsia="標楷體"/>
        </w:rPr>
        <w:t>)</w:t>
      </w:r>
      <w:r>
        <w:rPr>
          <w:rFonts w:eastAsia="標楷體"/>
        </w:rPr>
        <w:t>：</w:t>
      </w:r>
      <w:r>
        <w:rPr>
          <w:rFonts w:eastAsia="標楷體"/>
          <w:sz w:val="22"/>
        </w:rPr>
        <w:t>新臺幣：</w:t>
      </w:r>
      <w:r>
        <w:rPr>
          <w:rFonts w:eastAsia="標楷體"/>
          <w:sz w:val="22"/>
          <w:u w:val="single"/>
        </w:rPr>
        <w:t xml:space="preserve">                         </w:t>
      </w:r>
      <w:r>
        <w:rPr>
          <w:rFonts w:eastAsia="標楷體"/>
          <w:sz w:val="22"/>
        </w:rPr>
        <w:t>元</w:t>
      </w:r>
    </w:p>
    <w:p w14:paraId="29FCD6AF" w14:textId="77777777" w:rsidR="00C81DC9" w:rsidRDefault="00000000">
      <w:pPr>
        <w:spacing w:line="0" w:lineRule="atLeast"/>
        <w:ind w:right="-624"/>
        <w:rPr>
          <w:rFonts w:ascii="標楷體" w:eastAsia="標楷體" w:hAnsi="標楷體"/>
        </w:rPr>
      </w:pPr>
      <w:r>
        <w:rPr>
          <w:rFonts w:ascii="標楷體" w:eastAsia="標楷體" w:hAnsi="標楷體"/>
        </w:rPr>
        <w:t>五、試算內容：</w:t>
      </w:r>
    </w:p>
    <w:tbl>
      <w:tblPr>
        <w:tblW w:w="9001" w:type="dxa"/>
        <w:tblInd w:w="208" w:type="dxa"/>
        <w:tblCellMar>
          <w:left w:w="10" w:type="dxa"/>
          <w:right w:w="10" w:type="dxa"/>
        </w:tblCellMar>
        <w:tblLook w:val="0000" w:firstRow="0" w:lastRow="0" w:firstColumn="0" w:lastColumn="0" w:noHBand="0" w:noVBand="0"/>
      </w:tblPr>
      <w:tblGrid>
        <w:gridCol w:w="329"/>
        <w:gridCol w:w="1579"/>
        <w:gridCol w:w="332"/>
        <w:gridCol w:w="4780"/>
        <w:gridCol w:w="1981"/>
      </w:tblGrid>
      <w:tr w:rsidR="00C81DC9" w14:paraId="2465CC3F" w14:textId="77777777">
        <w:tblPrEx>
          <w:tblCellMar>
            <w:top w:w="0" w:type="dxa"/>
            <w:bottom w:w="0" w:type="dxa"/>
          </w:tblCellMar>
        </w:tblPrEx>
        <w:trPr>
          <w:trHeight w:val="223"/>
        </w:trPr>
        <w:tc>
          <w:tcPr>
            <w:tcW w:w="32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63C4B6B3" w14:textId="77777777" w:rsidR="00C81DC9" w:rsidRDefault="00C81DC9">
            <w:pPr>
              <w:spacing w:line="280" w:lineRule="exact"/>
              <w:jc w:val="center"/>
              <w:rPr>
                <w:rFonts w:ascii="標楷體" w:eastAsia="標楷體" w:hAnsi="標楷體"/>
              </w:rPr>
            </w:pPr>
          </w:p>
        </w:tc>
        <w:tc>
          <w:tcPr>
            <w:tcW w:w="157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CA1DF4A" w14:textId="77777777" w:rsidR="00C81DC9" w:rsidRDefault="00000000">
            <w:pPr>
              <w:spacing w:line="280" w:lineRule="exact"/>
              <w:jc w:val="center"/>
              <w:rPr>
                <w:rFonts w:ascii="標楷體" w:eastAsia="標楷體" w:hAnsi="標楷體"/>
              </w:rPr>
            </w:pPr>
            <w:r>
              <w:rPr>
                <w:rFonts w:ascii="標楷體" w:eastAsia="標楷體" w:hAnsi="標楷體"/>
              </w:rPr>
              <w:t>分項指標</w:t>
            </w:r>
          </w:p>
        </w:tc>
        <w:tc>
          <w:tcPr>
            <w:tcW w:w="5112"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38FFC50B" w14:textId="77777777" w:rsidR="00C81DC9" w:rsidRDefault="00000000">
            <w:pPr>
              <w:spacing w:line="280" w:lineRule="exact"/>
              <w:jc w:val="center"/>
              <w:rPr>
                <w:rFonts w:ascii="標楷體" w:eastAsia="標楷體" w:hAnsi="標楷體"/>
              </w:rPr>
            </w:pPr>
            <w:r>
              <w:rPr>
                <w:rFonts w:ascii="標楷體" w:eastAsia="標楷體" w:hAnsi="標楷體"/>
              </w:rPr>
              <w:t>級別</w:t>
            </w:r>
          </w:p>
        </w:tc>
        <w:tc>
          <w:tcPr>
            <w:tcW w:w="1981"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7370273" w14:textId="77777777" w:rsidR="00C81DC9" w:rsidRDefault="00000000">
            <w:pPr>
              <w:spacing w:line="280" w:lineRule="exact"/>
              <w:jc w:val="center"/>
              <w:rPr>
                <w:rFonts w:ascii="標楷體" w:eastAsia="標楷體" w:hAnsi="標楷體"/>
              </w:rPr>
            </w:pPr>
            <w:r>
              <w:rPr>
                <w:rFonts w:ascii="標楷體" w:eastAsia="標楷體" w:hAnsi="標楷體"/>
              </w:rPr>
              <w:t>歸屬級別</w:t>
            </w:r>
          </w:p>
        </w:tc>
      </w:tr>
      <w:tr w:rsidR="00C81DC9" w14:paraId="14E4E7BA" w14:textId="77777777">
        <w:tblPrEx>
          <w:tblCellMar>
            <w:top w:w="0" w:type="dxa"/>
            <w:bottom w:w="0" w:type="dxa"/>
          </w:tblCellMar>
        </w:tblPrEx>
        <w:trPr>
          <w:cantSplit/>
          <w:trHeight w:val="327"/>
        </w:trPr>
        <w:tc>
          <w:tcPr>
            <w:tcW w:w="329"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5957E3" w14:textId="77777777" w:rsidR="00C81DC9" w:rsidRDefault="00000000">
            <w:pPr>
              <w:spacing w:line="240" w:lineRule="exact"/>
              <w:jc w:val="center"/>
              <w:rPr>
                <w:rFonts w:ascii="標楷體" w:eastAsia="標楷體" w:hAnsi="標楷體"/>
              </w:rPr>
            </w:pPr>
            <w:r>
              <w:rPr>
                <w:rFonts w:ascii="標楷體" w:eastAsia="標楷體" w:hAnsi="標楷體"/>
              </w:rPr>
              <w:t>1</w:t>
            </w:r>
          </w:p>
        </w:tc>
        <w:tc>
          <w:tcPr>
            <w:tcW w:w="1579"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8D98DA" w14:textId="77777777" w:rsidR="00C81DC9" w:rsidRDefault="00000000">
            <w:pPr>
              <w:spacing w:line="240" w:lineRule="exact"/>
              <w:jc w:val="center"/>
              <w:rPr>
                <w:rFonts w:ascii="標楷體" w:eastAsia="標楷體" w:hAnsi="標楷體"/>
              </w:rPr>
            </w:pPr>
            <w:r>
              <w:rPr>
                <w:rFonts w:ascii="標楷體" w:eastAsia="標楷體" w:hAnsi="標楷體"/>
              </w:rPr>
              <w:t>計畫別</w:t>
            </w:r>
          </w:p>
        </w:tc>
        <w:tc>
          <w:tcPr>
            <w:tcW w:w="33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2DA091" w14:textId="77777777" w:rsidR="00C81DC9" w:rsidRDefault="00000000">
            <w:pPr>
              <w:spacing w:line="240" w:lineRule="exact"/>
              <w:jc w:val="center"/>
              <w:rPr>
                <w:rFonts w:ascii="標楷體" w:eastAsia="標楷體" w:hAnsi="標楷體"/>
              </w:rPr>
            </w:pPr>
            <w:r>
              <w:rPr>
                <w:rFonts w:ascii="標楷體" w:eastAsia="標楷體" w:hAnsi="標楷體"/>
              </w:rPr>
              <w:t>A</w:t>
            </w:r>
          </w:p>
        </w:tc>
        <w:tc>
          <w:tcPr>
            <w:tcW w:w="478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758516" w14:textId="77777777" w:rsidR="00C81DC9" w:rsidRDefault="00000000">
            <w:pPr>
              <w:spacing w:line="240" w:lineRule="exact"/>
              <w:rPr>
                <w:rFonts w:ascii="標楷體" w:eastAsia="標楷體" w:hAnsi="標楷體"/>
              </w:rPr>
            </w:pPr>
            <w:r>
              <w:rPr>
                <w:rFonts w:ascii="標楷體" w:eastAsia="標楷體" w:hAnsi="標楷體"/>
              </w:rPr>
              <w:t>行政院核定重大政策計畫所屬工程</w:t>
            </w:r>
          </w:p>
        </w:tc>
        <w:tc>
          <w:tcPr>
            <w:tcW w:w="1981"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7F6F7D" w14:textId="77777777" w:rsidR="00C81DC9" w:rsidRDefault="00C81DC9">
            <w:pPr>
              <w:spacing w:line="240" w:lineRule="exact"/>
              <w:rPr>
                <w:rFonts w:ascii="標楷體" w:eastAsia="標楷體" w:hAnsi="標楷體"/>
              </w:rPr>
            </w:pPr>
          </w:p>
        </w:tc>
      </w:tr>
      <w:tr w:rsidR="00C81DC9" w14:paraId="7E907569" w14:textId="77777777">
        <w:tblPrEx>
          <w:tblCellMar>
            <w:top w:w="0" w:type="dxa"/>
            <w:bottom w:w="0" w:type="dxa"/>
          </w:tblCellMar>
        </w:tblPrEx>
        <w:trPr>
          <w:cantSplit/>
          <w:trHeight w:val="341"/>
        </w:trPr>
        <w:tc>
          <w:tcPr>
            <w:tcW w:w="329"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9A91D4" w14:textId="77777777" w:rsidR="00C81DC9" w:rsidRDefault="00C81DC9">
            <w:pPr>
              <w:spacing w:line="240" w:lineRule="exact"/>
              <w:rPr>
                <w:rFonts w:ascii="標楷體" w:eastAsia="標楷體" w:hAnsi="標楷體"/>
              </w:rPr>
            </w:pPr>
          </w:p>
        </w:tc>
        <w:tc>
          <w:tcPr>
            <w:tcW w:w="1579"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D941E4" w14:textId="77777777" w:rsidR="00C81DC9" w:rsidRDefault="00C81DC9">
            <w:pPr>
              <w:spacing w:line="240" w:lineRule="exact"/>
              <w:rPr>
                <w:rFonts w:ascii="標楷體" w:eastAsia="標楷體" w:hAnsi="標楷體"/>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C1936E" w14:textId="77777777" w:rsidR="00C81DC9" w:rsidRDefault="00000000">
            <w:pPr>
              <w:spacing w:line="240" w:lineRule="exact"/>
              <w:jc w:val="center"/>
              <w:rPr>
                <w:rFonts w:ascii="標楷體" w:eastAsia="標楷體" w:hAnsi="標楷體"/>
              </w:rPr>
            </w:pPr>
            <w:r>
              <w:rPr>
                <w:rFonts w:ascii="標楷體" w:eastAsia="標楷體" w:hAnsi="標楷體"/>
              </w:rPr>
              <w:t>B</w:t>
            </w:r>
          </w:p>
        </w:tc>
        <w:tc>
          <w:tcPr>
            <w:tcW w:w="4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41C75D" w14:textId="77777777" w:rsidR="00C81DC9" w:rsidRDefault="00000000">
            <w:pPr>
              <w:spacing w:line="240" w:lineRule="exact"/>
              <w:rPr>
                <w:rFonts w:ascii="標楷體" w:eastAsia="標楷體" w:hAnsi="標楷體"/>
              </w:rPr>
            </w:pPr>
            <w:r>
              <w:rPr>
                <w:rFonts w:ascii="標楷體" w:eastAsia="標楷體" w:hAnsi="標楷體"/>
              </w:rPr>
              <w:t>行政院核定計畫所屬工程</w:t>
            </w:r>
          </w:p>
        </w:tc>
        <w:tc>
          <w:tcPr>
            <w:tcW w:w="1981"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8A23E8" w14:textId="77777777" w:rsidR="00C81DC9" w:rsidRDefault="00C81DC9">
            <w:pPr>
              <w:spacing w:line="240" w:lineRule="exact"/>
              <w:rPr>
                <w:rFonts w:ascii="標楷體" w:eastAsia="標楷體" w:hAnsi="標楷體"/>
              </w:rPr>
            </w:pPr>
          </w:p>
        </w:tc>
      </w:tr>
      <w:tr w:rsidR="00C81DC9" w14:paraId="098C6808" w14:textId="77777777">
        <w:tblPrEx>
          <w:tblCellMar>
            <w:top w:w="0" w:type="dxa"/>
            <w:bottom w:w="0" w:type="dxa"/>
          </w:tblCellMar>
        </w:tblPrEx>
        <w:trPr>
          <w:cantSplit/>
          <w:trHeight w:val="356"/>
        </w:trPr>
        <w:tc>
          <w:tcPr>
            <w:tcW w:w="329"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F54059" w14:textId="77777777" w:rsidR="00C81DC9" w:rsidRDefault="00C81DC9">
            <w:pPr>
              <w:spacing w:line="240" w:lineRule="exact"/>
              <w:rPr>
                <w:rFonts w:ascii="標楷體" w:eastAsia="標楷體" w:hAnsi="標楷體"/>
              </w:rPr>
            </w:pPr>
          </w:p>
        </w:tc>
        <w:tc>
          <w:tcPr>
            <w:tcW w:w="1579"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B24BE9" w14:textId="77777777" w:rsidR="00C81DC9" w:rsidRDefault="00C81DC9">
            <w:pPr>
              <w:spacing w:line="240" w:lineRule="exact"/>
              <w:rPr>
                <w:rFonts w:ascii="標楷體" w:eastAsia="標楷體" w:hAnsi="標楷體"/>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16D841" w14:textId="77777777" w:rsidR="00C81DC9" w:rsidRDefault="00000000">
            <w:pPr>
              <w:spacing w:line="240" w:lineRule="exact"/>
              <w:jc w:val="center"/>
              <w:rPr>
                <w:rFonts w:ascii="標楷體" w:eastAsia="標楷體" w:hAnsi="標楷體"/>
              </w:rPr>
            </w:pPr>
            <w:r>
              <w:rPr>
                <w:rFonts w:ascii="標楷體" w:eastAsia="標楷體" w:hAnsi="標楷體"/>
              </w:rPr>
              <w:t>C</w:t>
            </w:r>
          </w:p>
        </w:tc>
        <w:tc>
          <w:tcPr>
            <w:tcW w:w="4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72E857" w14:textId="77777777" w:rsidR="00C81DC9" w:rsidRDefault="00000000">
            <w:pPr>
              <w:spacing w:line="240" w:lineRule="exact"/>
              <w:rPr>
                <w:rFonts w:ascii="標楷體" w:eastAsia="標楷體" w:hAnsi="標楷體"/>
              </w:rPr>
            </w:pPr>
            <w:r>
              <w:rPr>
                <w:rFonts w:ascii="標楷體" w:eastAsia="標楷體" w:hAnsi="標楷體"/>
              </w:rPr>
              <w:t>部會核定計畫所屬工程</w:t>
            </w:r>
          </w:p>
        </w:tc>
        <w:tc>
          <w:tcPr>
            <w:tcW w:w="1981"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482A52" w14:textId="77777777" w:rsidR="00C81DC9" w:rsidRDefault="00C81DC9">
            <w:pPr>
              <w:spacing w:line="240" w:lineRule="exact"/>
              <w:rPr>
                <w:rFonts w:ascii="標楷體" w:eastAsia="標楷體" w:hAnsi="標楷體"/>
              </w:rPr>
            </w:pPr>
          </w:p>
        </w:tc>
      </w:tr>
      <w:tr w:rsidR="00C81DC9" w14:paraId="285BA9C9" w14:textId="77777777">
        <w:tblPrEx>
          <w:tblCellMar>
            <w:top w:w="0" w:type="dxa"/>
            <w:bottom w:w="0" w:type="dxa"/>
          </w:tblCellMar>
        </w:tblPrEx>
        <w:trPr>
          <w:cantSplit/>
          <w:trHeight w:val="239"/>
        </w:trPr>
        <w:tc>
          <w:tcPr>
            <w:tcW w:w="329"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7F9F05" w14:textId="77777777" w:rsidR="00C81DC9" w:rsidRDefault="00C81DC9">
            <w:pPr>
              <w:spacing w:line="240" w:lineRule="exact"/>
              <w:rPr>
                <w:rFonts w:ascii="標楷體" w:eastAsia="標楷體" w:hAnsi="標楷體"/>
              </w:rPr>
            </w:pPr>
          </w:p>
        </w:tc>
        <w:tc>
          <w:tcPr>
            <w:tcW w:w="1579"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0471C9" w14:textId="77777777" w:rsidR="00C81DC9" w:rsidRDefault="00C81DC9">
            <w:pPr>
              <w:spacing w:line="240" w:lineRule="exact"/>
              <w:rPr>
                <w:rFonts w:ascii="標楷體" w:eastAsia="標楷體" w:hAnsi="標楷體"/>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8E063B" w14:textId="77777777" w:rsidR="00C81DC9" w:rsidRDefault="00000000">
            <w:pPr>
              <w:spacing w:line="240" w:lineRule="exact"/>
              <w:jc w:val="center"/>
              <w:rPr>
                <w:rFonts w:ascii="標楷體" w:eastAsia="標楷體" w:hAnsi="標楷體"/>
              </w:rPr>
            </w:pPr>
            <w:r>
              <w:rPr>
                <w:rFonts w:ascii="標楷體" w:eastAsia="標楷體" w:hAnsi="標楷體"/>
              </w:rPr>
              <w:t>D</w:t>
            </w:r>
          </w:p>
        </w:tc>
        <w:tc>
          <w:tcPr>
            <w:tcW w:w="4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91F9F2" w14:textId="77777777" w:rsidR="00C81DC9" w:rsidRDefault="00000000">
            <w:pPr>
              <w:spacing w:line="240" w:lineRule="exact"/>
              <w:rPr>
                <w:rFonts w:ascii="標楷體" w:eastAsia="標楷體" w:hAnsi="標楷體"/>
              </w:rPr>
            </w:pPr>
            <w:r>
              <w:rPr>
                <w:rFonts w:ascii="標楷體" w:eastAsia="標楷體" w:hAnsi="標楷體"/>
              </w:rPr>
              <w:t>其他所屬工程</w:t>
            </w:r>
          </w:p>
        </w:tc>
        <w:tc>
          <w:tcPr>
            <w:tcW w:w="1981"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2EA423" w14:textId="77777777" w:rsidR="00C81DC9" w:rsidRDefault="00C81DC9">
            <w:pPr>
              <w:spacing w:line="240" w:lineRule="exact"/>
              <w:rPr>
                <w:rFonts w:ascii="標楷體" w:eastAsia="標楷體" w:hAnsi="標楷體"/>
              </w:rPr>
            </w:pPr>
          </w:p>
        </w:tc>
      </w:tr>
      <w:tr w:rsidR="00C81DC9" w14:paraId="1CC07C66" w14:textId="77777777">
        <w:tblPrEx>
          <w:tblCellMar>
            <w:top w:w="0" w:type="dxa"/>
            <w:bottom w:w="0" w:type="dxa"/>
          </w:tblCellMar>
        </w:tblPrEx>
        <w:trPr>
          <w:cantSplit/>
          <w:trHeight w:val="327"/>
        </w:trPr>
        <w:tc>
          <w:tcPr>
            <w:tcW w:w="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8D3A0B" w14:textId="77777777" w:rsidR="00C81DC9" w:rsidRDefault="00000000">
            <w:pPr>
              <w:spacing w:line="240" w:lineRule="exact"/>
              <w:jc w:val="center"/>
              <w:rPr>
                <w:rFonts w:ascii="標楷體" w:eastAsia="標楷體" w:hAnsi="標楷體"/>
              </w:rPr>
            </w:pPr>
            <w:r>
              <w:rPr>
                <w:rFonts w:ascii="標楷體" w:eastAsia="標楷體" w:hAnsi="標楷體"/>
              </w:rPr>
              <w:t>2</w:t>
            </w:r>
          </w:p>
        </w:tc>
        <w:tc>
          <w:tcPr>
            <w:tcW w:w="15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F89069" w14:textId="77777777" w:rsidR="00C81DC9" w:rsidRDefault="00000000">
            <w:pPr>
              <w:spacing w:line="240" w:lineRule="exact"/>
              <w:jc w:val="center"/>
              <w:rPr>
                <w:rFonts w:ascii="標楷體" w:eastAsia="標楷體" w:hAnsi="標楷體"/>
              </w:rPr>
            </w:pPr>
            <w:r>
              <w:rPr>
                <w:rFonts w:ascii="標楷體" w:eastAsia="標楷體" w:hAnsi="標楷體"/>
              </w:rPr>
              <w:t>特殊性</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C8F2E0" w14:textId="77777777" w:rsidR="00C81DC9" w:rsidRDefault="00000000">
            <w:pPr>
              <w:spacing w:line="240" w:lineRule="exact"/>
              <w:jc w:val="center"/>
              <w:rPr>
                <w:rFonts w:ascii="標楷體" w:eastAsia="標楷體" w:hAnsi="標楷體"/>
              </w:rPr>
            </w:pPr>
            <w:r>
              <w:rPr>
                <w:rFonts w:ascii="標楷體" w:eastAsia="標楷體" w:hAnsi="標楷體"/>
              </w:rPr>
              <w:t>A</w:t>
            </w:r>
          </w:p>
        </w:tc>
        <w:tc>
          <w:tcPr>
            <w:tcW w:w="4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1A2FFA" w14:textId="77777777" w:rsidR="00C81DC9" w:rsidRDefault="00000000">
            <w:pPr>
              <w:spacing w:after="36" w:line="240" w:lineRule="exact"/>
              <w:rPr>
                <w:rFonts w:ascii="標楷體" w:eastAsia="標楷體" w:hAnsi="標楷體"/>
              </w:rPr>
            </w:pPr>
            <w:r>
              <w:rPr>
                <w:rFonts w:ascii="標楷體" w:eastAsia="標楷體" w:hAnsi="標楷體"/>
              </w:rPr>
              <w:t>高架橋樑型交通運輸工程、鐵路改擴建工程、機場航廈工程或重大能源興建工程</w:t>
            </w:r>
          </w:p>
        </w:tc>
        <w:tc>
          <w:tcPr>
            <w:tcW w:w="19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AF50ED" w14:textId="77777777" w:rsidR="00C81DC9" w:rsidRDefault="00C81DC9">
            <w:pPr>
              <w:spacing w:line="240" w:lineRule="exact"/>
              <w:rPr>
                <w:rFonts w:ascii="標楷體" w:eastAsia="標楷體" w:hAnsi="標楷體"/>
              </w:rPr>
            </w:pPr>
          </w:p>
        </w:tc>
      </w:tr>
      <w:tr w:rsidR="00C81DC9" w14:paraId="7C45A27D" w14:textId="77777777">
        <w:tblPrEx>
          <w:tblCellMar>
            <w:top w:w="0" w:type="dxa"/>
            <w:bottom w:w="0" w:type="dxa"/>
          </w:tblCellMar>
        </w:tblPrEx>
        <w:trPr>
          <w:cantSplit/>
          <w:trHeight w:val="356"/>
        </w:trPr>
        <w:tc>
          <w:tcPr>
            <w:tcW w:w="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7128E7" w14:textId="77777777" w:rsidR="00C81DC9" w:rsidRDefault="00C81DC9">
            <w:pPr>
              <w:spacing w:line="240" w:lineRule="exact"/>
              <w:jc w:val="center"/>
              <w:rPr>
                <w:rFonts w:ascii="標楷體" w:eastAsia="標楷體" w:hAnsi="標楷體"/>
              </w:rPr>
            </w:pPr>
          </w:p>
        </w:tc>
        <w:tc>
          <w:tcPr>
            <w:tcW w:w="15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3AE335" w14:textId="77777777" w:rsidR="00C81DC9" w:rsidRDefault="00C81DC9">
            <w:pPr>
              <w:spacing w:line="240" w:lineRule="exact"/>
              <w:jc w:val="center"/>
              <w:rPr>
                <w:rFonts w:ascii="標楷體" w:eastAsia="標楷體" w:hAnsi="標楷體"/>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2B586D" w14:textId="77777777" w:rsidR="00C81DC9" w:rsidRDefault="00000000">
            <w:pPr>
              <w:spacing w:line="240" w:lineRule="exact"/>
              <w:jc w:val="center"/>
              <w:rPr>
                <w:rFonts w:ascii="標楷體" w:eastAsia="標楷體" w:hAnsi="標楷體"/>
              </w:rPr>
            </w:pPr>
            <w:r>
              <w:rPr>
                <w:rFonts w:ascii="標楷體" w:eastAsia="標楷體" w:hAnsi="標楷體"/>
              </w:rPr>
              <w:t>B</w:t>
            </w:r>
          </w:p>
        </w:tc>
        <w:tc>
          <w:tcPr>
            <w:tcW w:w="4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EBFDDA" w14:textId="77777777" w:rsidR="00C81DC9" w:rsidRDefault="00000000">
            <w:pPr>
              <w:spacing w:line="240" w:lineRule="exact"/>
              <w:rPr>
                <w:rFonts w:ascii="標楷體" w:eastAsia="標楷體" w:hAnsi="標楷體"/>
              </w:rPr>
            </w:pPr>
            <w:r>
              <w:rPr>
                <w:rFonts w:ascii="標楷體" w:eastAsia="標楷體" w:hAnsi="標楷體"/>
              </w:rPr>
              <w:t>隧道型交通運輸工程或特種建築物工程</w:t>
            </w: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766D24" w14:textId="77777777" w:rsidR="00C81DC9" w:rsidRDefault="00C81DC9">
            <w:pPr>
              <w:spacing w:line="240" w:lineRule="exact"/>
              <w:rPr>
                <w:rFonts w:ascii="標楷體" w:eastAsia="標楷體" w:hAnsi="標楷體"/>
              </w:rPr>
            </w:pPr>
          </w:p>
        </w:tc>
      </w:tr>
      <w:tr w:rsidR="00C81DC9" w14:paraId="3900B770" w14:textId="77777777">
        <w:tblPrEx>
          <w:tblCellMar>
            <w:top w:w="0" w:type="dxa"/>
            <w:bottom w:w="0" w:type="dxa"/>
          </w:tblCellMar>
        </w:tblPrEx>
        <w:trPr>
          <w:cantSplit/>
          <w:trHeight w:val="356"/>
        </w:trPr>
        <w:tc>
          <w:tcPr>
            <w:tcW w:w="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77A041" w14:textId="77777777" w:rsidR="00C81DC9" w:rsidRDefault="00C81DC9">
            <w:pPr>
              <w:spacing w:line="240" w:lineRule="exact"/>
              <w:jc w:val="center"/>
              <w:rPr>
                <w:rFonts w:ascii="標楷體" w:eastAsia="標楷體" w:hAnsi="標楷體"/>
              </w:rPr>
            </w:pPr>
          </w:p>
        </w:tc>
        <w:tc>
          <w:tcPr>
            <w:tcW w:w="15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4BA76C" w14:textId="77777777" w:rsidR="00C81DC9" w:rsidRDefault="00C81DC9">
            <w:pPr>
              <w:spacing w:line="240" w:lineRule="exact"/>
              <w:jc w:val="center"/>
              <w:rPr>
                <w:rFonts w:ascii="標楷體" w:eastAsia="標楷體" w:hAnsi="標楷體"/>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628A7E" w14:textId="77777777" w:rsidR="00C81DC9" w:rsidRDefault="00000000">
            <w:pPr>
              <w:spacing w:line="240" w:lineRule="exact"/>
              <w:jc w:val="center"/>
              <w:rPr>
                <w:rFonts w:ascii="標楷體" w:eastAsia="標楷體" w:hAnsi="標楷體"/>
              </w:rPr>
            </w:pPr>
            <w:r>
              <w:rPr>
                <w:rFonts w:ascii="標楷體" w:eastAsia="標楷體" w:hAnsi="標楷體"/>
              </w:rPr>
              <w:t>C</w:t>
            </w:r>
          </w:p>
        </w:tc>
        <w:tc>
          <w:tcPr>
            <w:tcW w:w="4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67B65A" w14:textId="77777777" w:rsidR="00C81DC9" w:rsidRDefault="00000000">
            <w:pPr>
              <w:spacing w:line="240" w:lineRule="exact"/>
              <w:rPr>
                <w:rFonts w:ascii="標楷體" w:eastAsia="標楷體" w:hAnsi="標楷體"/>
              </w:rPr>
            </w:pPr>
            <w:r>
              <w:rPr>
                <w:rFonts w:ascii="標楷體" w:eastAsia="標楷體" w:hAnsi="標楷體"/>
              </w:rPr>
              <w:t>水庫工程、水力發電工程或港灣工程</w:t>
            </w: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CB6578" w14:textId="77777777" w:rsidR="00C81DC9" w:rsidRDefault="00C81DC9">
            <w:pPr>
              <w:spacing w:line="240" w:lineRule="exact"/>
              <w:rPr>
                <w:rFonts w:ascii="標楷體" w:eastAsia="標楷體" w:hAnsi="標楷體"/>
              </w:rPr>
            </w:pPr>
          </w:p>
        </w:tc>
      </w:tr>
      <w:tr w:rsidR="00C81DC9" w14:paraId="2D2E8102" w14:textId="77777777">
        <w:tblPrEx>
          <w:tblCellMar>
            <w:top w:w="0" w:type="dxa"/>
            <w:bottom w:w="0" w:type="dxa"/>
          </w:tblCellMar>
        </w:tblPrEx>
        <w:trPr>
          <w:cantSplit/>
          <w:trHeight w:val="341"/>
        </w:trPr>
        <w:tc>
          <w:tcPr>
            <w:tcW w:w="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8A0D7D" w14:textId="77777777" w:rsidR="00C81DC9" w:rsidRDefault="00C81DC9">
            <w:pPr>
              <w:spacing w:line="240" w:lineRule="exact"/>
              <w:jc w:val="center"/>
              <w:rPr>
                <w:rFonts w:ascii="標楷體" w:eastAsia="標楷體" w:hAnsi="標楷體"/>
              </w:rPr>
            </w:pPr>
          </w:p>
        </w:tc>
        <w:tc>
          <w:tcPr>
            <w:tcW w:w="15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347164" w14:textId="77777777" w:rsidR="00C81DC9" w:rsidRDefault="00C81DC9">
            <w:pPr>
              <w:spacing w:line="240" w:lineRule="exact"/>
              <w:jc w:val="center"/>
              <w:rPr>
                <w:rFonts w:ascii="標楷體" w:eastAsia="標楷體" w:hAnsi="標楷體"/>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EEE245" w14:textId="77777777" w:rsidR="00C81DC9" w:rsidRDefault="00000000">
            <w:pPr>
              <w:spacing w:line="240" w:lineRule="exact"/>
              <w:jc w:val="center"/>
              <w:rPr>
                <w:rFonts w:ascii="標楷體" w:eastAsia="標楷體" w:hAnsi="標楷體"/>
              </w:rPr>
            </w:pPr>
            <w:r>
              <w:rPr>
                <w:rFonts w:ascii="標楷體" w:eastAsia="標楷體" w:hAnsi="標楷體"/>
              </w:rPr>
              <w:t>D</w:t>
            </w:r>
          </w:p>
        </w:tc>
        <w:tc>
          <w:tcPr>
            <w:tcW w:w="4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6B3BD8" w14:textId="77777777" w:rsidR="00C81DC9" w:rsidRDefault="00000000">
            <w:pPr>
              <w:spacing w:line="240" w:lineRule="exact"/>
              <w:rPr>
                <w:rFonts w:ascii="標楷體" w:eastAsia="標楷體" w:hAnsi="標楷體"/>
              </w:rPr>
            </w:pPr>
            <w:r>
              <w:rPr>
                <w:rFonts w:ascii="標楷體" w:eastAsia="標楷體" w:hAnsi="標楷體"/>
              </w:rPr>
              <w:t>其他工程</w:t>
            </w: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E3B1F3" w14:textId="77777777" w:rsidR="00C81DC9" w:rsidRDefault="00C81DC9">
            <w:pPr>
              <w:spacing w:line="240" w:lineRule="exact"/>
              <w:rPr>
                <w:rFonts w:ascii="標楷體" w:eastAsia="標楷體" w:hAnsi="標楷體"/>
              </w:rPr>
            </w:pPr>
          </w:p>
        </w:tc>
      </w:tr>
      <w:tr w:rsidR="00C81DC9" w14:paraId="50EE1B57" w14:textId="77777777">
        <w:tblPrEx>
          <w:tblCellMar>
            <w:top w:w="0" w:type="dxa"/>
            <w:bottom w:w="0" w:type="dxa"/>
          </w:tblCellMar>
        </w:tblPrEx>
        <w:trPr>
          <w:cantSplit/>
          <w:trHeight w:val="341"/>
        </w:trPr>
        <w:tc>
          <w:tcPr>
            <w:tcW w:w="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17F95F" w14:textId="77777777" w:rsidR="00C81DC9" w:rsidRDefault="00000000">
            <w:pPr>
              <w:spacing w:line="240" w:lineRule="exact"/>
              <w:jc w:val="center"/>
              <w:rPr>
                <w:rFonts w:ascii="標楷體" w:eastAsia="標楷體" w:hAnsi="標楷體"/>
              </w:rPr>
            </w:pPr>
            <w:r>
              <w:rPr>
                <w:rFonts w:ascii="標楷體" w:eastAsia="標楷體" w:hAnsi="標楷體"/>
              </w:rPr>
              <w:t>3</w:t>
            </w:r>
          </w:p>
        </w:tc>
        <w:tc>
          <w:tcPr>
            <w:tcW w:w="15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C6B4EF" w14:textId="77777777" w:rsidR="00C81DC9" w:rsidRDefault="00000000">
            <w:pPr>
              <w:spacing w:line="240" w:lineRule="exact"/>
              <w:jc w:val="center"/>
              <w:rPr>
                <w:rFonts w:ascii="標楷體" w:eastAsia="標楷體" w:hAnsi="標楷體"/>
              </w:rPr>
            </w:pPr>
            <w:r>
              <w:rPr>
                <w:rFonts w:ascii="標楷體" w:eastAsia="標楷體" w:hAnsi="標楷體"/>
              </w:rPr>
              <w:t>規模</w:t>
            </w:r>
          </w:p>
          <w:p w14:paraId="581825BD" w14:textId="77777777" w:rsidR="00C81DC9" w:rsidRDefault="00000000">
            <w:pPr>
              <w:spacing w:line="240" w:lineRule="exact"/>
              <w:ind w:left="-113"/>
              <w:jc w:val="center"/>
              <w:rPr>
                <w:rFonts w:ascii="標楷體" w:eastAsia="標楷體" w:hAnsi="標楷體"/>
              </w:rPr>
            </w:pPr>
            <w:r>
              <w:rPr>
                <w:rFonts w:ascii="標楷體" w:eastAsia="標楷體" w:hAnsi="標楷體"/>
              </w:rPr>
              <w:t>（都市計畫區）</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6CB9AC" w14:textId="77777777" w:rsidR="00C81DC9" w:rsidRDefault="00000000">
            <w:pPr>
              <w:spacing w:line="240" w:lineRule="exact"/>
              <w:jc w:val="center"/>
              <w:rPr>
                <w:rFonts w:ascii="標楷體" w:eastAsia="標楷體" w:hAnsi="標楷體"/>
              </w:rPr>
            </w:pPr>
            <w:r>
              <w:rPr>
                <w:rFonts w:ascii="標楷體" w:eastAsia="標楷體" w:hAnsi="標楷體"/>
              </w:rPr>
              <w:t>A</w:t>
            </w:r>
          </w:p>
        </w:tc>
        <w:tc>
          <w:tcPr>
            <w:tcW w:w="4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1BD88C" w14:textId="77777777" w:rsidR="00C81DC9" w:rsidRDefault="00000000">
            <w:pPr>
              <w:spacing w:line="240" w:lineRule="exact"/>
              <w:rPr>
                <w:rFonts w:ascii="標楷體" w:eastAsia="標楷體" w:hAnsi="標楷體"/>
              </w:rPr>
            </w:pPr>
            <w:r>
              <w:rPr>
                <w:rFonts w:ascii="標楷體" w:eastAsia="標楷體" w:hAnsi="標楷體"/>
              </w:rPr>
              <w:t>60億元(含)以上</w:t>
            </w:r>
          </w:p>
        </w:tc>
        <w:tc>
          <w:tcPr>
            <w:tcW w:w="19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4F3D43" w14:textId="77777777" w:rsidR="00C81DC9" w:rsidRDefault="00C81DC9">
            <w:pPr>
              <w:spacing w:line="240" w:lineRule="exact"/>
              <w:rPr>
                <w:rFonts w:ascii="標楷體" w:eastAsia="標楷體" w:hAnsi="標楷體"/>
              </w:rPr>
            </w:pPr>
          </w:p>
        </w:tc>
      </w:tr>
      <w:tr w:rsidR="00C81DC9" w14:paraId="5CFF8F01" w14:textId="77777777">
        <w:tblPrEx>
          <w:tblCellMar>
            <w:top w:w="0" w:type="dxa"/>
            <w:bottom w:w="0" w:type="dxa"/>
          </w:tblCellMar>
        </w:tblPrEx>
        <w:trPr>
          <w:cantSplit/>
          <w:trHeight w:val="356"/>
        </w:trPr>
        <w:tc>
          <w:tcPr>
            <w:tcW w:w="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9BB6F0" w14:textId="77777777" w:rsidR="00C81DC9" w:rsidRDefault="00C81DC9">
            <w:pPr>
              <w:spacing w:line="240" w:lineRule="exact"/>
              <w:rPr>
                <w:rFonts w:ascii="標楷體" w:eastAsia="標楷體" w:hAnsi="標楷體"/>
              </w:rPr>
            </w:pPr>
          </w:p>
        </w:tc>
        <w:tc>
          <w:tcPr>
            <w:tcW w:w="15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C60954" w14:textId="77777777" w:rsidR="00C81DC9" w:rsidRDefault="00C81DC9">
            <w:pPr>
              <w:spacing w:line="240" w:lineRule="exact"/>
              <w:rPr>
                <w:rFonts w:ascii="標楷體" w:eastAsia="標楷體" w:hAnsi="標楷體"/>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60A3D2" w14:textId="77777777" w:rsidR="00C81DC9" w:rsidRDefault="00000000">
            <w:pPr>
              <w:spacing w:line="240" w:lineRule="exact"/>
              <w:jc w:val="center"/>
              <w:rPr>
                <w:rFonts w:ascii="標楷體" w:eastAsia="標楷體" w:hAnsi="標楷體"/>
              </w:rPr>
            </w:pPr>
            <w:r>
              <w:rPr>
                <w:rFonts w:ascii="標楷體" w:eastAsia="標楷體" w:hAnsi="標楷體"/>
              </w:rPr>
              <w:t>B</w:t>
            </w:r>
          </w:p>
        </w:tc>
        <w:tc>
          <w:tcPr>
            <w:tcW w:w="4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7993FE" w14:textId="77777777" w:rsidR="00C81DC9" w:rsidRDefault="00000000">
            <w:pPr>
              <w:spacing w:line="240" w:lineRule="exact"/>
              <w:rPr>
                <w:rFonts w:ascii="標楷體" w:eastAsia="標楷體" w:hAnsi="標楷體"/>
              </w:rPr>
            </w:pPr>
            <w:r>
              <w:rPr>
                <w:rFonts w:ascii="標楷體" w:eastAsia="標楷體" w:hAnsi="標楷體"/>
              </w:rPr>
              <w:t>30億元(含)以上且未達60億元</w:t>
            </w: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2F55E9" w14:textId="77777777" w:rsidR="00C81DC9" w:rsidRDefault="00C81DC9">
            <w:pPr>
              <w:spacing w:line="240" w:lineRule="exact"/>
              <w:rPr>
                <w:rFonts w:ascii="標楷體" w:eastAsia="標楷體" w:hAnsi="標楷體"/>
              </w:rPr>
            </w:pPr>
          </w:p>
        </w:tc>
      </w:tr>
      <w:tr w:rsidR="00C81DC9" w14:paraId="0459C306" w14:textId="77777777">
        <w:tblPrEx>
          <w:tblCellMar>
            <w:top w:w="0" w:type="dxa"/>
            <w:bottom w:w="0" w:type="dxa"/>
          </w:tblCellMar>
        </w:tblPrEx>
        <w:trPr>
          <w:cantSplit/>
          <w:trHeight w:val="341"/>
        </w:trPr>
        <w:tc>
          <w:tcPr>
            <w:tcW w:w="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1DFE84" w14:textId="77777777" w:rsidR="00C81DC9" w:rsidRDefault="00C81DC9">
            <w:pPr>
              <w:spacing w:line="240" w:lineRule="exact"/>
              <w:rPr>
                <w:rFonts w:ascii="標楷體" w:eastAsia="標楷體" w:hAnsi="標楷體"/>
              </w:rPr>
            </w:pPr>
          </w:p>
        </w:tc>
        <w:tc>
          <w:tcPr>
            <w:tcW w:w="15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B9F009" w14:textId="77777777" w:rsidR="00C81DC9" w:rsidRDefault="00C81DC9">
            <w:pPr>
              <w:spacing w:line="240" w:lineRule="exact"/>
              <w:rPr>
                <w:rFonts w:ascii="標楷體" w:eastAsia="標楷體" w:hAnsi="標楷體"/>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3A5A31" w14:textId="77777777" w:rsidR="00C81DC9" w:rsidRDefault="00000000">
            <w:pPr>
              <w:spacing w:line="240" w:lineRule="exact"/>
              <w:jc w:val="center"/>
              <w:rPr>
                <w:rFonts w:ascii="標楷體" w:eastAsia="標楷體" w:hAnsi="標楷體"/>
              </w:rPr>
            </w:pPr>
            <w:r>
              <w:rPr>
                <w:rFonts w:ascii="標楷體" w:eastAsia="標楷體" w:hAnsi="標楷體"/>
              </w:rPr>
              <w:t>C</w:t>
            </w:r>
          </w:p>
        </w:tc>
        <w:tc>
          <w:tcPr>
            <w:tcW w:w="4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A2EA3C" w14:textId="77777777" w:rsidR="00C81DC9" w:rsidRDefault="00000000">
            <w:pPr>
              <w:spacing w:line="240" w:lineRule="exact"/>
              <w:rPr>
                <w:rFonts w:ascii="標楷體" w:eastAsia="標楷體" w:hAnsi="標楷體"/>
              </w:rPr>
            </w:pPr>
            <w:r>
              <w:rPr>
                <w:rFonts w:ascii="標楷體" w:eastAsia="標楷體" w:hAnsi="標楷體"/>
              </w:rPr>
              <w:t>20億元(含)以上且未達30億元</w:t>
            </w: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00D0DE" w14:textId="77777777" w:rsidR="00C81DC9" w:rsidRDefault="00C81DC9">
            <w:pPr>
              <w:spacing w:line="240" w:lineRule="exact"/>
              <w:rPr>
                <w:rFonts w:ascii="標楷體" w:eastAsia="標楷體" w:hAnsi="標楷體"/>
              </w:rPr>
            </w:pPr>
          </w:p>
        </w:tc>
      </w:tr>
      <w:tr w:rsidR="00C81DC9" w14:paraId="33F24935" w14:textId="77777777">
        <w:tblPrEx>
          <w:tblCellMar>
            <w:top w:w="0" w:type="dxa"/>
            <w:bottom w:w="0" w:type="dxa"/>
          </w:tblCellMar>
        </w:tblPrEx>
        <w:trPr>
          <w:cantSplit/>
          <w:trHeight w:val="369"/>
        </w:trPr>
        <w:tc>
          <w:tcPr>
            <w:tcW w:w="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9B5FA7" w14:textId="77777777" w:rsidR="00C81DC9" w:rsidRDefault="00C81DC9">
            <w:pPr>
              <w:spacing w:line="240" w:lineRule="exact"/>
              <w:rPr>
                <w:rFonts w:ascii="標楷體" w:eastAsia="標楷體" w:hAnsi="標楷體"/>
              </w:rPr>
            </w:pPr>
          </w:p>
        </w:tc>
        <w:tc>
          <w:tcPr>
            <w:tcW w:w="15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B12C10" w14:textId="77777777" w:rsidR="00C81DC9" w:rsidRDefault="00C81DC9">
            <w:pPr>
              <w:spacing w:line="240" w:lineRule="exact"/>
              <w:rPr>
                <w:rFonts w:ascii="標楷體" w:eastAsia="標楷體" w:hAnsi="標楷體"/>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F4239A" w14:textId="77777777" w:rsidR="00C81DC9" w:rsidRDefault="00000000">
            <w:pPr>
              <w:spacing w:line="240" w:lineRule="exact"/>
              <w:jc w:val="center"/>
              <w:rPr>
                <w:rFonts w:ascii="標楷體" w:eastAsia="標楷體" w:hAnsi="標楷體"/>
              </w:rPr>
            </w:pPr>
            <w:r>
              <w:rPr>
                <w:rFonts w:ascii="標楷體" w:eastAsia="標楷體" w:hAnsi="標楷體"/>
              </w:rPr>
              <w:t>D</w:t>
            </w:r>
          </w:p>
        </w:tc>
        <w:tc>
          <w:tcPr>
            <w:tcW w:w="4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06A7DC" w14:textId="77777777" w:rsidR="00C81DC9" w:rsidRDefault="00000000">
            <w:pPr>
              <w:spacing w:line="240" w:lineRule="exact"/>
              <w:rPr>
                <w:rFonts w:ascii="標楷體" w:eastAsia="標楷體" w:hAnsi="標楷體"/>
              </w:rPr>
            </w:pPr>
            <w:r>
              <w:rPr>
                <w:rFonts w:ascii="標楷體" w:eastAsia="標楷體" w:hAnsi="標楷體"/>
              </w:rPr>
              <w:t>未達20億元</w:t>
            </w: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625F64" w14:textId="77777777" w:rsidR="00C81DC9" w:rsidRDefault="00C81DC9">
            <w:pPr>
              <w:spacing w:line="240" w:lineRule="exact"/>
              <w:rPr>
                <w:rFonts w:ascii="標楷體" w:eastAsia="標楷體" w:hAnsi="標楷體"/>
              </w:rPr>
            </w:pPr>
          </w:p>
        </w:tc>
      </w:tr>
      <w:tr w:rsidR="00C81DC9" w14:paraId="4757B618" w14:textId="77777777">
        <w:tblPrEx>
          <w:tblCellMar>
            <w:top w:w="0" w:type="dxa"/>
            <w:bottom w:w="0" w:type="dxa"/>
          </w:tblCellMar>
        </w:tblPrEx>
        <w:trPr>
          <w:cantSplit/>
          <w:trHeight w:val="369"/>
        </w:trPr>
        <w:tc>
          <w:tcPr>
            <w:tcW w:w="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EF53D6" w14:textId="77777777" w:rsidR="00C81DC9" w:rsidRDefault="00C81DC9">
            <w:pPr>
              <w:spacing w:line="240" w:lineRule="exact"/>
              <w:rPr>
                <w:rFonts w:ascii="標楷體" w:eastAsia="標楷體" w:hAnsi="標楷體"/>
              </w:rPr>
            </w:pPr>
          </w:p>
        </w:tc>
        <w:tc>
          <w:tcPr>
            <w:tcW w:w="15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7033ED" w14:textId="77777777" w:rsidR="00C81DC9" w:rsidRDefault="00000000">
            <w:pPr>
              <w:spacing w:line="240" w:lineRule="exact"/>
              <w:jc w:val="center"/>
              <w:rPr>
                <w:rFonts w:ascii="標楷體" w:eastAsia="標楷體" w:hAnsi="標楷體"/>
              </w:rPr>
            </w:pPr>
            <w:r>
              <w:rPr>
                <w:rFonts w:ascii="標楷體" w:eastAsia="標楷體" w:hAnsi="標楷體"/>
              </w:rPr>
              <w:t>規模</w:t>
            </w:r>
          </w:p>
          <w:p w14:paraId="7384D63F" w14:textId="77777777" w:rsidR="00C81DC9" w:rsidRDefault="00000000">
            <w:pPr>
              <w:spacing w:line="240" w:lineRule="exact"/>
              <w:ind w:left="-113"/>
              <w:jc w:val="center"/>
            </w:pPr>
            <w:r>
              <w:rPr>
                <w:rFonts w:ascii="標楷體" w:eastAsia="標楷體" w:hAnsi="標楷體"/>
                <w:sz w:val="22"/>
              </w:rPr>
              <w:t>（非都市計畫區）</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1C3635" w14:textId="77777777" w:rsidR="00C81DC9" w:rsidRDefault="00000000">
            <w:pPr>
              <w:spacing w:line="240" w:lineRule="exact"/>
              <w:jc w:val="center"/>
              <w:rPr>
                <w:rFonts w:ascii="標楷體" w:eastAsia="標楷體" w:hAnsi="標楷體"/>
              </w:rPr>
            </w:pPr>
            <w:r>
              <w:rPr>
                <w:rFonts w:ascii="標楷體" w:eastAsia="標楷體" w:hAnsi="標楷體"/>
              </w:rPr>
              <w:t>A</w:t>
            </w:r>
          </w:p>
        </w:tc>
        <w:tc>
          <w:tcPr>
            <w:tcW w:w="4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586AE4" w14:textId="77777777" w:rsidR="00C81DC9" w:rsidRDefault="00000000">
            <w:pPr>
              <w:spacing w:line="240" w:lineRule="exact"/>
              <w:rPr>
                <w:rFonts w:ascii="標楷體" w:eastAsia="標楷體" w:hAnsi="標楷體"/>
              </w:rPr>
            </w:pPr>
            <w:r>
              <w:rPr>
                <w:rFonts w:ascii="標楷體" w:eastAsia="標楷體" w:hAnsi="標楷體"/>
              </w:rPr>
              <w:t>30億元(含)以上</w:t>
            </w:r>
          </w:p>
        </w:tc>
        <w:tc>
          <w:tcPr>
            <w:tcW w:w="19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098C49" w14:textId="77777777" w:rsidR="00C81DC9" w:rsidRDefault="00C81DC9">
            <w:pPr>
              <w:spacing w:line="240" w:lineRule="exact"/>
              <w:rPr>
                <w:rFonts w:ascii="標楷體" w:eastAsia="標楷體" w:hAnsi="標楷體"/>
              </w:rPr>
            </w:pPr>
          </w:p>
        </w:tc>
      </w:tr>
      <w:tr w:rsidR="00C81DC9" w14:paraId="6BEB7B72" w14:textId="77777777">
        <w:tblPrEx>
          <w:tblCellMar>
            <w:top w:w="0" w:type="dxa"/>
            <w:bottom w:w="0" w:type="dxa"/>
          </w:tblCellMar>
        </w:tblPrEx>
        <w:trPr>
          <w:cantSplit/>
          <w:trHeight w:val="369"/>
        </w:trPr>
        <w:tc>
          <w:tcPr>
            <w:tcW w:w="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F18DF0" w14:textId="77777777" w:rsidR="00C81DC9" w:rsidRDefault="00C81DC9">
            <w:pPr>
              <w:spacing w:line="240" w:lineRule="exact"/>
              <w:rPr>
                <w:rFonts w:ascii="標楷體" w:eastAsia="標楷體" w:hAnsi="標楷體"/>
              </w:rPr>
            </w:pPr>
          </w:p>
        </w:tc>
        <w:tc>
          <w:tcPr>
            <w:tcW w:w="15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DEF425" w14:textId="77777777" w:rsidR="00C81DC9" w:rsidRDefault="00C81DC9">
            <w:pPr>
              <w:spacing w:line="240" w:lineRule="exact"/>
              <w:rPr>
                <w:rFonts w:ascii="標楷體" w:eastAsia="標楷體" w:hAnsi="標楷體"/>
                <w:u w:val="single"/>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4925FA" w14:textId="77777777" w:rsidR="00C81DC9" w:rsidRDefault="00000000">
            <w:pPr>
              <w:spacing w:line="240" w:lineRule="exact"/>
              <w:jc w:val="center"/>
              <w:rPr>
                <w:rFonts w:ascii="標楷體" w:eastAsia="標楷體" w:hAnsi="標楷體"/>
              </w:rPr>
            </w:pPr>
            <w:r>
              <w:rPr>
                <w:rFonts w:ascii="標楷體" w:eastAsia="標楷體" w:hAnsi="標楷體"/>
              </w:rPr>
              <w:t>B</w:t>
            </w:r>
          </w:p>
        </w:tc>
        <w:tc>
          <w:tcPr>
            <w:tcW w:w="4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42CF73" w14:textId="77777777" w:rsidR="00C81DC9" w:rsidRDefault="00000000">
            <w:pPr>
              <w:spacing w:line="240" w:lineRule="exact"/>
              <w:rPr>
                <w:rFonts w:ascii="標楷體" w:eastAsia="標楷體" w:hAnsi="標楷體"/>
              </w:rPr>
            </w:pPr>
            <w:r>
              <w:rPr>
                <w:rFonts w:ascii="標楷體" w:eastAsia="標楷體" w:hAnsi="標楷體"/>
              </w:rPr>
              <w:t>15億元(含)以上且未達30億元</w:t>
            </w: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1D2A46" w14:textId="77777777" w:rsidR="00C81DC9" w:rsidRDefault="00C81DC9">
            <w:pPr>
              <w:spacing w:line="0" w:lineRule="atLeast"/>
              <w:rPr>
                <w:rFonts w:ascii="標楷體" w:eastAsia="標楷體" w:hAnsi="標楷體"/>
              </w:rPr>
            </w:pPr>
          </w:p>
        </w:tc>
      </w:tr>
      <w:tr w:rsidR="00C81DC9" w14:paraId="64F63274" w14:textId="77777777">
        <w:tblPrEx>
          <w:tblCellMar>
            <w:top w:w="0" w:type="dxa"/>
            <w:bottom w:w="0" w:type="dxa"/>
          </w:tblCellMar>
        </w:tblPrEx>
        <w:trPr>
          <w:cantSplit/>
          <w:trHeight w:val="369"/>
        </w:trPr>
        <w:tc>
          <w:tcPr>
            <w:tcW w:w="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EBB136" w14:textId="77777777" w:rsidR="00C81DC9" w:rsidRDefault="00C81DC9">
            <w:pPr>
              <w:spacing w:line="240" w:lineRule="exact"/>
              <w:rPr>
                <w:rFonts w:ascii="標楷體" w:eastAsia="標楷體" w:hAnsi="標楷體"/>
              </w:rPr>
            </w:pPr>
          </w:p>
        </w:tc>
        <w:tc>
          <w:tcPr>
            <w:tcW w:w="15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FA3491" w14:textId="77777777" w:rsidR="00C81DC9" w:rsidRDefault="00C81DC9">
            <w:pPr>
              <w:spacing w:line="240" w:lineRule="exact"/>
              <w:rPr>
                <w:rFonts w:ascii="標楷體" w:eastAsia="標楷體" w:hAnsi="標楷體"/>
                <w:u w:val="single"/>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BF713E" w14:textId="77777777" w:rsidR="00C81DC9" w:rsidRDefault="00000000">
            <w:pPr>
              <w:spacing w:line="240" w:lineRule="exact"/>
              <w:jc w:val="center"/>
              <w:rPr>
                <w:rFonts w:ascii="標楷體" w:eastAsia="標楷體" w:hAnsi="標楷體"/>
              </w:rPr>
            </w:pPr>
            <w:r>
              <w:rPr>
                <w:rFonts w:ascii="標楷體" w:eastAsia="標楷體" w:hAnsi="標楷體"/>
              </w:rPr>
              <w:t>C</w:t>
            </w:r>
          </w:p>
        </w:tc>
        <w:tc>
          <w:tcPr>
            <w:tcW w:w="4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685E2B" w14:textId="77777777" w:rsidR="00C81DC9" w:rsidRDefault="00000000">
            <w:pPr>
              <w:spacing w:line="240" w:lineRule="exact"/>
              <w:rPr>
                <w:rFonts w:ascii="標楷體" w:eastAsia="標楷體" w:hAnsi="標楷體"/>
              </w:rPr>
            </w:pPr>
            <w:r>
              <w:rPr>
                <w:rFonts w:ascii="標楷體" w:eastAsia="標楷體" w:hAnsi="標楷體"/>
              </w:rPr>
              <w:t>10億元(含)以上且未達15億元</w:t>
            </w: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F18131" w14:textId="77777777" w:rsidR="00C81DC9" w:rsidRDefault="00C81DC9">
            <w:pPr>
              <w:spacing w:line="0" w:lineRule="atLeast"/>
              <w:rPr>
                <w:rFonts w:ascii="標楷體" w:eastAsia="標楷體" w:hAnsi="標楷體"/>
              </w:rPr>
            </w:pPr>
          </w:p>
        </w:tc>
      </w:tr>
      <w:tr w:rsidR="00C81DC9" w14:paraId="5818C312" w14:textId="77777777">
        <w:tblPrEx>
          <w:tblCellMar>
            <w:top w:w="0" w:type="dxa"/>
            <w:bottom w:w="0" w:type="dxa"/>
          </w:tblCellMar>
        </w:tblPrEx>
        <w:trPr>
          <w:cantSplit/>
          <w:trHeight w:val="369"/>
        </w:trPr>
        <w:tc>
          <w:tcPr>
            <w:tcW w:w="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FA7D82" w14:textId="77777777" w:rsidR="00C81DC9" w:rsidRDefault="00C81DC9">
            <w:pPr>
              <w:spacing w:line="240" w:lineRule="exact"/>
              <w:rPr>
                <w:rFonts w:ascii="標楷體" w:eastAsia="標楷體" w:hAnsi="標楷體"/>
              </w:rPr>
            </w:pPr>
          </w:p>
        </w:tc>
        <w:tc>
          <w:tcPr>
            <w:tcW w:w="15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ADB73F" w14:textId="77777777" w:rsidR="00C81DC9" w:rsidRDefault="00C81DC9">
            <w:pPr>
              <w:spacing w:line="240" w:lineRule="exact"/>
              <w:rPr>
                <w:rFonts w:ascii="標楷體" w:eastAsia="標楷體" w:hAnsi="標楷體"/>
                <w:u w:val="single"/>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5BCF9D" w14:textId="77777777" w:rsidR="00C81DC9" w:rsidRDefault="00000000">
            <w:pPr>
              <w:spacing w:line="240" w:lineRule="exact"/>
              <w:jc w:val="center"/>
              <w:rPr>
                <w:rFonts w:ascii="標楷體" w:eastAsia="標楷體" w:hAnsi="標楷體"/>
              </w:rPr>
            </w:pPr>
            <w:r>
              <w:rPr>
                <w:rFonts w:ascii="標楷體" w:eastAsia="標楷體" w:hAnsi="標楷體"/>
              </w:rPr>
              <w:t>D</w:t>
            </w:r>
          </w:p>
        </w:tc>
        <w:tc>
          <w:tcPr>
            <w:tcW w:w="47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38B12B" w14:textId="77777777" w:rsidR="00C81DC9" w:rsidRDefault="00000000">
            <w:pPr>
              <w:spacing w:line="240" w:lineRule="exact"/>
              <w:rPr>
                <w:rFonts w:ascii="標楷體" w:eastAsia="標楷體" w:hAnsi="標楷體"/>
              </w:rPr>
            </w:pPr>
            <w:r>
              <w:rPr>
                <w:rFonts w:ascii="標楷體" w:eastAsia="標楷體" w:hAnsi="標楷體"/>
              </w:rPr>
              <w:t>未達10億元</w:t>
            </w: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F1B77B" w14:textId="77777777" w:rsidR="00C81DC9" w:rsidRDefault="00C81DC9">
            <w:pPr>
              <w:spacing w:line="0" w:lineRule="atLeast"/>
              <w:rPr>
                <w:rFonts w:ascii="標楷體" w:eastAsia="標楷體" w:hAnsi="標楷體"/>
              </w:rPr>
            </w:pPr>
          </w:p>
        </w:tc>
      </w:tr>
    </w:tbl>
    <w:p w14:paraId="49007E21" w14:textId="77777777" w:rsidR="00C81DC9" w:rsidRDefault="00000000">
      <w:pPr>
        <w:spacing w:line="0" w:lineRule="atLeast"/>
        <w:ind w:left="600" w:right="-624" w:hanging="600"/>
        <w:rPr>
          <w:rFonts w:ascii="標楷體" w:eastAsia="標楷體" w:hAnsi="標楷體"/>
        </w:rPr>
      </w:pPr>
      <w:r>
        <w:rPr>
          <w:rFonts w:ascii="標楷體" w:eastAsia="標楷體" w:hAnsi="標楷體"/>
        </w:rPr>
        <w:t xml:space="preserve">六、得標廠商選定分包廠商擔任雇主：(請填寫分包廠商名稱並續勾選下列得標廠商條件) </w:t>
      </w:r>
    </w:p>
    <w:p w14:paraId="32F383BE" w14:textId="77777777" w:rsidR="00C81DC9" w:rsidRDefault="00000000">
      <w:pPr>
        <w:spacing w:line="0" w:lineRule="atLeast"/>
        <w:ind w:left="600" w:right="-624" w:hanging="600"/>
      </w:pPr>
      <w:r>
        <w:rPr>
          <w:rFonts w:ascii="標楷體" w:eastAsia="標楷體" w:hAnsi="標楷體"/>
        </w:rPr>
        <w:t xml:space="preserve">  </w:t>
      </w:r>
      <w:r>
        <w:rPr>
          <w:rFonts w:ascii="標楷體" w:eastAsia="標楷體" w:hAnsi="標楷體"/>
          <w:color w:val="FF0000"/>
        </w:rPr>
        <w:t xml:space="preserve">  </w:t>
      </w:r>
      <w:r>
        <w:rPr>
          <w:rFonts w:ascii="標楷體" w:eastAsia="標楷體" w:hAnsi="標楷體"/>
        </w:rPr>
        <w:t>選定分包廠商：</w:t>
      </w:r>
      <w:r>
        <w:rPr>
          <w:rFonts w:ascii="標楷體" w:eastAsia="標楷體" w:hAnsi="標楷體"/>
          <w:u w:val="single"/>
        </w:rPr>
        <w:t xml:space="preserve">                                        </w:t>
      </w:r>
    </w:p>
    <w:p w14:paraId="4311DC00" w14:textId="77777777" w:rsidR="00C81DC9" w:rsidRDefault="00000000">
      <w:pPr>
        <w:spacing w:line="0" w:lineRule="atLeast"/>
        <w:ind w:left="240" w:right="-624"/>
        <w:rPr>
          <w:rFonts w:ascii="標楷體" w:eastAsia="標楷體" w:hAnsi="標楷體"/>
        </w:rPr>
      </w:pPr>
      <w:r>
        <w:rPr>
          <w:rFonts w:ascii="標楷體" w:eastAsia="標楷體" w:hAnsi="標楷體"/>
        </w:rPr>
        <w:t>(一) □選定之分包廠商，屬政府採購法施行細則第36條規定者。</w:t>
      </w:r>
    </w:p>
    <w:p w14:paraId="1F31CCE2" w14:textId="77777777" w:rsidR="00C81DC9" w:rsidRDefault="00000000">
      <w:pPr>
        <w:spacing w:line="0" w:lineRule="atLeast"/>
        <w:ind w:left="240" w:right="-624"/>
        <w:rPr>
          <w:rFonts w:ascii="標楷體" w:eastAsia="標楷體" w:hAnsi="標楷體"/>
        </w:rPr>
      </w:pPr>
      <w:r>
        <w:rPr>
          <w:rFonts w:ascii="標楷體" w:eastAsia="標楷體" w:hAnsi="標楷體"/>
        </w:rPr>
        <w:t>(二) □非屬營造業之外國公司，並選定分包廠商者。</w:t>
      </w:r>
    </w:p>
    <w:p w14:paraId="548DCE9F" w14:textId="77777777" w:rsidR="00C81DC9" w:rsidRDefault="00C81DC9">
      <w:pPr>
        <w:spacing w:line="60" w:lineRule="exact"/>
        <w:rPr>
          <w:rFonts w:ascii="標楷體" w:eastAsia="標楷體" w:hAnsi="標楷體"/>
          <w:sz w:val="18"/>
          <w:szCs w:val="18"/>
        </w:rPr>
      </w:pPr>
    </w:p>
    <w:tbl>
      <w:tblPr>
        <w:tblW w:w="8991" w:type="dxa"/>
        <w:tblInd w:w="208" w:type="dxa"/>
        <w:tblCellMar>
          <w:left w:w="10" w:type="dxa"/>
          <w:right w:w="10" w:type="dxa"/>
        </w:tblCellMar>
        <w:tblLook w:val="0000" w:firstRow="0" w:lastRow="0" w:firstColumn="0" w:lastColumn="0" w:noHBand="0" w:noVBand="0"/>
      </w:tblPr>
      <w:tblGrid>
        <w:gridCol w:w="4172"/>
        <w:gridCol w:w="4819"/>
      </w:tblGrid>
      <w:tr w:rsidR="00C81DC9" w14:paraId="2EF083DC" w14:textId="77777777">
        <w:tblPrEx>
          <w:tblCellMar>
            <w:top w:w="0" w:type="dxa"/>
            <w:bottom w:w="0" w:type="dxa"/>
          </w:tblCellMar>
        </w:tblPrEx>
        <w:trPr>
          <w:trHeight w:val="205"/>
        </w:trPr>
        <w:tc>
          <w:tcPr>
            <w:tcW w:w="8991"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5F3C7F67" w14:textId="77777777" w:rsidR="00C81DC9" w:rsidRDefault="00000000">
            <w:pPr>
              <w:spacing w:line="220" w:lineRule="exact"/>
              <w:jc w:val="center"/>
              <w:rPr>
                <w:rFonts w:ascii="標楷體" w:eastAsia="標楷體" w:hAnsi="標楷體"/>
              </w:rPr>
            </w:pPr>
            <w:r>
              <w:rPr>
                <w:rFonts w:ascii="標楷體" w:eastAsia="標楷體" w:hAnsi="標楷體"/>
              </w:rPr>
              <w:t>審          核          意          見</w:t>
            </w:r>
          </w:p>
        </w:tc>
      </w:tr>
      <w:tr w:rsidR="00C81DC9" w14:paraId="76BF98C2" w14:textId="77777777">
        <w:tblPrEx>
          <w:tblCellMar>
            <w:top w:w="0" w:type="dxa"/>
            <w:bottom w:w="0" w:type="dxa"/>
          </w:tblCellMar>
        </w:tblPrEx>
        <w:trPr>
          <w:trHeight w:val="333"/>
        </w:trPr>
        <w:tc>
          <w:tcPr>
            <w:tcW w:w="417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5BFF68E9" w14:textId="77777777" w:rsidR="00C81DC9" w:rsidRDefault="00000000">
            <w:pPr>
              <w:spacing w:line="240" w:lineRule="exact"/>
              <w:jc w:val="center"/>
            </w:pPr>
            <w:r>
              <w:rPr>
                <w:rFonts w:ascii="標楷體" w:eastAsia="標楷體" w:hAnsi="標楷體"/>
              </w:rPr>
              <w:t>工程主辦機關（初審）</w:t>
            </w:r>
          </w:p>
        </w:tc>
        <w:tc>
          <w:tcPr>
            <w:tcW w:w="481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0689240" w14:textId="77777777" w:rsidR="00C81DC9" w:rsidRDefault="00000000">
            <w:pPr>
              <w:spacing w:line="240" w:lineRule="exact"/>
              <w:jc w:val="center"/>
              <w:rPr>
                <w:rFonts w:ascii="標楷體" w:eastAsia="標楷體" w:hAnsi="標楷體"/>
              </w:rPr>
            </w:pPr>
            <w:r>
              <w:rPr>
                <w:rFonts w:ascii="標楷體" w:eastAsia="標楷體" w:hAnsi="標楷體"/>
              </w:rPr>
              <w:t>上級機關（複審）</w:t>
            </w:r>
          </w:p>
        </w:tc>
      </w:tr>
      <w:tr w:rsidR="00C81DC9" w14:paraId="48DBDFFA" w14:textId="77777777">
        <w:tblPrEx>
          <w:tblCellMar>
            <w:top w:w="0" w:type="dxa"/>
            <w:bottom w:w="0" w:type="dxa"/>
          </w:tblCellMar>
        </w:tblPrEx>
        <w:trPr>
          <w:trHeight w:val="1423"/>
        </w:trPr>
        <w:tc>
          <w:tcPr>
            <w:tcW w:w="4172"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2F543FE4" w14:textId="77777777" w:rsidR="00C81DC9" w:rsidRDefault="00000000">
            <w:pPr>
              <w:spacing w:line="260" w:lineRule="exact"/>
              <w:rPr>
                <w:rFonts w:ascii="標楷體" w:eastAsia="標楷體" w:hAnsi="標楷體"/>
              </w:rPr>
            </w:pPr>
            <w:r>
              <w:rPr>
                <w:rFonts w:ascii="標楷體" w:eastAsia="標楷體" w:hAnsi="標楷體"/>
              </w:rPr>
              <w:lastRenderedPageBreak/>
              <w:t>審核日期：</w:t>
            </w:r>
          </w:p>
          <w:p w14:paraId="4E23D995" w14:textId="77777777" w:rsidR="00C81DC9" w:rsidRDefault="00000000">
            <w:pPr>
              <w:spacing w:line="260" w:lineRule="exact"/>
              <w:rPr>
                <w:rFonts w:ascii="標楷體" w:eastAsia="標楷體" w:hAnsi="標楷體"/>
              </w:rPr>
            </w:pPr>
            <w:r>
              <w:rPr>
                <w:rFonts w:ascii="標楷體" w:eastAsia="標楷體" w:hAnsi="標楷體"/>
              </w:rPr>
              <w:t>（請加蓋機關印信及首長簽名章）</w:t>
            </w:r>
          </w:p>
          <w:p w14:paraId="505EF51B" w14:textId="77777777" w:rsidR="00C81DC9" w:rsidRDefault="00C81DC9">
            <w:pPr>
              <w:spacing w:line="260" w:lineRule="exact"/>
              <w:rPr>
                <w:rFonts w:ascii="標楷體" w:eastAsia="標楷體" w:hAnsi="標楷體"/>
              </w:rPr>
            </w:pPr>
          </w:p>
        </w:tc>
        <w:tc>
          <w:tcPr>
            <w:tcW w:w="4819"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65EDEDB0" w14:textId="77777777" w:rsidR="00C81DC9" w:rsidRDefault="00000000">
            <w:pPr>
              <w:spacing w:line="260" w:lineRule="exact"/>
              <w:rPr>
                <w:rFonts w:ascii="標楷體" w:eastAsia="標楷體" w:hAnsi="標楷體"/>
              </w:rPr>
            </w:pPr>
            <w:r>
              <w:rPr>
                <w:rFonts w:ascii="標楷體" w:eastAsia="標楷體" w:hAnsi="標楷體"/>
              </w:rPr>
              <w:t>審核日期：</w:t>
            </w:r>
          </w:p>
          <w:p w14:paraId="73C473D1" w14:textId="77777777" w:rsidR="00C81DC9" w:rsidRDefault="00000000">
            <w:pPr>
              <w:spacing w:line="260" w:lineRule="exact"/>
              <w:rPr>
                <w:rFonts w:ascii="標楷體" w:eastAsia="標楷體" w:hAnsi="標楷體"/>
              </w:rPr>
            </w:pPr>
            <w:r>
              <w:rPr>
                <w:rFonts w:ascii="標楷體" w:eastAsia="標楷體" w:hAnsi="標楷體"/>
              </w:rPr>
              <w:t>（請加蓋機關印信及首長簽名章）</w:t>
            </w:r>
          </w:p>
          <w:p w14:paraId="529C14EE" w14:textId="77777777" w:rsidR="00C81DC9" w:rsidRDefault="00C81DC9">
            <w:pPr>
              <w:spacing w:line="260" w:lineRule="exact"/>
              <w:rPr>
                <w:rFonts w:ascii="標楷體" w:eastAsia="標楷體" w:hAnsi="標楷體"/>
              </w:rPr>
            </w:pPr>
          </w:p>
        </w:tc>
      </w:tr>
    </w:tbl>
    <w:p w14:paraId="362C5AC7" w14:textId="77777777" w:rsidR="00C81DC9" w:rsidRDefault="00C81DC9">
      <w:pPr>
        <w:spacing w:line="320" w:lineRule="exact"/>
        <w:ind w:left="708" w:right="-2" w:hanging="708"/>
        <w:rPr>
          <w:rFonts w:ascii="標楷體" w:eastAsia="標楷體" w:hAnsi="標楷體"/>
          <w:sz w:val="22"/>
        </w:rPr>
      </w:pPr>
    </w:p>
    <w:p w14:paraId="5EA35FC7" w14:textId="77777777" w:rsidR="00C81DC9" w:rsidRDefault="00000000">
      <w:pPr>
        <w:spacing w:line="320" w:lineRule="exact"/>
        <w:ind w:left="708" w:right="-2" w:hanging="708"/>
        <w:rPr>
          <w:rFonts w:ascii="標楷體" w:eastAsia="標楷體" w:hAnsi="標楷體"/>
          <w:sz w:val="22"/>
        </w:rPr>
      </w:pPr>
      <w:r>
        <w:rPr>
          <w:rFonts w:ascii="標楷體" w:eastAsia="標楷體" w:hAnsi="標楷體"/>
          <w:sz w:val="22"/>
        </w:rPr>
        <w:t>備註：1.開具本證明即表示同意認定為公共工程資格申請聘僱外國人從事營造工作。</w:t>
      </w:r>
    </w:p>
    <w:p w14:paraId="3C9E4D2E" w14:textId="77777777" w:rsidR="00C81DC9" w:rsidRDefault="00000000">
      <w:pPr>
        <w:spacing w:line="320" w:lineRule="exact"/>
        <w:ind w:left="708" w:right="-2" w:hanging="708"/>
      </w:pPr>
      <w:r>
        <w:rPr>
          <w:rFonts w:ascii="標楷體" w:eastAsia="標楷體" w:hAnsi="標楷體"/>
          <w:sz w:val="22"/>
        </w:rPr>
        <w:t xml:space="preserve">      2.本證明自上級機關審核日之次日起</w:t>
      </w:r>
      <w:r>
        <w:rPr>
          <w:rFonts w:ascii="標楷體" w:eastAsia="標楷體" w:hAnsi="標楷體"/>
          <w:color w:val="FF0000"/>
          <w:sz w:val="22"/>
        </w:rPr>
        <w:t>120</w:t>
      </w:r>
      <w:r>
        <w:rPr>
          <w:rFonts w:ascii="標楷體" w:eastAsia="標楷體" w:hAnsi="標楷體"/>
          <w:sz w:val="22"/>
        </w:rPr>
        <w:t>日內有效。</w:t>
      </w:r>
    </w:p>
    <w:p w14:paraId="2003A92A" w14:textId="77777777" w:rsidR="00C81DC9" w:rsidRDefault="00000000">
      <w:pPr>
        <w:spacing w:line="320" w:lineRule="exact"/>
        <w:ind w:left="849" w:right="-2" w:hanging="849"/>
        <w:rPr>
          <w:rFonts w:ascii="標楷體" w:eastAsia="標楷體" w:hAnsi="標楷體"/>
          <w:sz w:val="22"/>
        </w:rPr>
      </w:pPr>
      <w:r>
        <w:rPr>
          <w:rFonts w:ascii="標楷體" w:eastAsia="標楷體" w:hAnsi="標楷體"/>
          <w:sz w:val="22"/>
        </w:rPr>
        <w:t xml:space="preserve">      3.工程經費法人力需求模式計算公式之工程總金額不得列計購買或徵收土地、購買機器設備及其他非關營造工程等計畫項目之費用。</w:t>
      </w:r>
    </w:p>
    <w:p w14:paraId="477D86BA" w14:textId="77777777" w:rsidR="00C81DC9" w:rsidRDefault="00000000">
      <w:pPr>
        <w:spacing w:line="320" w:lineRule="exact"/>
        <w:ind w:left="708" w:right="-2" w:hanging="708"/>
        <w:rPr>
          <w:rFonts w:ascii="標楷體" w:eastAsia="標楷體" w:hAnsi="標楷體"/>
          <w:sz w:val="22"/>
        </w:rPr>
      </w:pPr>
      <w:r>
        <w:rPr>
          <w:rFonts w:ascii="標楷體" w:eastAsia="標楷體" w:hAnsi="標楷體"/>
          <w:sz w:val="22"/>
        </w:rPr>
        <w:t xml:space="preserve">      4.本表由工程主辦機關初審完成後，檢具相關佐證資料送上級機關辦理複審作業。</w:t>
      </w:r>
    </w:p>
    <w:p w14:paraId="35A65893" w14:textId="77777777" w:rsidR="00C81DC9" w:rsidRDefault="00000000">
      <w:pPr>
        <w:spacing w:line="320" w:lineRule="exact"/>
        <w:ind w:left="849" w:right="-144" w:hanging="849"/>
        <w:rPr>
          <w:rFonts w:ascii="標楷體" w:eastAsia="標楷體" w:hAnsi="標楷體"/>
          <w:sz w:val="22"/>
        </w:rPr>
      </w:pPr>
      <w:r>
        <w:rPr>
          <w:rFonts w:ascii="標楷體" w:eastAsia="標楷體" w:hAnsi="標楷體"/>
          <w:sz w:val="22"/>
        </w:rPr>
        <w:t xml:space="preserve">      5.上級機關定義請參照政府採購法第9條第2項及政府採購法施行細則第5條規定。</w:t>
      </w:r>
    </w:p>
    <w:p w14:paraId="49A0D26C" w14:textId="77777777" w:rsidR="00C81DC9" w:rsidRDefault="00000000">
      <w:pPr>
        <w:spacing w:line="320" w:lineRule="exact"/>
        <w:ind w:left="849" w:right="-2" w:hanging="849"/>
        <w:rPr>
          <w:rFonts w:ascii="標楷體" w:eastAsia="標楷體" w:hAnsi="標楷體"/>
          <w:sz w:val="22"/>
        </w:rPr>
      </w:pPr>
      <w:r>
        <w:rPr>
          <w:rFonts w:ascii="標楷體" w:eastAsia="標楷體" w:hAnsi="標楷體"/>
          <w:sz w:val="22"/>
        </w:rPr>
        <w:t xml:space="preserve">      6.如有行政院公共工程委員會工程採購契約範本第7條及第17條規定，有不可抗力或不可歸責於契約當事人之事故等情形，致影響工程進行者，應將該等事故所生之停工天數填列於不計工期天數欄位。</w:t>
      </w:r>
    </w:p>
    <w:p w14:paraId="39B55CF7" w14:textId="77777777" w:rsidR="00C81DC9" w:rsidRDefault="00C81DC9">
      <w:pPr>
        <w:widowControl/>
        <w:rPr>
          <w:rFonts w:ascii="標楷體" w:eastAsia="標楷體" w:hAnsi="標楷體"/>
        </w:rPr>
      </w:pPr>
    </w:p>
    <w:p w14:paraId="7DBC4080" w14:textId="77777777" w:rsidR="00C81DC9" w:rsidRDefault="00C81DC9">
      <w:pPr>
        <w:widowControl/>
        <w:rPr>
          <w:rFonts w:ascii="標楷體" w:eastAsia="標楷體" w:hAnsi="標楷體"/>
        </w:rPr>
      </w:pPr>
    </w:p>
    <w:p w14:paraId="3A03675C" w14:textId="77777777" w:rsidR="00C81DC9" w:rsidRDefault="00C81DC9">
      <w:pPr>
        <w:widowControl/>
        <w:rPr>
          <w:rFonts w:ascii="標楷體" w:eastAsia="標楷體" w:hAnsi="標楷體"/>
        </w:rPr>
      </w:pPr>
    </w:p>
    <w:p w14:paraId="2FA10DD0" w14:textId="77777777" w:rsidR="00C81DC9" w:rsidRDefault="00C81DC9">
      <w:pPr>
        <w:widowControl/>
        <w:rPr>
          <w:rFonts w:ascii="標楷體" w:eastAsia="標楷體" w:hAnsi="標楷體"/>
        </w:rPr>
      </w:pPr>
    </w:p>
    <w:p w14:paraId="509BB2C9" w14:textId="77777777" w:rsidR="00C81DC9" w:rsidRDefault="00C81DC9">
      <w:pPr>
        <w:widowControl/>
        <w:rPr>
          <w:rFonts w:ascii="標楷體" w:eastAsia="標楷體" w:hAnsi="標楷體"/>
        </w:rPr>
      </w:pPr>
    </w:p>
    <w:p w14:paraId="0026BB24" w14:textId="77777777" w:rsidR="00C81DC9" w:rsidRDefault="00C81DC9">
      <w:pPr>
        <w:widowControl/>
        <w:rPr>
          <w:rFonts w:ascii="標楷體" w:eastAsia="標楷體" w:hAnsi="標楷體"/>
        </w:rPr>
      </w:pPr>
    </w:p>
    <w:p w14:paraId="68E5F9B1" w14:textId="77777777" w:rsidR="00C81DC9" w:rsidRDefault="00C81DC9">
      <w:pPr>
        <w:widowControl/>
        <w:rPr>
          <w:rFonts w:ascii="標楷體" w:eastAsia="標楷體" w:hAnsi="標楷體"/>
        </w:rPr>
      </w:pPr>
    </w:p>
    <w:p w14:paraId="59A8DC2F" w14:textId="77777777" w:rsidR="00C81DC9" w:rsidRDefault="00C81DC9">
      <w:pPr>
        <w:widowControl/>
        <w:rPr>
          <w:rFonts w:ascii="標楷體" w:eastAsia="標楷體" w:hAnsi="標楷體"/>
        </w:rPr>
      </w:pPr>
    </w:p>
    <w:p w14:paraId="3E13D9FB" w14:textId="77777777" w:rsidR="00C81DC9" w:rsidRDefault="00C81DC9">
      <w:pPr>
        <w:widowControl/>
        <w:rPr>
          <w:rFonts w:ascii="標楷體" w:eastAsia="標楷體" w:hAnsi="標楷體"/>
        </w:rPr>
      </w:pPr>
    </w:p>
    <w:p w14:paraId="1A9E4309" w14:textId="77777777" w:rsidR="00C81DC9" w:rsidRDefault="00C81DC9">
      <w:pPr>
        <w:widowControl/>
        <w:rPr>
          <w:rFonts w:ascii="標楷體" w:eastAsia="標楷體" w:hAnsi="標楷體"/>
        </w:rPr>
      </w:pPr>
    </w:p>
    <w:p w14:paraId="447E635F" w14:textId="77777777" w:rsidR="00C81DC9" w:rsidRDefault="00C81DC9">
      <w:pPr>
        <w:widowControl/>
        <w:rPr>
          <w:rFonts w:ascii="標楷體" w:eastAsia="標楷體" w:hAnsi="標楷體"/>
        </w:rPr>
      </w:pPr>
    </w:p>
    <w:p w14:paraId="3FB708B5" w14:textId="77777777" w:rsidR="00C81DC9" w:rsidRDefault="00C81DC9">
      <w:pPr>
        <w:widowControl/>
        <w:rPr>
          <w:rFonts w:ascii="標楷體" w:eastAsia="標楷體" w:hAnsi="標楷體"/>
        </w:rPr>
      </w:pPr>
    </w:p>
    <w:p w14:paraId="6BD5CF62" w14:textId="77777777" w:rsidR="00C81DC9" w:rsidRDefault="00C81DC9">
      <w:pPr>
        <w:widowControl/>
        <w:rPr>
          <w:rFonts w:ascii="標楷體" w:eastAsia="標楷體" w:hAnsi="標楷體"/>
        </w:rPr>
      </w:pPr>
    </w:p>
    <w:p w14:paraId="0481D552" w14:textId="77777777" w:rsidR="00C81DC9" w:rsidRDefault="00C81DC9">
      <w:pPr>
        <w:widowControl/>
        <w:rPr>
          <w:rFonts w:ascii="標楷體" w:eastAsia="標楷體" w:hAnsi="標楷體"/>
        </w:rPr>
      </w:pPr>
    </w:p>
    <w:p w14:paraId="03E161DE" w14:textId="77777777" w:rsidR="00C81DC9" w:rsidRDefault="00C81DC9">
      <w:pPr>
        <w:widowControl/>
        <w:rPr>
          <w:rFonts w:ascii="標楷體" w:eastAsia="標楷體" w:hAnsi="標楷體"/>
        </w:rPr>
      </w:pPr>
    </w:p>
    <w:p w14:paraId="7874222A" w14:textId="77777777" w:rsidR="00C81DC9" w:rsidRDefault="00C81DC9">
      <w:pPr>
        <w:widowControl/>
        <w:rPr>
          <w:rFonts w:ascii="標楷體" w:eastAsia="標楷體" w:hAnsi="標楷體"/>
        </w:rPr>
      </w:pPr>
    </w:p>
    <w:p w14:paraId="1A4F9F05" w14:textId="77777777" w:rsidR="00C81DC9" w:rsidRDefault="00C81DC9">
      <w:pPr>
        <w:widowControl/>
        <w:rPr>
          <w:rFonts w:ascii="標楷體" w:eastAsia="標楷體" w:hAnsi="標楷體"/>
        </w:rPr>
      </w:pPr>
    </w:p>
    <w:p w14:paraId="7B943CBC" w14:textId="77777777" w:rsidR="00C81DC9" w:rsidRDefault="00C81DC9">
      <w:pPr>
        <w:widowControl/>
        <w:rPr>
          <w:rFonts w:ascii="標楷體" w:eastAsia="標楷體" w:hAnsi="標楷體"/>
        </w:rPr>
      </w:pPr>
    </w:p>
    <w:p w14:paraId="00EAE1CD" w14:textId="77777777" w:rsidR="00C81DC9" w:rsidRDefault="00C81DC9">
      <w:pPr>
        <w:widowControl/>
        <w:rPr>
          <w:rFonts w:ascii="標楷體" w:eastAsia="標楷體" w:hAnsi="標楷體"/>
        </w:rPr>
      </w:pPr>
    </w:p>
    <w:p w14:paraId="4DE51F5B" w14:textId="77777777" w:rsidR="00C81DC9" w:rsidRDefault="00C81DC9">
      <w:pPr>
        <w:widowControl/>
        <w:rPr>
          <w:rFonts w:ascii="標楷體" w:eastAsia="標楷體" w:hAnsi="標楷體"/>
        </w:rPr>
      </w:pPr>
    </w:p>
    <w:p w14:paraId="69F0D480" w14:textId="77777777" w:rsidR="00C81DC9" w:rsidRDefault="00C81DC9">
      <w:pPr>
        <w:widowControl/>
        <w:rPr>
          <w:rFonts w:ascii="標楷體" w:eastAsia="標楷體" w:hAnsi="標楷體"/>
        </w:rPr>
      </w:pPr>
    </w:p>
    <w:p w14:paraId="57153420" w14:textId="77777777" w:rsidR="00C81DC9" w:rsidRDefault="00C81DC9">
      <w:pPr>
        <w:widowControl/>
        <w:rPr>
          <w:rFonts w:ascii="標楷體" w:eastAsia="標楷體" w:hAnsi="標楷體"/>
        </w:rPr>
      </w:pPr>
    </w:p>
    <w:p w14:paraId="637D929A" w14:textId="77777777" w:rsidR="00C81DC9" w:rsidRDefault="00C81DC9">
      <w:pPr>
        <w:widowControl/>
        <w:rPr>
          <w:rFonts w:ascii="標楷體" w:eastAsia="標楷體" w:hAnsi="標楷體"/>
        </w:rPr>
      </w:pPr>
    </w:p>
    <w:p w14:paraId="636E1C1F" w14:textId="77777777" w:rsidR="00C81DC9" w:rsidRDefault="00000000">
      <w:pPr>
        <w:spacing w:line="440" w:lineRule="exact"/>
        <w:ind w:firstLine="420"/>
        <w:rPr>
          <w:rFonts w:ascii="標楷體" w:eastAsia="標楷體" w:hAnsi="標楷體"/>
          <w:sz w:val="28"/>
          <w:szCs w:val="28"/>
        </w:rPr>
      </w:pPr>
      <w:r>
        <w:rPr>
          <w:rFonts w:ascii="標楷體" w:eastAsia="標楷體" w:hAnsi="標楷體"/>
          <w:sz w:val="28"/>
          <w:szCs w:val="28"/>
        </w:rPr>
        <w:t>附表三：公共工程申請延長工期及驗收留用外籍營造工證明</w:t>
      </w:r>
    </w:p>
    <w:p w14:paraId="1239CCF9" w14:textId="77777777" w:rsidR="00C81DC9" w:rsidRDefault="00000000">
      <w:pPr>
        <w:spacing w:line="520" w:lineRule="exact"/>
        <w:rPr>
          <w:rFonts w:ascii="標楷體" w:eastAsia="標楷體" w:hAnsi="標楷體"/>
        </w:rPr>
      </w:pPr>
      <w:r>
        <w:rPr>
          <w:rFonts w:ascii="標楷體" w:eastAsia="標楷體" w:hAnsi="標楷體"/>
        </w:rPr>
        <w:t>一、申請類別：□延長工期    □驗收留用外籍營造工</w:t>
      </w:r>
    </w:p>
    <w:p w14:paraId="4E791BA9" w14:textId="77777777" w:rsidR="00C81DC9" w:rsidRDefault="00000000">
      <w:pPr>
        <w:spacing w:line="520" w:lineRule="exact"/>
      </w:pPr>
      <w:r>
        <w:rPr>
          <w:rFonts w:ascii="標楷體" w:eastAsia="標楷體" w:hAnsi="標楷體"/>
        </w:rPr>
        <w:t>二、工程名稱：</w:t>
      </w:r>
      <w:r>
        <w:rPr>
          <w:rFonts w:ascii="標楷體" w:eastAsia="標楷體" w:hAnsi="標楷體"/>
          <w:u w:val="single"/>
        </w:rPr>
        <w:t xml:space="preserve">                                                              </w:t>
      </w:r>
    </w:p>
    <w:p w14:paraId="17270CDF" w14:textId="77777777" w:rsidR="00C81DC9" w:rsidRDefault="00000000">
      <w:pPr>
        <w:spacing w:line="520" w:lineRule="exact"/>
      </w:pPr>
      <w:r>
        <w:rPr>
          <w:rFonts w:ascii="標楷體" w:eastAsia="標楷體" w:hAnsi="標楷體"/>
        </w:rPr>
        <w:t>三、得標</w:t>
      </w:r>
      <w:r>
        <w:rPr>
          <w:rFonts w:eastAsia="標楷體"/>
        </w:rPr>
        <w:t xml:space="preserve"> (</w:t>
      </w:r>
      <w:r>
        <w:rPr>
          <w:rFonts w:eastAsia="標楷體"/>
        </w:rPr>
        <w:t>含共同承攬</w:t>
      </w:r>
      <w:r>
        <w:rPr>
          <w:rFonts w:eastAsia="標楷體"/>
        </w:rPr>
        <w:t>)</w:t>
      </w:r>
      <w:r>
        <w:rPr>
          <w:rFonts w:ascii="標楷體" w:eastAsia="標楷體" w:hAnsi="標楷體"/>
        </w:rPr>
        <w:t>廠商：</w:t>
      </w:r>
      <w:r>
        <w:rPr>
          <w:rFonts w:ascii="標楷體" w:eastAsia="標楷體" w:hAnsi="標楷體"/>
          <w:u w:val="single"/>
        </w:rPr>
        <w:t xml:space="preserve">                                                            </w:t>
      </w:r>
    </w:p>
    <w:p w14:paraId="50257EC2" w14:textId="77777777" w:rsidR="00C81DC9" w:rsidRDefault="00000000">
      <w:pPr>
        <w:spacing w:line="520" w:lineRule="exact"/>
        <w:rPr>
          <w:rFonts w:ascii="標楷體" w:eastAsia="標楷體" w:hAnsi="標楷體"/>
        </w:rPr>
      </w:pPr>
      <w:r>
        <w:rPr>
          <w:rFonts w:ascii="標楷體" w:eastAsia="標楷體" w:hAnsi="標楷體"/>
        </w:rPr>
        <w:t>四、工程契約金額及工期：</w:t>
      </w:r>
    </w:p>
    <w:tbl>
      <w:tblPr>
        <w:tblW w:w="8638" w:type="dxa"/>
        <w:tblInd w:w="288" w:type="dxa"/>
        <w:tblCellMar>
          <w:left w:w="10" w:type="dxa"/>
          <w:right w:w="10" w:type="dxa"/>
        </w:tblCellMar>
        <w:tblLook w:val="0000" w:firstRow="0" w:lastRow="0" w:firstColumn="0" w:lastColumn="0" w:noHBand="0" w:noVBand="0"/>
      </w:tblPr>
      <w:tblGrid>
        <w:gridCol w:w="847"/>
        <w:gridCol w:w="2971"/>
        <w:gridCol w:w="2977"/>
        <w:gridCol w:w="1843"/>
      </w:tblGrid>
      <w:tr w:rsidR="00C81DC9" w14:paraId="32BD0C65" w14:textId="77777777">
        <w:tblPrEx>
          <w:tblCellMar>
            <w:top w:w="0" w:type="dxa"/>
            <w:bottom w:w="0" w:type="dxa"/>
          </w:tblCellMar>
        </w:tblPrEx>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CB7B6" w14:textId="77777777" w:rsidR="00C81DC9" w:rsidRDefault="00000000">
            <w:pPr>
              <w:spacing w:line="520" w:lineRule="exact"/>
              <w:rPr>
                <w:rFonts w:ascii="標楷體" w:eastAsia="標楷體" w:hAnsi="標楷體"/>
              </w:rPr>
            </w:pPr>
            <w:r>
              <w:rPr>
                <w:rFonts w:ascii="標楷體" w:eastAsia="標楷體" w:hAnsi="標楷體"/>
              </w:rPr>
              <w:t>項目</w:t>
            </w:r>
          </w:p>
        </w:tc>
        <w:tc>
          <w:tcPr>
            <w:tcW w:w="2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095C9" w14:textId="77777777" w:rsidR="00C81DC9" w:rsidRDefault="00000000">
            <w:pPr>
              <w:spacing w:line="520" w:lineRule="exact"/>
              <w:jc w:val="center"/>
              <w:rPr>
                <w:rFonts w:ascii="標楷體" w:eastAsia="標楷體" w:hAnsi="標楷體"/>
              </w:rPr>
            </w:pPr>
            <w:r>
              <w:rPr>
                <w:rFonts w:ascii="標楷體" w:eastAsia="標楷體" w:hAnsi="標楷體"/>
              </w:rPr>
              <w:t>工程契約資料</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F239A" w14:textId="77777777" w:rsidR="00C81DC9" w:rsidRDefault="00000000">
            <w:pPr>
              <w:spacing w:line="520" w:lineRule="exact"/>
              <w:jc w:val="center"/>
              <w:rPr>
                <w:rFonts w:ascii="標楷體" w:eastAsia="標楷體" w:hAnsi="標楷體"/>
              </w:rPr>
            </w:pPr>
            <w:r>
              <w:rPr>
                <w:rFonts w:ascii="標楷體" w:eastAsia="標楷體" w:hAnsi="標楷體"/>
              </w:rPr>
              <w:t>最新變更資料</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58DC8" w14:textId="77777777" w:rsidR="00C81DC9" w:rsidRDefault="00000000">
            <w:pPr>
              <w:spacing w:line="520" w:lineRule="exact"/>
              <w:jc w:val="center"/>
              <w:rPr>
                <w:rFonts w:ascii="標楷體" w:eastAsia="標楷體" w:hAnsi="標楷體"/>
              </w:rPr>
            </w:pPr>
            <w:r>
              <w:rPr>
                <w:rFonts w:ascii="標楷體" w:eastAsia="標楷體" w:hAnsi="標楷體"/>
              </w:rPr>
              <w:t>增減值</w:t>
            </w:r>
          </w:p>
        </w:tc>
      </w:tr>
      <w:tr w:rsidR="00C81DC9" w14:paraId="753A81E7" w14:textId="77777777">
        <w:tblPrEx>
          <w:tblCellMar>
            <w:top w:w="0" w:type="dxa"/>
            <w:bottom w:w="0" w:type="dxa"/>
          </w:tblCellMar>
        </w:tblPrEx>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15742" w14:textId="77777777" w:rsidR="00C81DC9" w:rsidRDefault="00000000">
            <w:pPr>
              <w:spacing w:line="400" w:lineRule="exact"/>
              <w:rPr>
                <w:rFonts w:ascii="標楷體" w:eastAsia="標楷體" w:hAnsi="標楷體"/>
              </w:rPr>
            </w:pPr>
            <w:r>
              <w:rPr>
                <w:rFonts w:ascii="標楷體" w:eastAsia="標楷體" w:hAnsi="標楷體"/>
              </w:rPr>
              <w:t>工程</w:t>
            </w:r>
          </w:p>
          <w:p w14:paraId="77CD4D46" w14:textId="77777777" w:rsidR="00C81DC9" w:rsidRDefault="00000000">
            <w:pPr>
              <w:spacing w:line="400" w:lineRule="exact"/>
              <w:rPr>
                <w:rFonts w:ascii="標楷體" w:eastAsia="標楷體" w:hAnsi="標楷體"/>
              </w:rPr>
            </w:pPr>
            <w:r>
              <w:rPr>
                <w:rFonts w:ascii="標楷體" w:eastAsia="標楷體" w:hAnsi="標楷體"/>
              </w:rPr>
              <w:t>金額</w:t>
            </w:r>
          </w:p>
        </w:tc>
        <w:tc>
          <w:tcPr>
            <w:tcW w:w="2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A6F84" w14:textId="77777777" w:rsidR="00C81DC9" w:rsidRDefault="00000000">
            <w:pPr>
              <w:spacing w:line="400" w:lineRule="exact"/>
            </w:pPr>
            <w:r>
              <w:rPr>
                <w:rFonts w:ascii="標楷體" w:eastAsia="標楷體" w:hAnsi="標楷體"/>
                <w:sz w:val="22"/>
              </w:rPr>
              <w:t>新臺幣：</w:t>
            </w:r>
            <w:r>
              <w:rPr>
                <w:rFonts w:ascii="標楷體" w:eastAsia="標楷體" w:hAnsi="標楷體"/>
                <w:sz w:val="22"/>
                <w:u w:val="single"/>
              </w:rPr>
              <w:t xml:space="preserve">              </w:t>
            </w:r>
            <w:r>
              <w:rPr>
                <w:rFonts w:ascii="標楷體" w:eastAsia="標楷體" w:hAnsi="標楷體"/>
                <w:sz w:val="22"/>
              </w:rPr>
              <w:t>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4E2D0" w14:textId="77777777" w:rsidR="00C81DC9" w:rsidRDefault="00000000">
            <w:pPr>
              <w:spacing w:line="400" w:lineRule="exact"/>
            </w:pPr>
            <w:r>
              <w:rPr>
                <w:rFonts w:ascii="標楷體" w:eastAsia="標楷體" w:hAnsi="標楷體"/>
                <w:sz w:val="22"/>
              </w:rPr>
              <w:t>新臺幣：</w:t>
            </w:r>
            <w:r>
              <w:rPr>
                <w:rFonts w:ascii="標楷體" w:eastAsia="標楷體" w:hAnsi="標楷體"/>
                <w:sz w:val="22"/>
                <w:u w:val="single"/>
              </w:rPr>
              <w:t xml:space="preserve">               </w:t>
            </w:r>
            <w:r>
              <w:rPr>
                <w:rFonts w:ascii="標楷體" w:eastAsia="標楷體" w:hAnsi="標楷體"/>
                <w:sz w:val="22"/>
              </w:rPr>
              <w:t>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E0075" w14:textId="77777777" w:rsidR="00C81DC9" w:rsidRDefault="00000000">
            <w:pPr>
              <w:numPr>
                <w:ilvl w:val="0"/>
                <w:numId w:val="1"/>
              </w:numPr>
              <w:spacing w:line="400" w:lineRule="exact"/>
              <w:rPr>
                <w:rFonts w:ascii="標楷體" w:eastAsia="標楷體" w:hAnsi="標楷體"/>
                <w:sz w:val="22"/>
              </w:rPr>
            </w:pPr>
            <w:r>
              <w:rPr>
                <w:rFonts w:ascii="標楷體" w:eastAsia="標楷體" w:hAnsi="標楷體"/>
                <w:sz w:val="22"/>
              </w:rPr>
              <w:t>增加 □減少</w:t>
            </w:r>
          </w:p>
          <w:p w14:paraId="2B945981" w14:textId="77777777" w:rsidR="00C81DC9" w:rsidRDefault="00000000">
            <w:pPr>
              <w:spacing w:line="400" w:lineRule="exact"/>
            </w:pPr>
            <w:r>
              <w:rPr>
                <w:rFonts w:ascii="標楷體" w:eastAsia="標楷體" w:hAnsi="標楷體"/>
                <w:sz w:val="22"/>
                <w:u w:val="single"/>
              </w:rPr>
              <w:t xml:space="preserve">           </w:t>
            </w:r>
            <w:r>
              <w:rPr>
                <w:rFonts w:ascii="標楷體" w:eastAsia="標楷體" w:hAnsi="標楷體"/>
                <w:sz w:val="22"/>
              </w:rPr>
              <w:t xml:space="preserve">元          </w:t>
            </w:r>
          </w:p>
        </w:tc>
      </w:tr>
      <w:tr w:rsidR="00C81DC9" w14:paraId="6723B200" w14:textId="77777777">
        <w:tblPrEx>
          <w:tblCellMar>
            <w:top w:w="0" w:type="dxa"/>
            <w:bottom w:w="0" w:type="dxa"/>
          </w:tblCellMar>
        </w:tblPrEx>
        <w:trPr>
          <w:trHeight w:val="4363"/>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652A" w14:textId="77777777" w:rsidR="00C81DC9" w:rsidRDefault="00000000">
            <w:pPr>
              <w:spacing w:line="400" w:lineRule="exact"/>
              <w:rPr>
                <w:rFonts w:ascii="標楷體" w:eastAsia="標楷體" w:hAnsi="標楷體"/>
              </w:rPr>
            </w:pPr>
            <w:r>
              <w:rPr>
                <w:rFonts w:ascii="標楷體" w:eastAsia="標楷體" w:hAnsi="標楷體"/>
              </w:rPr>
              <w:t>工期</w:t>
            </w:r>
          </w:p>
        </w:tc>
        <w:tc>
          <w:tcPr>
            <w:tcW w:w="2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3EBFB" w14:textId="77777777" w:rsidR="00C81DC9" w:rsidRDefault="00000000">
            <w:pPr>
              <w:spacing w:line="400" w:lineRule="exact"/>
            </w:pPr>
            <w:r>
              <w:rPr>
                <w:rFonts w:ascii="標楷體" w:eastAsia="標楷體" w:hAnsi="標楷體"/>
                <w:sz w:val="22"/>
                <w:u w:val="single"/>
              </w:rPr>
              <w:t xml:space="preserve">   </w:t>
            </w:r>
            <w:r>
              <w:rPr>
                <w:rFonts w:ascii="標楷體" w:eastAsia="標楷體" w:hAnsi="標楷體"/>
                <w:sz w:val="22"/>
              </w:rPr>
              <w:t>年</w:t>
            </w:r>
            <w:r>
              <w:rPr>
                <w:rFonts w:ascii="標楷體" w:eastAsia="標楷體" w:hAnsi="標楷體"/>
                <w:sz w:val="22"/>
                <w:u w:val="single"/>
              </w:rPr>
              <w:t xml:space="preserve">   </w:t>
            </w:r>
            <w:r>
              <w:rPr>
                <w:rFonts w:ascii="標楷體" w:eastAsia="標楷體" w:hAnsi="標楷體"/>
                <w:sz w:val="22"/>
              </w:rPr>
              <w:t>月</w:t>
            </w:r>
            <w:r>
              <w:rPr>
                <w:rFonts w:ascii="標楷體" w:eastAsia="標楷體" w:hAnsi="標楷體"/>
                <w:sz w:val="22"/>
                <w:u w:val="single"/>
              </w:rPr>
              <w:t xml:space="preserve">   </w:t>
            </w:r>
            <w:r>
              <w:rPr>
                <w:rFonts w:ascii="標楷體" w:eastAsia="標楷體" w:hAnsi="標楷體"/>
                <w:sz w:val="22"/>
              </w:rPr>
              <w:t>日至</w:t>
            </w:r>
            <w:r>
              <w:rPr>
                <w:rFonts w:ascii="標楷體" w:eastAsia="標楷體" w:hAnsi="標楷體"/>
                <w:sz w:val="22"/>
                <w:u w:val="single"/>
              </w:rPr>
              <w:t xml:space="preserve">   </w:t>
            </w:r>
            <w:r>
              <w:rPr>
                <w:rFonts w:ascii="標楷體" w:eastAsia="標楷體" w:hAnsi="標楷體"/>
                <w:sz w:val="22"/>
              </w:rPr>
              <w:t>年</w:t>
            </w:r>
            <w:r>
              <w:rPr>
                <w:rFonts w:ascii="標楷體" w:eastAsia="標楷體" w:hAnsi="標楷體"/>
                <w:sz w:val="22"/>
                <w:u w:val="single"/>
              </w:rPr>
              <w:t xml:space="preserve">   </w:t>
            </w:r>
            <w:r>
              <w:rPr>
                <w:rFonts w:ascii="標楷體" w:eastAsia="標楷體" w:hAnsi="標楷體"/>
                <w:sz w:val="22"/>
              </w:rPr>
              <w:t>月</w:t>
            </w:r>
            <w:r>
              <w:rPr>
                <w:rFonts w:ascii="標楷體" w:eastAsia="標楷體" w:hAnsi="標楷體"/>
                <w:sz w:val="22"/>
                <w:u w:val="single"/>
              </w:rPr>
              <w:t xml:space="preserve">    </w:t>
            </w:r>
            <w:r>
              <w:rPr>
                <w:rFonts w:ascii="標楷體" w:eastAsia="標楷體" w:hAnsi="標楷體"/>
                <w:sz w:val="22"/>
              </w:rPr>
              <w:t>日，總計</w:t>
            </w:r>
            <w:r>
              <w:rPr>
                <w:rFonts w:ascii="標楷體" w:eastAsia="標楷體" w:hAnsi="標楷體"/>
                <w:sz w:val="22"/>
                <w:u w:val="single"/>
              </w:rPr>
              <w:t xml:space="preserve">       </w:t>
            </w:r>
            <w:r>
              <w:rPr>
                <w:rFonts w:ascii="標楷體" w:eastAsia="標楷體" w:hAnsi="標楷體"/>
                <w:sz w:val="22"/>
              </w:rPr>
              <w:t>日曆天</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0A8FF" w14:textId="77777777" w:rsidR="00C81DC9" w:rsidRDefault="00000000">
            <w:pPr>
              <w:spacing w:line="400" w:lineRule="exact"/>
              <w:rPr>
                <w:rFonts w:ascii="標楷體" w:eastAsia="標楷體" w:hAnsi="標楷體"/>
                <w:sz w:val="22"/>
              </w:rPr>
            </w:pPr>
            <w:r>
              <w:rPr>
                <w:rFonts w:ascii="標楷體" w:eastAsia="標楷體" w:hAnsi="標楷體"/>
                <w:sz w:val="22"/>
              </w:rPr>
              <w:t>（一）□已核定變更工期</w:t>
            </w:r>
          </w:p>
          <w:p w14:paraId="4E0FE393" w14:textId="77777777" w:rsidR="00C81DC9" w:rsidRDefault="00000000">
            <w:pPr>
              <w:spacing w:line="400" w:lineRule="exact"/>
            </w:pPr>
            <w:r>
              <w:rPr>
                <w:rFonts w:ascii="標楷體" w:eastAsia="標楷體" w:hAnsi="標楷體"/>
                <w:sz w:val="22"/>
                <w:u w:val="single"/>
              </w:rPr>
              <w:t xml:space="preserve">   </w:t>
            </w:r>
            <w:r>
              <w:rPr>
                <w:rFonts w:ascii="標楷體" w:eastAsia="標楷體" w:hAnsi="標楷體"/>
                <w:sz w:val="22"/>
              </w:rPr>
              <w:t>年</w:t>
            </w:r>
            <w:r>
              <w:rPr>
                <w:rFonts w:ascii="標楷體" w:eastAsia="標楷體" w:hAnsi="標楷體"/>
                <w:sz w:val="22"/>
                <w:u w:val="single"/>
              </w:rPr>
              <w:t xml:space="preserve">   </w:t>
            </w:r>
            <w:r>
              <w:rPr>
                <w:rFonts w:ascii="標楷體" w:eastAsia="標楷體" w:hAnsi="標楷體"/>
                <w:sz w:val="22"/>
              </w:rPr>
              <w:t>月</w:t>
            </w:r>
            <w:r>
              <w:rPr>
                <w:rFonts w:ascii="標楷體" w:eastAsia="標楷體" w:hAnsi="標楷體"/>
                <w:sz w:val="22"/>
                <w:u w:val="single"/>
              </w:rPr>
              <w:t xml:space="preserve">   </w:t>
            </w:r>
            <w:r>
              <w:rPr>
                <w:rFonts w:ascii="標楷體" w:eastAsia="標楷體" w:hAnsi="標楷體"/>
                <w:sz w:val="22"/>
              </w:rPr>
              <w:t>日至</w:t>
            </w:r>
            <w:r>
              <w:rPr>
                <w:rFonts w:ascii="標楷體" w:eastAsia="標楷體" w:hAnsi="標楷體"/>
                <w:sz w:val="22"/>
                <w:u w:val="single"/>
              </w:rPr>
              <w:t xml:space="preserve">    </w:t>
            </w:r>
            <w:r>
              <w:rPr>
                <w:rFonts w:ascii="標楷體" w:eastAsia="標楷體" w:hAnsi="標楷體"/>
                <w:sz w:val="22"/>
              </w:rPr>
              <w:t>年</w:t>
            </w:r>
          </w:p>
          <w:p w14:paraId="529A6D4C" w14:textId="77777777" w:rsidR="00C81DC9" w:rsidRDefault="00000000">
            <w:pPr>
              <w:spacing w:line="400" w:lineRule="exact"/>
            </w:pPr>
            <w:r>
              <w:rPr>
                <w:rFonts w:ascii="標楷體" w:eastAsia="標楷體" w:hAnsi="標楷體"/>
                <w:sz w:val="22"/>
                <w:u w:val="single"/>
              </w:rPr>
              <w:t xml:space="preserve">  </w:t>
            </w:r>
            <w:r>
              <w:rPr>
                <w:rFonts w:ascii="標楷體" w:eastAsia="標楷體" w:hAnsi="標楷體"/>
                <w:sz w:val="22"/>
              </w:rPr>
              <w:t>月</w:t>
            </w:r>
            <w:r>
              <w:rPr>
                <w:rFonts w:ascii="標楷體" w:eastAsia="標楷體" w:hAnsi="標楷體"/>
                <w:sz w:val="22"/>
                <w:u w:val="single"/>
              </w:rPr>
              <w:t xml:space="preserve">   </w:t>
            </w:r>
            <w:r>
              <w:rPr>
                <w:rFonts w:ascii="標楷體" w:eastAsia="標楷體" w:hAnsi="標楷體"/>
                <w:sz w:val="22"/>
              </w:rPr>
              <w:t>日，總計</w:t>
            </w:r>
            <w:r>
              <w:rPr>
                <w:rFonts w:ascii="標楷體" w:eastAsia="標楷體" w:hAnsi="標楷體"/>
                <w:sz w:val="22"/>
                <w:u w:val="single"/>
              </w:rPr>
              <w:t xml:space="preserve">   </w:t>
            </w:r>
            <w:r>
              <w:rPr>
                <w:rFonts w:ascii="標楷體" w:eastAsia="標楷體" w:hAnsi="標楷體"/>
                <w:sz w:val="22"/>
              </w:rPr>
              <w:t>日曆天，其中不計工期</w:t>
            </w:r>
            <w:r>
              <w:rPr>
                <w:rFonts w:ascii="標楷體" w:eastAsia="標楷體" w:hAnsi="標楷體"/>
                <w:sz w:val="22"/>
                <w:u w:val="single"/>
              </w:rPr>
              <w:t xml:space="preserve">      </w:t>
            </w:r>
            <w:r>
              <w:rPr>
                <w:rFonts w:ascii="標楷體" w:eastAsia="標楷體" w:hAnsi="標楷體"/>
                <w:sz w:val="22"/>
              </w:rPr>
              <w:t>日曆天</w:t>
            </w:r>
          </w:p>
          <w:p w14:paraId="095FCFDC" w14:textId="77777777" w:rsidR="00C81DC9" w:rsidRDefault="00000000">
            <w:pPr>
              <w:spacing w:line="400" w:lineRule="exact"/>
            </w:pPr>
            <w:r>
              <w:rPr>
                <w:rFonts w:ascii="標楷體" w:eastAsia="標楷體" w:hAnsi="標楷體"/>
                <w:sz w:val="22"/>
              </w:rPr>
              <w:t>（二）□尚未經核定變更工期目前工程實際進度</w:t>
            </w:r>
            <w:r>
              <w:rPr>
                <w:rFonts w:ascii="標楷體" w:eastAsia="標楷體" w:hAnsi="標楷體"/>
                <w:sz w:val="22"/>
                <w:u w:val="single"/>
              </w:rPr>
              <w:t xml:space="preserve">      </w:t>
            </w:r>
            <w:r>
              <w:rPr>
                <w:rFonts w:ascii="標楷體" w:eastAsia="標楷體" w:hAnsi="標楷體"/>
                <w:sz w:val="22"/>
              </w:rPr>
              <w:t>％，依該進度預計至</w:t>
            </w:r>
            <w:r>
              <w:rPr>
                <w:rFonts w:ascii="標楷體" w:eastAsia="標楷體" w:hAnsi="標楷體"/>
                <w:sz w:val="22"/>
                <w:u w:val="single"/>
              </w:rPr>
              <w:t xml:space="preserve">    </w:t>
            </w:r>
            <w:r>
              <w:rPr>
                <w:rFonts w:ascii="標楷體" w:eastAsia="標楷體" w:hAnsi="標楷體"/>
                <w:sz w:val="22"/>
              </w:rPr>
              <w:t>年</w:t>
            </w:r>
            <w:r>
              <w:rPr>
                <w:rFonts w:ascii="標楷體" w:eastAsia="標楷體" w:hAnsi="標楷體"/>
                <w:sz w:val="22"/>
                <w:u w:val="single"/>
              </w:rPr>
              <w:t xml:space="preserve">   </w:t>
            </w:r>
            <w:r>
              <w:rPr>
                <w:rFonts w:ascii="標楷體" w:eastAsia="標楷體" w:hAnsi="標楷體"/>
                <w:sz w:val="22"/>
              </w:rPr>
              <w:t>月</w:t>
            </w:r>
            <w:r>
              <w:rPr>
                <w:rFonts w:ascii="標楷體" w:eastAsia="標楷體" w:hAnsi="標楷體"/>
                <w:sz w:val="22"/>
                <w:u w:val="single"/>
              </w:rPr>
              <w:t xml:space="preserve">  </w:t>
            </w:r>
            <w:r>
              <w:rPr>
                <w:rFonts w:ascii="標楷體" w:eastAsia="標楷體" w:hAnsi="標楷體"/>
                <w:sz w:val="22"/>
              </w:rPr>
              <w:t>日完工，總計</w:t>
            </w:r>
            <w:r>
              <w:rPr>
                <w:rFonts w:ascii="標楷體" w:eastAsia="標楷體" w:hAnsi="標楷體"/>
                <w:sz w:val="22"/>
                <w:u w:val="single"/>
              </w:rPr>
              <w:t xml:space="preserve">    </w:t>
            </w:r>
            <w:r>
              <w:rPr>
                <w:rFonts w:ascii="標楷體" w:eastAsia="標楷體" w:hAnsi="標楷體"/>
                <w:sz w:val="22"/>
              </w:rPr>
              <w:t>日曆天，其中不計工期</w:t>
            </w:r>
            <w:r>
              <w:rPr>
                <w:rFonts w:ascii="標楷體" w:eastAsia="標楷體" w:hAnsi="標楷體"/>
                <w:sz w:val="22"/>
                <w:u w:val="single"/>
              </w:rPr>
              <w:t xml:space="preserve">      </w:t>
            </w:r>
            <w:r>
              <w:rPr>
                <w:rFonts w:ascii="標楷體" w:eastAsia="標楷體" w:hAnsi="標楷體"/>
                <w:sz w:val="22"/>
              </w:rPr>
              <w:t>日曆天</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5D6D5" w14:textId="77777777" w:rsidR="00C81DC9" w:rsidRDefault="00000000">
            <w:pPr>
              <w:numPr>
                <w:ilvl w:val="0"/>
                <w:numId w:val="1"/>
              </w:numPr>
              <w:spacing w:line="400" w:lineRule="exact"/>
              <w:rPr>
                <w:rFonts w:ascii="標楷體" w:eastAsia="標楷體" w:hAnsi="標楷體"/>
                <w:sz w:val="22"/>
              </w:rPr>
            </w:pPr>
            <w:r>
              <w:rPr>
                <w:rFonts w:ascii="標楷體" w:eastAsia="標楷體" w:hAnsi="標楷體"/>
                <w:sz w:val="22"/>
              </w:rPr>
              <w:t>增加 □減少</w:t>
            </w:r>
          </w:p>
          <w:p w14:paraId="49FF6DCA" w14:textId="77777777" w:rsidR="00C81DC9" w:rsidRDefault="00000000">
            <w:pPr>
              <w:spacing w:line="400" w:lineRule="exact"/>
            </w:pPr>
            <w:r>
              <w:rPr>
                <w:rFonts w:ascii="標楷體" w:eastAsia="標楷體" w:hAnsi="標楷體"/>
                <w:sz w:val="22"/>
                <w:u w:val="single"/>
              </w:rPr>
              <w:t xml:space="preserve">       日曆天</w:t>
            </w:r>
          </w:p>
        </w:tc>
      </w:tr>
    </w:tbl>
    <w:p w14:paraId="5F709F1C" w14:textId="77777777" w:rsidR="00C81DC9" w:rsidRDefault="00000000">
      <w:pPr>
        <w:spacing w:line="0" w:lineRule="atLeast"/>
        <w:ind w:left="480" w:hanging="480"/>
      </w:pPr>
      <w:r>
        <w:rPr>
          <w:rFonts w:ascii="標楷體" w:eastAsia="標楷體" w:hAnsi="標楷體"/>
        </w:rPr>
        <w:t>五、</w:t>
      </w:r>
      <w:r>
        <w:rPr>
          <w:rFonts w:eastAsia="標楷體"/>
        </w:rPr>
        <w:t>工程契約非關營造工程之金額</w:t>
      </w:r>
      <w:r>
        <w:rPr>
          <w:rFonts w:eastAsia="標楷體"/>
        </w:rPr>
        <w:t>(</w:t>
      </w:r>
      <w:r>
        <w:rPr>
          <w:rFonts w:eastAsia="標楷體"/>
        </w:rPr>
        <w:t>如購買或徵收土地、購買機器設備及其他非關營造工程等計畫項目之費用</w:t>
      </w:r>
      <w:r>
        <w:rPr>
          <w:rFonts w:eastAsia="標楷體"/>
        </w:rPr>
        <w:t>)</w:t>
      </w:r>
      <w:r>
        <w:rPr>
          <w:rFonts w:eastAsia="標楷體"/>
        </w:rPr>
        <w:t>：</w:t>
      </w:r>
      <w:r>
        <w:rPr>
          <w:rFonts w:eastAsia="標楷體"/>
          <w:sz w:val="22"/>
        </w:rPr>
        <w:t>新臺幣：</w:t>
      </w:r>
      <w:r>
        <w:rPr>
          <w:rFonts w:eastAsia="標楷體"/>
          <w:sz w:val="22"/>
          <w:u w:val="single"/>
        </w:rPr>
        <w:t xml:space="preserve">                     </w:t>
      </w:r>
      <w:r>
        <w:rPr>
          <w:rFonts w:eastAsia="標楷體"/>
          <w:sz w:val="22"/>
        </w:rPr>
        <w:t>元</w:t>
      </w:r>
    </w:p>
    <w:p w14:paraId="7E94F1B3" w14:textId="77777777" w:rsidR="00C81DC9" w:rsidRDefault="00000000">
      <w:pPr>
        <w:spacing w:line="520" w:lineRule="exact"/>
        <w:rPr>
          <w:rFonts w:ascii="標楷體" w:eastAsia="標楷體" w:hAnsi="標楷體"/>
        </w:rPr>
      </w:pPr>
      <w:r>
        <w:rPr>
          <w:rFonts w:ascii="標楷體" w:eastAsia="標楷體" w:hAnsi="標楷體"/>
        </w:rPr>
        <w:t>六、驗收留用：</w:t>
      </w:r>
    </w:p>
    <w:p w14:paraId="33095BE3" w14:textId="77777777" w:rsidR="00C81DC9" w:rsidRDefault="00000000">
      <w:pPr>
        <w:spacing w:line="400" w:lineRule="exact"/>
      </w:pPr>
      <w:r>
        <w:rPr>
          <w:rFonts w:ascii="標楷體" w:eastAsia="標楷體" w:hAnsi="標楷體"/>
        </w:rPr>
        <w:t>（一）驗收留用期間</w:t>
      </w:r>
      <w:r>
        <w:rPr>
          <w:rFonts w:ascii="標楷體" w:eastAsia="標楷體" w:hAnsi="標楷體"/>
          <w:sz w:val="22"/>
          <w:u w:val="single"/>
        </w:rPr>
        <w:t xml:space="preserve">    </w:t>
      </w:r>
      <w:r>
        <w:rPr>
          <w:rFonts w:ascii="標楷體" w:eastAsia="標楷體" w:hAnsi="標楷體"/>
          <w:sz w:val="22"/>
        </w:rPr>
        <w:t>年</w:t>
      </w:r>
      <w:r>
        <w:rPr>
          <w:rFonts w:ascii="標楷體" w:eastAsia="標楷體" w:hAnsi="標楷體"/>
          <w:sz w:val="22"/>
          <w:u w:val="single"/>
        </w:rPr>
        <w:t xml:space="preserve">    </w:t>
      </w:r>
      <w:r>
        <w:rPr>
          <w:rFonts w:ascii="標楷體" w:eastAsia="標楷體" w:hAnsi="標楷體"/>
          <w:sz w:val="22"/>
        </w:rPr>
        <w:t>月</w:t>
      </w:r>
      <w:r>
        <w:rPr>
          <w:rFonts w:ascii="標楷體" w:eastAsia="標楷體" w:hAnsi="標楷體"/>
          <w:sz w:val="22"/>
          <w:u w:val="single"/>
        </w:rPr>
        <w:t xml:space="preserve">    </w:t>
      </w:r>
      <w:r>
        <w:rPr>
          <w:rFonts w:ascii="標楷體" w:eastAsia="標楷體" w:hAnsi="標楷體"/>
          <w:sz w:val="22"/>
        </w:rPr>
        <w:t>日至</w:t>
      </w:r>
      <w:r>
        <w:rPr>
          <w:rFonts w:ascii="標楷體" w:eastAsia="標楷體" w:hAnsi="標楷體"/>
          <w:sz w:val="22"/>
          <w:u w:val="single"/>
        </w:rPr>
        <w:t xml:space="preserve">    </w:t>
      </w:r>
      <w:r>
        <w:rPr>
          <w:rFonts w:ascii="標楷體" w:eastAsia="標楷體" w:hAnsi="標楷體"/>
          <w:sz w:val="22"/>
        </w:rPr>
        <w:t>年</w:t>
      </w:r>
      <w:r>
        <w:rPr>
          <w:rFonts w:ascii="標楷體" w:eastAsia="標楷體" w:hAnsi="標楷體"/>
          <w:sz w:val="22"/>
          <w:u w:val="single"/>
        </w:rPr>
        <w:t xml:space="preserve">    </w:t>
      </w:r>
      <w:r>
        <w:rPr>
          <w:rFonts w:ascii="標楷體" w:eastAsia="標楷體" w:hAnsi="標楷體"/>
          <w:sz w:val="22"/>
        </w:rPr>
        <w:t>月</w:t>
      </w:r>
      <w:r>
        <w:rPr>
          <w:rFonts w:ascii="標楷體" w:eastAsia="標楷體" w:hAnsi="標楷體"/>
          <w:sz w:val="22"/>
          <w:u w:val="single"/>
        </w:rPr>
        <w:t xml:space="preserve">    </w:t>
      </w:r>
      <w:r>
        <w:rPr>
          <w:rFonts w:ascii="標楷體" w:eastAsia="標楷體" w:hAnsi="標楷體"/>
          <w:sz w:val="22"/>
        </w:rPr>
        <w:t>日。</w:t>
      </w:r>
    </w:p>
    <w:p w14:paraId="0916D0AF" w14:textId="77777777" w:rsidR="00C81DC9" w:rsidRDefault="00000000">
      <w:pPr>
        <w:overflowPunct w:val="0"/>
        <w:autoSpaceDE w:val="0"/>
        <w:spacing w:line="400" w:lineRule="exact"/>
        <w:ind w:left="708" w:right="-199" w:hanging="708"/>
      </w:pPr>
      <w:r>
        <w:rPr>
          <w:rFonts w:ascii="標楷體" w:eastAsia="標楷體" w:hAnsi="標楷體"/>
          <w:sz w:val="22"/>
        </w:rPr>
        <w:t>（二）預計驗收留用需求</w:t>
      </w:r>
      <w:r>
        <w:rPr>
          <w:rFonts w:ascii="標楷體" w:eastAsia="標楷體" w:hAnsi="標楷體"/>
          <w:sz w:val="22"/>
          <w:u w:val="single"/>
        </w:rPr>
        <w:t xml:space="preserve">    </w:t>
      </w:r>
      <w:r>
        <w:rPr>
          <w:rFonts w:ascii="標楷體" w:eastAsia="標楷體" w:hAnsi="標楷體"/>
          <w:sz w:val="22"/>
        </w:rPr>
        <w:t>人。（驗收留用人數最高不得超過雇主實際引進外籍營造工之50％）</w:t>
      </w:r>
    </w:p>
    <w:tbl>
      <w:tblPr>
        <w:tblW w:w="8635" w:type="dxa"/>
        <w:tblInd w:w="208" w:type="dxa"/>
        <w:tblCellMar>
          <w:left w:w="10" w:type="dxa"/>
          <w:right w:w="10" w:type="dxa"/>
        </w:tblCellMar>
        <w:tblLook w:val="0000" w:firstRow="0" w:lastRow="0" w:firstColumn="0" w:lastColumn="0" w:noHBand="0" w:noVBand="0"/>
      </w:tblPr>
      <w:tblGrid>
        <w:gridCol w:w="8635"/>
      </w:tblGrid>
      <w:tr w:rsidR="00C81DC9" w14:paraId="6C2772E1" w14:textId="77777777">
        <w:tblPrEx>
          <w:tblCellMar>
            <w:top w:w="0" w:type="dxa"/>
            <w:bottom w:w="0" w:type="dxa"/>
          </w:tblCellMar>
        </w:tblPrEx>
        <w:tc>
          <w:tcPr>
            <w:tcW w:w="8635" w:type="dxa"/>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4B508C69" w14:textId="77777777" w:rsidR="00C81DC9" w:rsidRDefault="00000000">
            <w:pPr>
              <w:jc w:val="center"/>
              <w:rPr>
                <w:rFonts w:ascii="標楷體" w:eastAsia="標楷體" w:hAnsi="標楷體"/>
              </w:rPr>
            </w:pPr>
            <w:r>
              <w:rPr>
                <w:rFonts w:ascii="標楷體" w:eastAsia="標楷體" w:hAnsi="標楷體"/>
              </w:rPr>
              <w:t>工程主辦機關用印（請蓋機關印信及首長簽名章）</w:t>
            </w:r>
          </w:p>
        </w:tc>
      </w:tr>
      <w:tr w:rsidR="00C81DC9" w14:paraId="54FBADA5" w14:textId="77777777">
        <w:tblPrEx>
          <w:tblCellMar>
            <w:top w:w="0" w:type="dxa"/>
            <w:bottom w:w="0" w:type="dxa"/>
          </w:tblCellMar>
        </w:tblPrEx>
        <w:trPr>
          <w:trHeight w:val="786"/>
        </w:trPr>
        <w:tc>
          <w:tcPr>
            <w:tcW w:w="8635"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06F20AB" w14:textId="77777777" w:rsidR="00C81DC9" w:rsidRDefault="00000000">
            <w:pPr>
              <w:rPr>
                <w:rFonts w:ascii="標楷體" w:eastAsia="標楷體" w:hAnsi="標楷體"/>
              </w:rPr>
            </w:pPr>
            <w:r>
              <w:rPr>
                <w:rFonts w:ascii="標楷體" w:eastAsia="標楷體" w:hAnsi="標楷體"/>
              </w:rPr>
              <w:lastRenderedPageBreak/>
              <w:t>審核日期：</w:t>
            </w:r>
          </w:p>
          <w:p w14:paraId="02450E93" w14:textId="77777777" w:rsidR="00C81DC9" w:rsidRDefault="00C81DC9">
            <w:pPr>
              <w:rPr>
                <w:rFonts w:ascii="標楷體" w:eastAsia="標楷體" w:hAnsi="標楷體"/>
              </w:rPr>
            </w:pPr>
          </w:p>
          <w:p w14:paraId="2E4CD7B3" w14:textId="77777777" w:rsidR="00C81DC9" w:rsidRDefault="00C81DC9">
            <w:pPr>
              <w:rPr>
                <w:rFonts w:ascii="標楷體" w:eastAsia="標楷體" w:hAnsi="標楷體"/>
              </w:rPr>
            </w:pPr>
          </w:p>
        </w:tc>
      </w:tr>
    </w:tbl>
    <w:p w14:paraId="56416596" w14:textId="77777777" w:rsidR="00C81DC9" w:rsidRDefault="00000000">
      <w:pPr>
        <w:ind w:left="720" w:right="600" w:hanging="720"/>
      </w:pPr>
      <w:r>
        <w:rPr>
          <w:rFonts w:ascii="標楷體" w:eastAsia="標楷體" w:hAnsi="標楷體"/>
        </w:rPr>
        <w:t>備註：1.本證明自工程主辦機關審核日之次日起</w:t>
      </w:r>
      <w:r>
        <w:rPr>
          <w:rFonts w:ascii="標楷體" w:eastAsia="標楷體" w:hAnsi="標楷體"/>
          <w:color w:val="FF0000"/>
        </w:rPr>
        <w:t>120</w:t>
      </w:r>
      <w:r>
        <w:rPr>
          <w:rFonts w:ascii="標楷體" w:eastAsia="標楷體" w:hAnsi="標楷體"/>
        </w:rPr>
        <w:t>日內有效。</w:t>
      </w:r>
    </w:p>
    <w:p w14:paraId="25E312BF" w14:textId="77777777" w:rsidR="00C81DC9" w:rsidRDefault="00000000">
      <w:pPr>
        <w:ind w:left="720" w:right="600" w:hanging="720"/>
        <w:rPr>
          <w:rFonts w:ascii="標楷體" w:eastAsia="標楷體" w:hAnsi="標楷體"/>
        </w:rPr>
      </w:pPr>
      <w:r>
        <w:rPr>
          <w:rFonts w:ascii="標楷體" w:eastAsia="標楷體" w:hAnsi="標楷體"/>
        </w:rPr>
        <w:t xml:space="preserve">      2.尚未經核定變更工期者，請檢附最新工程實際進度相關證明文件。</w:t>
      </w:r>
    </w:p>
    <w:p w14:paraId="1352E868" w14:textId="77777777" w:rsidR="00C81DC9" w:rsidRDefault="00000000">
      <w:pPr>
        <w:ind w:left="991" w:right="600" w:hanging="991"/>
        <w:rPr>
          <w:rFonts w:ascii="標楷體" w:eastAsia="標楷體" w:hAnsi="標楷體"/>
        </w:rPr>
      </w:pPr>
      <w:r>
        <w:rPr>
          <w:rFonts w:ascii="標楷體" w:eastAsia="標楷體" w:hAnsi="標楷體"/>
        </w:rPr>
        <w:t xml:space="preserve">      3.工程經費法人力需求模式計算公式之工程總金額不得列計購買或徵收土地、購買機器設備及其他非關營造工程等計畫項目之費用。</w:t>
      </w:r>
    </w:p>
    <w:p w14:paraId="6EAA880A" w14:textId="77777777" w:rsidR="00C81DC9" w:rsidRDefault="00000000">
      <w:pPr>
        <w:spacing w:line="440" w:lineRule="exact"/>
        <w:ind w:firstLine="420"/>
        <w:rPr>
          <w:rFonts w:eastAsia="標楷體"/>
          <w:sz w:val="28"/>
          <w:szCs w:val="28"/>
        </w:rPr>
      </w:pPr>
      <w:r>
        <w:rPr>
          <w:rFonts w:eastAsia="標楷體"/>
          <w:sz w:val="28"/>
          <w:szCs w:val="28"/>
        </w:rPr>
        <w:t>附表四：民間重大經建工程申請延長工期留用外籍營造工證明</w:t>
      </w:r>
    </w:p>
    <w:p w14:paraId="1F31D28F" w14:textId="77777777" w:rsidR="00C81DC9" w:rsidRDefault="00000000">
      <w:pPr>
        <w:spacing w:line="440" w:lineRule="exact"/>
      </w:pPr>
      <w:r>
        <w:rPr>
          <w:rFonts w:eastAsia="標楷體"/>
        </w:rPr>
        <w:t>一、工程名稱：</w:t>
      </w:r>
      <w:r>
        <w:rPr>
          <w:rFonts w:eastAsia="標楷體"/>
          <w:u w:val="single"/>
        </w:rPr>
        <w:t xml:space="preserve">                                                               </w:t>
      </w:r>
    </w:p>
    <w:p w14:paraId="55677337" w14:textId="77777777" w:rsidR="00C81DC9" w:rsidRDefault="00000000">
      <w:pPr>
        <w:spacing w:line="440" w:lineRule="exact"/>
      </w:pPr>
      <w:r>
        <w:rPr>
          <w:rFonts w:eastAsia="標楷體"/>
        </w:rPr>
        <w:t>二、投資興建工程之民間機構：</w:t>
      </w:r>
      <w:r>
        <w:rPr>
          <w:rFonts w:eastAsia="標楷體"/>
          <w:u w:val="single"/>
        </w:rPr>
        <w:t xml:space="preserve">                                             </w:t>
      </w:r>
    </w:p>
    <w:p w14:paraId="7CBBF8D1" w14:textId="77777777" w:rsidR="00C81DC9" w:rsidRDefault="00000000">
      <w:pPr>
        <w:spacing w:line="360" w:lineRule="exact"/>
      </w:pPr>
      <w:r>
        <w:rPr>
          <w:rFonts w:eastAsia="標楷體"/>
        </w:rPr>
        <w:t xml:space="preserve">    </w:t>
      </w:r>
      <w:r>
        <w:rPr>
          <w:rFonts w:eastAsia="標楷體"/>
        </w:rPr>
        <w:t>承建工程</w:t>
      </w:r>
      <w:r>
        <w:rPr>
          <w:rFonts w:eastAsia="標楷體"/>
        </w:rPr>
        <w:t>(</w:t>
      </w:r>
      <w:r>
        <w:rPr>
          <w:rFonts w:eastAsia="標楷體"/>
        </w:rPr>
        <w:t>含共同承建</w:t>
      </w:r>
      <w:r>
        <w:rPr>
          <w:rFonts w:eastAsia="標楷體"/>
        </w:rPr>
        <w:t xml:space="preserve">) </w:t>
      </w:r>
      <w:r>
        <w:rPr>
          <w:rFonts w:eastAsia="標楷體"/>
        </w:rPr>
        <w:t>廠商：</w:t>
      </w:r>
      <w:r>
        <w:rPr>
          <w:rFonts w:eastAsia="標楷體"/>
          <w:u w:val="single"/>
        </w:rPr>
        <w:t xml:space="preserve">                                                           </w:t>
      </w:r>
    </w:p>
    <w:p w14:paraId="52456316" w14:textId="77777777" w:rsidR="00C81DC9" w:rsidRDefault="00000000">
      <w:pPr>
        <w:spacing w:line="360" w:lineRule="exact"/>
      </w:pPr>
      <w:r>
        <w:rPr>
          <w:rFonts w:eastAsia="標楷體"/>
        </w:rPr>
        <w:t>三、工程</w:t>
      </w:r>
      <w:r>
        <w:rPr>
          <w:rFonts w:eastAsia="標楷體"/>
          <w:lang w:eastAsia="zh-HK"/>
        </w:rPr>
        <w:t>契約</w:t>
      </w:r>
      <w:r>
        <w:rPr>
          <w:rFonts w:eastAsia="標楷體"/>
        </w:rPr>
        <w:t>金額及工期：</w:t>
      </w:r>
    </w:p>
    <w:tbl>
      <w:tblPr>
        <w:tblW w:w="8491" w:type="dxa"/>
        <w:tblInd w:w="293" w:type="dxa"/>
        <w:tblCellMar>
          <w:left w:w="10" w:type="dxa"/>
          <w:right w:w="10" w:type="dxa"/>
        </w:tblCellMar>
        <w:tblLook w:val="0000" w:firstRow="0" w:lastRow="0" w:firstColumn="0" w:lastColumn="0" w:noHBand="0" w:noVBand="0"/>
      </w:tblPr>
      <w:tblGrid>
        <w:gridCol w:w="936"/>
        <w:gridCol w:w="2729"/>
        <w:gridCol w:w="2529"/>
        <w:gridCol w:w="2297"/>
      </w:tblGrid>
      <w:tr w:rsidR="00C81DC9" w14:paraId="7611B7B7" w14:textId="77777777">
        <w:tblPrEx>
          <w:tblCellMar>
            <w:top w:w="0" w:type="dxa"/>
            <w:bottom w:w="0" w:type="dxa"/>
          </w:tblCellMar>
        </w:tblPrEx>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11E4" w14:textId="77777777" w:rsidR="00C81DC9" w:rsidRDefault="00000000">
            <w:pPr>
              <w:spacing w:line="360" w:lineRule="exact"/>
              <w:rPr>
                <w:rFonts w:eastAsia="標楷體"/>
              </w:rPr>
            </w:pPr>
            <w:r>
              <w:rPr>
                <w:rFonts w:eastAsia="標楷體"/>
              </w:rPr>
              <w:t>項目</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63BF0" w14:textId="77777777" w:rsidR="00C81DC9" w:rsidRDefault="00000000">
            <w:pPr>
              <w:spacing w:line="360" w:lineRule="exact"/>
              <w:jc w:val="center"/>
              <w:rPr>
                <w:rFonts w:eastAsia="標楷體"/>
              </w:rPr>
            </w:pPr>
            <w:r>
              <w:rPr>
                <w:rFonts w:eastAsia="標楷體"/>
              </w:rPr>
              <w:t>工程契約資料</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0D13" w14:textId="77777777" w:rsidR="00C81DC9" w:rsidRDefault="00000000">
            <w:pPr>
              <w:spacing w:line="360" w:lineRule="exact"/>
              <w:jc w:val="center"/>
              <w:rPr>
                <w:rFonts w:eastAsia="標楷體"/>
              </w:rPr>
            </w:pPr>
            <w:r>
              <w:rPr>
                <w:rFonts w:eastAsia="標楷體"/>
              </w:rPr>
              <w:t>最新變更資料</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07628" w14:textId="77777777" w:rsidR="00C81DC9" w:rsidRDefault="00000000">
            <w:pPr>
              <w:spacing w:line="360" w:lineRule="exact"/>
              <w:jc w:val="center"/>
              <w:rPr>
                <w:rFonts w:eastAsia="標楷體"/>
              </w:rPr>
            </w:pPr>
            <w:r>
              <w:rPr>
                <w:rFonts w:eastAsia="標楷體"/>
              </w:rPr>
              <w:t>增減值</w:t>
            </w:r>
          </w:p>
        </w:tc>
      </w:tr>
      <w:tr w:rsidR="00C81DC9" w14:paraId="313080A0" w14:textId="77777777">
        <w:tblPrEx>
          <w:tblCellMar>
            <w:top w:w="0" w:type="dxa"/>
            <w:bottom w:w="0" w:type="dxa"/>
          </w:tblCellMar>
        </w:tblPrEx>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E9DC" w14:textId="77777777" w:rsidR="00C81DC9" w:rsidRDefault="00000000">
            <w:pPr>
              <w:spacing w:line="360" w:lineRule="exact"/>
              <w:rPr>
                <w:rFonts w:eastAsia="標楷體"/>
              </w:rPr>
            </w:pPr>
            <w:r>
              <w:rPr>
                <w:rFonts w:eastAsia="標楷體"/>
              </w:rPr>
              <w:t>工程</w:t>
            </w:r>
          </w:p>
          <w:p w14:paraId="4A35527F" w14:textId="77777777" w:rsidR="00C81DC9" w:rsidRDefault="00000000">
            <w:pPr>
              <w:spacing w:line="360" w:lineRule="exact"/>
              <w:rPr>
                <w:rFonts w:eastAsia="標楷體"/>
              </w:rPr>
            </w:pPr>
            <w:r>
              <w:rPr>
                <w:rFonts w:eastAsia="標楷體"/>
              </w:rPr>
              <w:t>金額</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AA71A" w14:textId="77777777" w:rsidR="00C81DC9" w:rsidRDefault="00000000">
            <w:pPr>
              <w:spacing w:line="360" w:lineRule="exact"/>
            </w:pPr>
            <w:r>
              <w:rPr>
                <w:rFonts w:eastAsia="標楷體"/>
                <w:sz w:val="22"/>
              </w:rPr>
              <w:t>新臺幣：</w:t>
            </w:r>
            <w:r>
              <w:rPr>
                <w:rFonts w:eastAsia="標楷體"/>
                <w:sz w:val="22"/>
                <w:u w:val="single"/>
              </w:rPr>
              <w:t xml:space="preserve">               </w:t>
            </w:r>
            <w:r>
              <w:rPr>
                <w:rFonts w:eastAsia="標楷體"/>
                <w:sz w:val="22"/>
              </w:rPr>
              <w:t>元</w:t>
            </w:r>
          </w:p>
          <w:p w14:paraId="7FD98FE5" w14:textId="77777777" w:rsidR="00C81DC9" w:rsidRDefault="00C81DC9">
            <w:pPr>
              <w:spacing w:line="240" w:lineRule="exact"/>
              <w:rPr>
                <w:rFonts w:eastAsia="標楷體"/>
                <w:sz w:val="22"/>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24358" w14:textId="77777777" w:rsidR="00C81DC9" w:rsidRDefault="00000000">
            <w:pPr>
              <w:spacing w:line="360" w:lineRule="exact"/>
            </w:pPr>
            <w:r>
              <w:rPr>
                <w:rFonts w:eastAsia="標楷體"/>
                <w:sz w:val="22"/>
              </w:rPr>
              <w:t>新臺幣：</w:t>
            </w:r>
            <w:r>
              <w:rPr>
                <w:rFonts w:eastAsia="標楷體"/>
                <w:sz w:val="22"/>
                <w:u w:val="single"/>
              </w:rPr>
              <w:t xml:space="preserve">               </w:t>
            </w:r>
            <w:r>
              <w:rPr>
                <w:rFonts w:eastAsia="標楷體"/>
                <w:sz w:val="22"/>
              </w:rPr>
              <w:t>元</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6A40" w14:textId="77777777" w:rsidR="00C81DC9" w:rsidRDefault="00000000">
            <w:pPr>
              <w:spacing w:line="360" w:lineRule="exact"/>
              <w:ind w:left="1129" w:right="-101" w:hanging="1129"/>
              <w:rPr>
                <w:rFonts w:eastAsia="標楷體"/>
                <w:sz w:val="22"/>
              </w:rPr>
            </w:pPr>
            <w:r>
              <w:rPr>
                <w:rFonts w:eastAsia="標楷體"/>
                <w:sz w:val="22"/>
              </w:rPr>
              <w:t>□</w:t>
            </w:r>
            <w:r>
              <w:rPr>
                <w:rFonts w:eastAsia="標楷體"/>
                <w:sz w:val="22"/>
              </w:rPr>
              <w:t>增加</w:t>
            </w:r>
            <w:r>
              <w:rPr>
                <w:rFonts w:eastAsia="標楷體"/>
                <w:sz w:val="22"/>
              </w:rPr>
              <w:t xml:space="preserve"> □</w:t>
            </w:r>
            <w:r>
              <w:rPr>
                <w:rFonts w:eastAsia="標楷體"/>
                <w:sz w:val="22"/>
              </w:rPr>
              <w:t>減少</w:t>
            </w:r>
          </w:p>
          <w:p w14:paraId="1C8EE694" w14:textId="77777777" w:rsidR="00C81DC9" w:rsidRDefault="00000000">
            <w:pPr>
              <w:spacing w:line="360" w:lineRule="exact"/>
              <w:ind w:left="990" w:hanging="990"/>
            </w:pPr>
            <w:r>
              <w:rPr>
                <w:rFonts w:eastAsia="標楷體"/>
                <w:sz w:val="22"/>
                <w:u w:val="single"/>
              </w:rPr>
              <w:t xml:space="preserve">           </w:t>
            </w:r>
            <w:r>
              <w:rPr>
                <w:rFonts w:eastAsia="標楷體"/>
                <w:sz w:val="22"/>
              </w:rPr>
              <w:t>元</w:t>
            </w:r>
          </w:p>
        </w:tc>
      </w:tr>
      <w:tr w:rsidR="00C81DC9" w14:paraId="11F46923" w14:textId="77777777">
        <w:tblPrEx>
          <w:tblCellMar>
            <w:top w:w="0" w:type="dxa"/>
            <w:bottom w:w="0" w:type="dxa"/>
          </w:tblCellMar>
        </w:tblPrEx>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35131" w14:textId="77777777" w:rsidR="00C81DC9" w:rsidRDefault="00000000">
            <w:pPr>
              <w:spacing w:line="360" w:lineRule="exact"/>
              <w:rPr>
                <w:rFonts w:eastAsia="標楷體"/>
              </w:rPr>
            </w:pPr>
            <w:r>
              <w:rPr>
                <w:rFonts w:eastAsia="標楷體"/>
              </w:rPr>
              <w:t>工期</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A130" w14:textId="77777777" w:rsidR="00C81DC9" w:rsidRDefault="00000000">
            <w:pPr>
              <w:spacing w:line="360" w:lineRule="exact"/>
            </w:pPr>
            <w:r>
              <w:rPr>
                <w:rFonts w:eastAsia="標楷體"/>
                <w:sz w:val="22"/>
                <w:u w:val="single"/>
              </w:rPr>
              <w:t xml:space="preserve">   </w:t>
            </w:r>
            <w:r>
              <w:rPr>
                <w:rFonts w:eastAsia="標楷體"/>
                <w:sz w:val="22"/>
              </w:rPr>
              <w:t>年</w:t>
            </w:r>
            <w:r>
              <w:rPr>
                <w:rFonts w:eastAsia="標楷體"/>
                <w:sz w:val="22"/>
                <w:u w:val="single"/>
              </w:rPr>
              <w:t xml:space="preserve">  </w:t>
            </w:r>
            <w:r>
              <w:rPr>
                <w:rFonts w:eastAsia="標楷體"/>
                <w:sz w:val="22"/>
              </w:rPr>
              <w:t>月</w:t>
            </w:r>
            <w:r>
              <w:rPr>
                <w:rFonts w:eastAsia="標楷體"/>
                <w:sz w:val="22"/>
                <w:u w:val="single"/>
              </w:rPr>
              <w:t xml:space="preserve">  </w:t>
            </w:r>
            <w:r>
              <w:rPr>
                <w:rFonts w:eastAsia="標楷體"/>
                <w:sz w:val="22"/>
              </w:rPr>
              <w:t>日至</w:t>
            </w:r>
            <w:r>
              <w:rPr>
                <w:rFonts w:eastAsia="標楷體"/>
                <w:sz w:val="22"/>
                <w:u w:val="single"/>
              </w:rPr>
              <w:t xml:space="preserve">   </w:t>
            </w:r>
            <w:r>
              <w:rPr>
                <w:rFonts w:eastAsia="標楷體"/>
                <w:sz w:val="22"/>
              </w:rPr>
              <w:t>年</w:t>
            </w:r>
            <w:r>
              <w:rPr>
                <w:rFonts w:eastAsia="標楷體"/>
                <w:sz w:val="22"/>
                <w:u w:val="single"/>
              </w:rPr>
              <w:t xml:space="preserve">  </w:t>
            </w:r>
            <w:r>
              <w:rPr>
                <w:rFonts w:eastAsia="標楷體"/>
                <w:sz w:val="22"/>
              </w:rPr>
              <w:t>月</w:t>
            </w:r>
            <w:r>
              <w:rPr>
                <w:rFonts w:eastAsia="標楷體"/>
                <w:sz w:val="22"/>
                <w:u w:val="single"/>
              </w:rPr>
              <w:t xml:space="preserve">  </w:t>
            </w:r>
            <w:r>
              <w:rPr>
                <w:rFonts w:eastAsia="標楷體"/>
                <w:sz w:val="22"/>
              </w:rPr>
              <w:t>日，總計</w:t>
            </w:r>
            <w:r>
              <w:rPr>
                <w:rFonts w:eastAsia="標楷體"/>
                <w:sz w:val="22"/>
                <w:u w:val="single"/>
              </w:rPr>
              <w:t xml:space="preserve">      </w:t>
            </w:r>
            <w:r>
              <w:rPr>
                <w:rFonts w:eastAsia="標楷體"/>
                <w:sz w:val="22"/>
              </w:rPr>
              <w:t>日曆天</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A86DB" w14:textId="77777777" w:rsidR="00C81DC9" w:rsidRDefault="00000000">
            <w:pPr>
              <w:spacing w:line="360" w:lineRule="exact"/>
            </w:pPr>
            <w:r>
              <w:rPr>
                <w:rFonts w:eastAsia="標楷體"/>
                <w:sz w:val="22"/>
                <w:u w:val="single"/>
              </w:rPr>
              <w:t xml:space="preserve">   </w:t>
            </w:r>
            <w:r>
              <w:rPr>
                <w:rFonts w:eastAsia="標楷體"/>
                <w:sz w:val="22"/>
              </w:rPr>
              <w:t>年</w:t>
            </w:r>
            <w:r>
              <w:rPr>
                <w:rFonts w:eastAsia="標楷體"/>
                <w:sz w:val="22"/>
                <w:u w:val="single"/>
              </w:rPr>
              <w:t xml:space="preserve">  </w:t>
            </w:r>
            <w:r>
              <w:rPr>
                <w:rFonts w:eastAsia="標楷體"/>
                <w:sz w:val="22"/>
              </w:rPr>
              <w:t>月</w:t>
            </w:r>
            <w:r>
              <w:rPr>
                <w:rFonts w:eastAsia="標楷體"/>
                <w:sz w:val="22"/>
                <w:u w:val="single"/>
              </w:rPr>
              <w:t xml:space="preserve">  </w:t>
            </w:r>
            <w:r>
              <w:rPr>
                <w:rFonts w:eastAsia="標楷體"/>
                <w:sz w:val="22"/>
              </w:rPr>
              <w:t>日至</w:t>
            </w:r>
            <w:r>
              <w:rPr>
                <w:rFonts w:eastAsia="標楷體"/>
                <w:sz w:val="22"/>
                <w:u w:val="single"/>
              </w:rPr>
              <w:t xml:space="preserve">   </w:t>
            </w:r>
            <w:r>
              <w:rPr>
                <w:rFonts w:eastAsia="標楷體"/>
                <w:sz w:val="22"/>
              </w:rPr>
              <w:t>年</w:t>
            </w:r>
            <w:r>
              <w:rPr>
                <w:rFonts w:eastAsia="標楷體"/>
                <w:sz w:val="22"/>
                <w:u w:val="single"/>
              </w:rPr>
              <w:t xml:space="preserve">  </w:t>
            </w:r>
            <w:r>
              <w:rPr>
                <w:rFonts w:eastAsia="標楷體"/>
                <w:sz w:val="22"/>
              </w:rPr>
              <w:t>月</w:t>
            </w:r>
            <w:r>
              <w:rPr>
                <w:rFonts w:eastAsia="標楷體"/>
                <w:sz w:val="22"/>
                <w:u w:val="single"/>
              </w:rPr>
              <w:t xml:space="preserve">  </w:t>
            </w:r>
            <w:r>
              <w:rPr>
                <w:rFonts w:eastAsia="標楷體"/>
                <w:sz w:val="22"/>
              </w:rPr>
              <w:t>日，總計</w:t>
            </w:r>
            <w:r>
              <w:rPr>
                <w:rFonts w:eastAsia="標楷體"/>
                <w:sz w:val="22"/>
                <w:u w:val="single"/>
              </w:rPr>
              <w:t xml:space="preserve">     </w:t>
            </w:r>
            <w:r>
              <w:rPr>
                <w:rFonts w:eastAsia="標楷體"/>
                <w:sz w:val="22"/>
              </w:rPr>
              <w:t>日曆天</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43FED" w14:textId="77777777" w:rsidR="00C81DC9" w:rsidRDefault="00000000">
            <w:pPr>
              <w:spacing w:line="360" w:lineRule="exact"/>
              <w:rPr>
                <w:rFonts w:eastAsia="標楷體"/>
                <w:sz w:val="22"/>
              </w:rPr>
            </w:pPr>
            <w:r>
              <w:rPr>
                <w:rFonts w:eastAsia="標楷體"/>
                <w:sz w:val="22"/>
              </w:rPr>
              <w:t>□</w:t>
            </w:r>
            <w:r>
              <w:rPr>
                <w:rFonts w:eastAsia="標楷體"/>
                <w:sz w:val="22"/>
              </w:rPr>
              <w:t>增加</w:t>
            </w:r>
            <w:r>
              <w:rPr>
                <w:rFonts w:eastAsia="標楷體"/>
                <w:sz w:val="22"/>
              </w:rPr>
              <w:t xml:space="preserve"> □</w:t>
            </w:r>
            <w:r>
              <w:rPr>
                <w:rFonts w:eastAsia="標楷體"/>
                <w:sz w:val="22"/>
              </w:rPr>
              <w:t>減少</w:t>
            </w:r>
          </w:p>
          <w:p w14:paraId="6FB51BB2" w14:textId="77777777" w:rsidR="00C81DC9" w:rsidRDefault="00000000">
            <w:pPr>
              <w:spacing w:line="360" w:lineRule="exact"/>
            </w:pPr>
            <w:r>
              <w:rPr>
                <w:rFonts w:eastAsia="標楷體"/>
                <w:sz w:val="22"/>
                <w:u w:val="single"/>
              </w:rPr>
              <w:t xml:space="preserve">       </w:t>
            </w:r>
            <w:r>
              <w:rPr>
                <w:rFonts w:eastAsia="標楷體"/>
                <w:sz w:val="22"/>
              </w:rPr>
              <w:t>日曆天</w:t>
            </w:r>
          </w:p>
        </w:tc>
      </w:tr>
    </w:tbl>
    <w:p w14:paraId="687225B9" w14:textId="77777777" w:rsidR="00C81DC9" w:rsidRDefault="00C81DC9">
      <w:pPr>
        <w:spacing w:line="0" w:lineRule="atLeast"/>
        <w:ind w:left="566" w:hanging="566"/>
        <w:rPr>
          <w:rFonts w:ascii="標楷體" w:eastAsia="標楷體" w:hAnsi="標楷體"/>
        </w:rPr>
      </w:pPr>
    </w:p>
    <w:p w14:paraId="7E1E2B61" w14:textId="77777777" w:rsidR="00C81DC9" w:rsidRDefault="00000000">
      <w:pPr>
        <w:spacing w:line="0" w:lineRule="atLeast"/>
        <w:ind w:left="480" w:hanging="480"/>
      </w:pPr>
      <w:r>
        <w:rPr>
          <w:rFonts w:ascii="標楷體" w:eastAsia="標楷體" w:hAnsi="標楷體"/>
        </w:rPr>
        <w:t>四、</w:t>
      </w:r>
      <w:r>
        <w:rPr>
          <w:rFonts w:eastAsia="標楷體"/>
        </w:rPr>
        <w:t>工程契約非關營造工程之金額</w:t>
      </w:r>
      <w:r>
        <w:rPr>
          <w:rFonts w:eastAsia="標楷體"/>
        </w:rPr>
        <w:t>(</w:t>
      </w:r>
      <w:r>
        <w:rPr>
          <w:rFonts w:eastAsia="標楷體"/>
        </w:rPr>
        <w:t>如購買或徵收土地、購買機器設備及其他非關營造工程等計畫項目之費用</w:t>
      </w:r>
      <w:r>
        <w:rPr>
          <w:rFonts w:eastAsia="標楷體"/>
        </w:rPr>
        <w:t>)</w:t>
      </w:r>
      <w:r>
        <w:rPr>
          <w:rFonts w:eastAsia="標楷體"/>
        </w:rPr>
        <w:t>：</w:t>
      </w:r>
      <w:r>
        <w:rPr>
          <w:rFonts w:eastAsia="標楷體"/>
          <w:sz w:val="22"/>
        </w:rPr>
        <w:t>新臺幣：</w:t>
      </w:r>
      <w:r>
        <w:rPr>
          <w:rFonts w:eastAsia="標楷體"/>
          <w:sz w:val="22"/>
          <w:u w:val="single"/>
        </w:rPr>
        <w:t xml:space="preserve">                     </w:t>
      </w:r>
      <w:r>
        <w:rPr>
          <w:rFonts w:eastAsia="標楷體"/>
          <w:sz w:val="22"/>
        </w:rPr>
        <w:t>元</w:t>
      </w:r>
    </w:p>
    <w:p w14:paraId="66732E22" w14:textId="77777777" w:rsidR="00C81DC9" w:rsidRDefault="00C81DC9">
      <w:pPr>
        <w:rPr>
          <w:rFonts w:eastAsia="標楷體"/>
          <w:sz w:val="18"/>
          <w:szCs w:val="18"/>
        </w:rPr>
      </w:pPr>
    </w:p>
    <w:tbl>
      <w:tblPr>
        <w:tblW w:w="8424" w:type="dxa"/>
        <w:tblInd w:w="208" w:type="dxa"/>
        <w:tblCellMar>
          <w:left w:w="10" w:type="dxa"/>
          <w:right w:w="10" w:type="dxa"/>
        </w:tblCellMar>
        <w:tblLook w:val="0000" w:firstRow="0" w:lastRow="0" w:firstColumn="0" w:lastColumn="0" w:noHBand="0" w:noVBand="0"/>
      </w:tblPr>
      <w:tblGrid>
        <w:gridCol w:w="8424"/>
      </w:tblGrid>
      <w:tr w:rsidR="00C81DC9" w14:paraId="69540A28" w14:textId="77777777">
        <w:tblPrEx>
          <w:tblCellMar>
            <w:top w:w="0" w:type="dxa"/>
            <w:bottom w:w="0" w:type="dxa"/>
          </w:tblCellMar>
        </w:tblPrEx>
        <w:trPr>
          <w:trHeight w:val="205"/>
        </w:trPr>
        <w:tc>
          <w:tcPr>
            <w:tcW w:w="8424" w:type="dxa"/>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6BBDBEF7" w14:textId="77777777" w:rsidR="00C81DC9" w:rsidRDefault="00000000">
            <w:pPr>
              <w:spacing w:line="220" w:lineRule="exact"/>
              <w:jc w:val="center"/>
              <w:rPr>
                <w:rFonts w:eastAsia="標楷體"/>
              </w:rPr>
            </w:pPr>
            <w:r>
              <w:rPr>
                <w:rFonts w:eastAsia="標楷體"/>
              </w:rPr>
              <w:t>審</w:t>
            </w:r>
            <w:r>
              <w:rPr>
                <w:rFonts w:eastAsia="標楷體"/>
              </w:rPr>
              <w:t xml:space="preserve">          </w:t>
            </w:r>
            <w:r>
              <w:rPr>
                <w:rFonts w:eastAsia="標楷體"/>
              </w:rPr>
              <w:t>核</w:t>
            </w:r>
            <w:r>
              <w:rPr>
                <w:rFonts w:eastAsia="標楷體"/>
              </w:rPr>
              <w:t xml:space="preserve">          </w:t>
            </w:r>
            <w:r>
              <w:rPr>
                <w:rFonts w:eastAsia="標楷體"/>
              </w:rPr>
              <w:t>意</w:t>
            </w:r>
            <w:r>
              <w:rPr>
                <w:rFonts w:eastAsia="標楷體"/>
              </w:rPr>
              <w:t xml:space="preserve">          </w:t>
            </w:r>
            <w:r>
              <w:rPr>
                <w:rFonts w:eastAsia="標楷體"/>
              </w:rPr>
              <w:t>見</w:t>
            </w:r>
          </w:p>
        </w:tc>
      </w:tr>
      <w:tr w:rsidR="00C81DC9" w14:paraId="5702E9A8" w14:textId="77777777">
        <w:tblPrEx>
          <w:tblCellMar>
            <w:top w:w="0" w:type="dxa"/>
            <w:bottom w:w="0" w:type="dxa"/>
          </w:tblCellMar>
        </w:tblPrEx>
        <w:trPr>
          <w:trHeight w:val="333"/>
        </w:trPr>
        <w:tc>
          <w:tcPr>
            <w:tcW w:w="8424" w:type="dxa"/>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58168742" w14:textId="77777777" w:rsidR="00C81DC9" w:rsidRDefault="00000000">
            <w:pPr>
              <w:spacing w:line="240" w:lineRule="exact"/>
              <w:jc w:val="center"/>
            </w:pPr>
            <w:r>
              <w:rPr>
                <w:rFonts w:eastAsia="標楷體"/>
              </w:rPr>
              <w:t>目的事業主管機關</w:t>
            </w:r>
          </w:p>
          <w:p w14:paraId="734FC9F0" w14:textId="77777777" w:rsidR="00C81DC9" w:rsidRDefault="00C81DC9">
            <w:pPr>
              <w:spacing w:line="240" w:lineRule="exact"/>
              <w:jc w:val="center"/>
              <w:rPr>
                <w:rFonts w:eastAsia="標楷體"/>
              </w:rPr>
            </w:pPr>
          </w:p>
        </w:tc>
      </w:tr>
      <w:tr w:rsidR="00C81DC9" w14:paraId="060A965F" w14:textId="77777777">
        <w:tblPrEx>
          <w:tblCellMar>
            <w:top w:w="0" w:type="dxa"/>
            <w:bottom w:w="0" w:type="dxa"/>
          </w:tblCellMar>
        </w:tblPrEx>
        <w:trPr>
          <w:trHeight w:val="1910"/>
        </w:trPr>
        <w:tc>
          <w:tcPr>
            <w:tcW w:w="8424"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25CABA69" w14:textId="77777777" w:rsidR="00C81DC9" w:rsidRDefault="00000000">
            <w:pPr>
              <w:spacing w:line="260" w:lineRule="exact"/>
              <w:rPr>
                <w:rFonts w:eastAsia="標楷體"/>
              </w:rPr>
            </w:pPr>
            <w:r>
              <w:rPr>
                <w:rFonts w:eastAsia="標楷體"/>
              </w:rPr>
              <w:t>審核日期：</w:t>
            </w:r>
          </w:p>
          <w:p w14:paraId="6D5E0298" w14:textId="77777777" w:rsidR="00C81DC9" w:rsidRDefault="00000000">
            <w:pPr>
              <w:spacing w:line="260" w:lineRule="exact"/>
              <w:rPr>
                <w:rFonts w:eastAsia="標楷體"/>
              </w:rPr>
            </w:pPr>
            <w:r>
              <w:rPr>
                <w:rFonts w:eastAsia="標楷體"/>
              </w:rPr>
              <w:t>（請加蓋機關印信及首長簽名章）</w:t>
            </w:r>
          </w:p>
          <w:p w14:paraId="4A9660C1" w14:textId="77777777" w:rsidR="00C81DC9" w:rsidRDefault="00C81DC9">
            <w:pPr>
              <w:spacing w:line="260" w:lineRule="exact"/>
              <w:rPr>
                <w:rFonts w:eastAsia="標楷體"/>
              </w:rPr>
            </w:pPr>
          </w:p>
        </w:tc>
      </w:tr>
    </w:tbl>
    <w:p w14:paraId="5F376E36" w14:textId="77777777" w:rsidR="00C81DC9" w:rsidRDefault="00000000">
      <w:pPr>
        <w:spacing w:line="280" w:lineRule="exact"/>
        <w:ind w:left="991" w:right="139" w:hanging="991"/>
      </w:pPr>
      <w:r>
        <w:rPr>
          <w:rFonts w:eastAsia="標楷體"/>
        </w:rPr>
        <w:t>備註：</w:t>
      </w:r>
      <w:r>
        <w:rPr>
          <w:rFonts w:ascii="標楷體" w:eastAsia="標楷體" w:hAnsi="標楷體"/>
        </w:rPr>
        <w:t>1.本證明自目的事業主管機關審核日之次日起</w:t>
      </w:r>
      <w:r>
        <w:rPr>
          <w:rFonts w:ascii="標楷體" w:eastAsia="標楷體" w:hAnsi="標楷體"/>
          <w:color w:val="FF0000"/>
        </w:rPr>
        <w:t>120</w:t>
      </w:r>
      <w:r>
        <w:rPr>
          <w:rFonts w:ascii="標楷體" w:eastAsia="標楷體" w:hAnsi="標楷體"/>
        </w:rPr>
        <w:t>日內有效。</w:t>
      </w:r>
    </w:p>
    <w:p w14:paraId="6C8BF431" w14:textId="77777777" w:rsidR="00C81DC9" w:rsidRDefault="00000000">
      <w:pPr>
        <w:spacing w:line="280" w:lineRule="exact"/>
        <w:ind w:left="992" w:right="139" w:hanging="286"/>
        <w:rPr>
          <w:rFonts w:ascii="標楷體" w:eastAsia="標楷體" w:hAnsi="標楷體"/>
        </w:rPr>
      </w:pPr>
      <w:r>
        <w:rPr>
          <w:rFonts w:ascii="標楷體" w:eastAsia="標楷體" w:hAnsi="標楷體"/>
        </w:rPr>
        <w:t>2.尚未經核定變更工期者，請檢附最新工程實際進度相關證明文件。</w:t>
      </w:r>
    </w:p>
    <w:p w14:paraId="5023EF31" w14:textId="77777777" w:rsidR="00C81DC9" w:rsidRDefault="00000000">
      <w:pPr>
        <w:spacing w:line="280" w:lineRule="exact"/>
        <w:ind w:left="946" w:right="139" w:hanging="240"/>
        <w:rPr>
          <w:rFonts w:ascii="標楷體" w:eastAsia="標楷體" w:hAnsi="標楷體"/>
        </w:rPr>
      </w:pPr>
      <w:r>
        <w:rPr>
          <w:rFonts w:ascii="標楷體" w:eastAsia="標楷體" w:hAnsi="標楷體"/>
        </w:rPr>
        <w:t xml:space="preserve">3.工程經費法人力需求模式計算公式之工程總金額不得列計購買或徵收土地、購買機器設備及其他非關營造工程等計畫項目之費用。 </w:t>
      </w:r>
    </w:p>
    <w:p w14:paraId="0D9BFA27" w14:textId="77777777" w:rsidR="00C81DC9" w:rsidRDefault="00000000">
      <w:pPr>
        <w:spacing w:line="280" w:lineRule="exact"/>
        <w:ind w:left="960" w:right="139" w:hanging="240"/>
        <w:jc w:val="both"/>
        <w:rPr>
          <w:rFonts w:ascii="標楷體" w:eastAsia="標楷體" w:hAnsi="標楷體"/>
        </w:rPr>
      </w:pPr>
      <w:r>
        <w:rPr>
          <w:rFonts w:ascii="標楷體" w:eastAsia="標楷體" w:hAnsi="標楷體"/>
        </w:rPr>
        <w:t>4.民間重大經建工程未簽訂營造工程契約，應由目的事業主管機關依該工程認定營造工程金額及工期。</w:t>
      </w:r>
    </w:p>
    <w:p w14:paraId="33D86B5B" w14:textId="77777777" w:rsidR="00C81DC9" w:rsidRDefault="00000000">
      <w:pPr>
        <w:spacing w:line="280" w:lineRule="exact"/>
        <w:ind w:left="991" w:right="139" w:hanging="271"/>
        <w:jc w:val="both"/>
        <w:rPr>
          <w:rFonts w:ascii="標楷體" w:eastAsia="標楷體" w:hAnsi="標楷體"/>
        </w:rPr>
      </w:pPr>
      <w:r>
        <w:rPr>
          <w:rFonts w:ascii="標楷體" w:eastAsia="標楷體" w:hAnsi="標楷體"/>
        </w:rPr>
        <w:t>5.</w:t>
      </w:r>
      <w:r>
        <w:rPr>
          <w:rFonts w:ascii="標楷體" w:eastAsia="標楷體" w:hAnsi="標楷體"/>
        </w:rPr>
        <w:tab/>
        <w:t>承建工程廠商申請工程金額及工期認定，應檢附工程契約影本。但整體工程包含「辦公、服務設施」及「其他非屬得申請外國人從事營造工作之工程」，應一併檢附建照執照及建築概要表影本。</w:t>
      </w:r>
    </w:p>
    <w:p w14:paraId="109B5CF3" w14:textId="77777777" w:rsidR="00C81DC9" w:rsidRDefault="00000000">
      <w:pPr>
        <w:spacing w:line="280" w:lineRule="exact"/>
        <w:ind w:left="991" w:right="139" w:hanging="271"/>
        <w:jc w:val="both"/>
        <w:rPr>
          <w:rFonts w:ascii="標楷體" w:eastAsia="標楷體" w:hAnsi="標楷體"/>
        </w:rPr>
      </w:pPr>
      <w:r>
        <w:rPr>
          <w:rFonts w:ascii="標楷體" w:eastAsia="標楷體" w:hAnsi="標楷體"/>
        </w:rPr>
        <w:t>6.整體工程包含「辦公、服務設施」工程類型及「其他非屬得申請外國人從</w:t>
      </w:r>
      <w:r>
        <w:rPr>
          <w:rFonts w:ascii="標楷體" w:eastAsia="標楷體" w:hAnsi="標楷體"/>
        </w:rPr>
        <w:lastRenderedPageBreak/>
        <w:t>事營造工作之工程」，其工程金額及工期認定審核原則如下：</w:t>
      </w:r>
    </w:p>
    <w:p w14:paraId="3349966B" w14:textId="77777777" w:rsidR="00C81DC9" w:rsidRDefault="00000000">
      <w:pPr>
        <w:spacing w:line="280" w:lineRule="exact"/>
        <w:ind w:left="991" w:right="139" w:hanging="271"/>
        <w:jc w:val="both"/>
        <w:rPr>
          <w:rFonts w:ascii="標楷體" w:eastAsia="標楷體" w:hAnsi="標楷體"/>
        </w:rPr>
      </w:pPr>
      <w:r>
        <w:rPr>
          <w:rFonts w:ascii="標楷體" w:eastAsia="標楷體" w:hAnsi="標楷體"/>
        </w:rPr>
        <w:t>(1)工程金額之計算，應依工程契約金額扣除非關營造工程之金額後，按建築概要表所載「辦公、服務設施」之申請面積與總樓地板面積之比例計算。</w:t>
      </w:r>
    </w:p>
    <w:p w14:paraId="291C4CEE" w14:textId="77777777" w:rsidR="00C81DC9" w:rsidRDefault="00000000">
      <w:pPr>
        <w:spacing w:line="280" w:lineRule="exact"/>
        <w:ind w:left="991" w:right="139" w:hanging="271"/>
        <w:jc w:val="both"/>
        <w:rPr>
          <w:rFonts w:ascii="標楷體" w:eastAsia="標楷體" w:hAnsi="標楷體"/>
        </w:rPr>
      </w:pPr>
      <w:r>
        <w:rPr>
          <w:rFonts w:ascii="標楷體" w:eastAsia="標楷體" w:hAnsi="標楷體"/>
        </w:rPr>
        <w:t>(2)工期依工程契約整體工期認定。</w:t>
      </w:r>
    </w:p>
    <w:p w14:paraId="3DC019EE" w14:textId="77777777" w:rsidR="00C81DC9" w:rsidRDefault="00000000">
      <w:pPr>
        <w:spacing w:line="280" w:lineRule="exact"/>
        <w:ind w:left="991" w:right="139" w:hanging="271"/>
        <w:jc w:val="both"/>
        <w:rPr>
          <w:rFonts w:ascii="標楷體" w:eastAsia="標楷體" w:hAnsi="標楷體"/>
        </w:rPr>
      </w:pPr>
      <w:r>
        <w:rPr>
          <w:rFonts w:ascii="標楷體" w:eastAsia="標楷體" w:hAnsi="標楷體"/>
        </w:rPr>
        <w:t>(3)整體工程除包含「辦公、服務設施」工程類型及「其他非屬得申請外國人從事營造工作之工程」，且包含「其他非屬辦公、服務設施之民間重大經建工程」之混合工程，僅採認「辦公、服務設施」工程之工程金額，不得將「其他非屬辦公、服務設施之民間重大經建工程」工程金額納入計算。</w:t>
      </w:r>
    </w:p>
    <w:p w14:paraId="0DAFA6A4" w14:textId="77777777" w:rsidR="00C81DC9" w:rsidRDefault="00C81DC9">
      <w:pPr>
        <w:widowControl/>
        <w:rPr>
          <w:rFonts w:ascii="標楷體" w:eastAsia="標楷體" w:hAnsi="標楷體"/>
        </w:rPr>
      </w:pPr>
    </w:p>
    <w:sectPr w:rsidR="00C81DC9">
      <w:footerReference w:type="default" r:id="rId7"/>
      <w:pgSz w:w="11906" w:h="16838"/>
      <w:pgMar w:top="1418" w:right="1418" w:bottom="1418" w:left="1701" w:header="851" w:footer="992" w:gutter="0"/>
      <w:pgNumType w:fmt="numberInDash"/>
      <w:cols w:space="720"/>
      <w:docGrid w:type="lines" w:linePitch="5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16BBD" w14:textId="77777777" w:rsidR="0062487E" w:rsidRDefault="0062487E">
      <w:r>
        <w:separator/>
      </w:r>
    </w:p>
  </w:endnote>
  <w:endnote w:type="continuationSeparator" w:id="0">
    <w:p w14:paraId="3A23A0DB" w14:textId="77777777" w:rsidR="0062487E" w:rsidRDefault="0062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582" w14:textId="77777777" w:rsidR="00000000" w:rsidRDefault="00000000">
    <w:pPr>
      <w:pStyle w:val="a4"/>
    </w:pPr>
    <w:r>
      <w:rPr>
        <w:noProof/>
      </w:rPr>
      <mc:AlternateContent>
        <mc:Choice Requires="wps">
          <w:drawing>
            <wp:anchor distT="0" distB="0" distL="114300" distR="114300" simplePos="0" relativeHeight="251659264" behindDoc="0" locked="0" layoutInCell="1" allowOverlap="1" wp14:anchorId="67600A37" wp14:editId="6A74CEF2">
              <wp:simplePos x="0" y="0"/>
              <wp:positionH relativeFrom="margin">
                <wp:align>center</wp:align>
              </wp:positionH>
              <wp:positionV relativeFrom="paragraph">
                <wp:posOffset>548</wp:posOffset>
              </wp:positionV>
              <wp:extent cx="0" cy="0"/>
              <wp:effectExtent l="0" t="0" r="0" b="0"/>
              <wp:wrapSquare wrapText="bothSides"/>
              <wp:docPr id="86330104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1E341A7E" w14:textId="77777777" w:rsidR="00000000" w:rsidRDefault="00000000">
                          <w:pPr>
                            <w:pStyle w:val="a4"/>
                          </w:pPr>
                          <w:r>
                            <w:rPr>
                              <w:rStyle w:val="a5"/>
                            </w:rPr>
                            <w:fldChar w:fldCharType="begin"/>
                          </w:r>
                          <w:r>
                            <w:rPr>
                              <w:rStyle w:val="a5"/>
                            </w:rPr>
                            <w:instrText xml:space="preserve"> PAGE </w:instrText>
                          </w:r>
                          <w:r>
                            <w:rPr>
                              <w:rStyle w:val="a5"/>
                            </w:rPr>
                            <w:fldChar w:fldCharType="separate"/>
                          </w:r>
                          <w:r>
                            <w:rPr>
                              <w:rStyle w:val="a5"/>
                            </w:rPr>
                            <w:t>- 2 -</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67600A37"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1E341A7E" w14:textId="77777777" w:rsidR="00000000" w:rsidRDefault="00000000">
                    <w:pPr>
                      <w:pStyle w:val="a4"/>
                    </w:pPr>
                    <w:r>
                      <w:rPr>
                        <w:rStyle w:val="a5"/>
                      </w:rPr>
                      <w:fldChar w:fldCharType="begin"/>
                    </w:r>
                    <w:r>
                      <w:rPr>
                        <w:rStyle w:val="a5"/>
                      </w:rPr>
                      <w:instrText xml:space="preserve"> PAGE </w:instrText>
                    </w:r>
                    <w:r>
                      <w:rPr>
                        <w:rStyle w:val="a5"/>
                      </w:rPr>
                      <w:fldChar w:fldCharType="separate"/>
                    </w:r>
                    <w:r>
                      <w:rPr>
                        <w:rStyle w:val="a5"/>
                      </w:rPr>
                      <w:t>- 2 -</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9B54E" w14:textId="77777777" w:rsidR="0062487E" w:rsidRDefault="0062487E">
      <w:r>
        <w:rPr>
          <w:color w:val="000000"/>
        </w:rPr>
        <w:separator/>
      </w:r>
    </w:p>
  </w:footnote>
  <w:footnote w:type="continuationSeparator" w:id="0">
    <w:p w14:paraId="6BB9991B" w14:textId="77777777" w:rsidR="0062487E" w:rsidRDefault="00624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92C70"/>
    <w:multiLevelType w:val="multilevel"/>
    <w:tmpl w:val="F0A691B2"/>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16cid:durableId="2093776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81DC9"/>
    <w:rsid w:val="0062487E"/>
    <w:rsid w:val="00C81DC9"/>
    <w:rsid w:val="00D72A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3E80A"/>
  <w15:docId w15:val="{2C467C0F-AD0B-4EE2-A343-B4FE7154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1888</Words>
  <Characters>10765</Characters>
  <Application>Microsoft Office Word</Application>
  <DocSecurity>0</DocSecurity>
  <Lines>89</Lines>
  <Paragraphs>25</Paragraphs>
  <ScaleCrop>false</ScaleCrop>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「雇主申請招募第二類外國人文件效期、申請程序及其他經中央主管機關規定之文件」部分規定修正對照表</dc:title>
  <dc:subject/>
  <dc:creator>L7100123</dc:creator>
  <cp:lastModifiedBy>林慧儒</cp:lastModifiedBy>
  <cp:revision>2</cp:revision>
  <cp:lastPrinted>2023-06-12T13:01:00Z</cp:lastPrinted>
  <dcterms:created xsi:type="dcterms:W3CDTF">2023-11-09T00:44:00Z</dcterms:created>
  <dcterms:modified xsi:type="dcterms:W3CDTF">2023-11-09T00:44:00Z</dcterms:modified>
</cp:coreProperties>
</file>