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49D2" w14:textId="77777777" w:rsidR="00787E4E" w:rsidRPr="003C23FA" w:rsidRDefault="00787E4E" w:rsidP="00787E4E">
      <w:pPr>
        <w:spacing w:line="440" w:lineRule="exact"/>
        <w:jc w:val="center"/>
        <w:rPr>
          <w:rFonts w:ascii="標楷體" w:eastAsia="標楷體" w:hAnsi="標楷體" w:cs="Times New Roman"/>
          <w:b/>
          <w:spacing w:val="-4"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綜合長照機構(日間照顧+住宿服務)設立許可</w:t>
      </w:r>
      <w:r w:rsidRPr="003C23FA">
        <w:rPr>
          <w:rFonts w:ascii="標楷體" w:eastAsia="標楷體" w:hAnsi="標楷體" w:cs="Times New Roman"/>
          <w:b/>
          <w:spacing w:val="-4"/>
          <w:sz w:val="32"/>
          <w:szCs w:val="32"/>
        </w:rPr>
        <w:t>應備文件</w:t>
      </w:r>
      <w:r w:rsidRPr="003C23FA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檢視表</w:t>
      </w:r>
    </w:p>
    <w:p w14:paraId="1F64C406" w14:textId="77777777" w:rsidR="00787E4E" w:rsidRPr="003C23FA" w:rsidRDefault="00787E4E" w:rsidP="00787E4E">
      <w:pPr>
        <w:spacing w:line="340" w:lineRule="exact"/>
        <w:jc w:val="right"/>
        <w:rPr>
          <w:rFonts w:ascii="標楷體" w:eastAsia="標楷體" w:hAnsi="標楷體" w:cs="Times New Roman"/>
          <w:b/>
          <w:szCs w:val="24"/>
        </w:rPr>
      </w:pP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1</w:t>
      </w:r>
      <w:r w:rsidRPr="007C0849">
        <w:rPr>
          <w:rFonts w:ascii="標楷體" w:eastAsia="標楷體" w:hAnsi="標楷體" w:cs="Times New Roman"/>
          <w:b/>
          <w:color w:val="C00000"/>
          <w:szCs w:val="24"/>
        </w:rPr>
        <w:t>1</w:t>
      </w: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2</w:t>
      </w:r>
      <w:r w:rsidRPr="007C0849">
        <w:rPr>
          <w:rFonts w:ascii="標楷體" w:eastAsia="標楷體" w:hAnsi="標楷體" w:cs="Times New Roman"/>
          <w:b/>
          <w:color w:val="C00000"/>
          <w:szCs w:val="24"/>
        </w:rPr>
        <w:t>.2.</w:t>
      </w:r>
      <w:r w:rsidRPr="007C0849">
        <w:rPr>
          <w:rFonts w:ascii="標楷體" w:eastAsia="標楷體" w:hAnsi="標楷體" w:cs="Times New Roman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 w:cs="Times New Roman" w:hint="eastAsia"/>
          <w:b/>
          <w:szCs w:val="24"/>
        </w:rPr>
        <w:t>修正</w:t>
      </w:r>
    </w:p>
    <w:p w14:paraId="77C0DFA3" w14:textId="77777777" w:rsidR="00787E4E" w:rsidRPr="003C23FA" w:rsidRDefault="00787E4E" w:rsidP="00787E4E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3C23FA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787E4E" w:rsidRPr="003C23FA" w14:paraId="4E6653B0" w14:textId="77777777" w:rsidTr="00556F80">
        <w:trPr>
          <w:trHeight w:val="377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58A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1"/>
                <w:sz w:val="32"/>
                <w:szCs w:val="32"/>
              </w:rPr>
            </w:pPr>
            <w:r w:rsidRPr="003C23FA">
              <w:rPr>
                <w:rFonts w:ascii="標楷體" w:eastAsia="標楷體" w:hAnsi="標楷體" w:cs="Times New Roman"/>
                <w:kern w:val="1"/>
                <w:sz w:val="32"/>
                <w:szCs w:val="32"/>
              </w:rPr>
              <w:t>項        目</w:t>
            </w:r>
          </w:p>
        </w:tc>
      </w:tr>
      <w:tr w:rsidR="00787E4E" w:rsidRPr="003C23FA" w14:paraId="2889137D" w14:textId="77777777" w:rsidTr="00556F80">
        <w:trPr>
          <w:trHeight w:val="51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7049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8932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□已檢具□未檢具</w:t>
            </w:r>
          </w:p>
        </w:tc>
      </w:tr>
      <w:tr w:rsidR="00787E4E" w:rsidRPr="003C23FA" w14:paraId="57B6878B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7176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□主管機關許可籌設文件</w:t>
            </w:r>
          </w:p>
        </w:tc>
      </w:tr>
      <w:tr w:rsidR="00787E4E" w:rsidRPr="003C23FA" w14:paraId="228B59D1" w14:textId="77777777" w:rsidTr="00556F80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ADF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8BA7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□位置圖 □百分之一比例之平面圖，標示用途說明並以平方公尺註明各樓層、隔間之樓地板面積及總樓地板面積</w:t>
            </w:r>
          </w:p>
        </w:tc>
      </w:tr>
      <w:tr w:rsidR="00787E4E" w:rsidRPr="003C23FA" w14:paraId="69DC1440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59B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□建築物使用執照影本</w:t>
            </w:r>
          </w:p>
        </w:tc>
      </w:tr>
      <w:tr w:rsidR="00787E4E" w:rsidRPr="003C23FA" w14:paraId="510AA5C9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D9BB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□建築物竣工圖</w:t>
            </w:r>
          </w:p>
        </w:tc>
      </w:tr>
      <w:tr w:rsidR="00787E4E" w:rsidRPr="00C86520" w14:paraId="55B67318" w14:textId="77777777" w:rsidTr="00556F80">
        <w:trPr>
          <w:trHeight w:val="923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6FB78" w14:textId="77777777" w:rsidR="00787E4E" w:rsidRPr="00C86520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C00000"/>
                <w:kern w:val="1"/>
                <w:sz w:val="28"/>
                <w:szCs w:val="28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 w:val="28"/>
                <w:szCs w:val="28"/>
              </w:rPr>
              <w:t>消防相關資料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9F033" w14:textId="77777777" w:rsidR="00787E4E" w:rsidRPr="00C86520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消防安全設備竣工查驗核可書函</w:t>
            </w:r>
          </w:p>
          <w:p w14:paraId="7C30CAE9" w14:textId="77777777" w:rsidR="00787E4E" w:rsidRPr="00C86520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建築物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消防安全設備查驗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申請書及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竣工圖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說</w:t>
            </w:r>
          </w:p>
          <w:p w14:paraId="76E54C8B" w14:textId="77777777" w:rsidR="00787E4E" w:rsidRPr="00C86520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401" w:hangingChars="177" w:hanging="425"/>
              <w:rPr>
                <w:color w:val="C00000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(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註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依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本府消防局112年1月19日中市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消預字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第1120004182號函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辦理，並請務必確認</w:t>
            </w:r>
            <w:r w:rsidRPr="002769BD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現場消防安全設備維持堪用狀態</w:t>
            </w:r>
            <w:r w:rsidRPr="002769BD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。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)</w:t>
            </w:r>
          </w:p>
        </w:tc>
      </w:tr>
      <w:tr w:rsidR="00787E4E" w:rsidRPr="003C23FA" w14:paraId="2232C194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50A3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20" w:right="-48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土地及建物使用權利證明文件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4CC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□土地所有權狀影本</w:t>
            </w:r>
          </w:p>
          <w:p w14:paraId="2A22B77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□建物所有權狀影本(尚無建物者免附</w:t>
            </w:r>
            <w:r w:rsidRPr="003C23FA"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  <w:t>)</w:t>
            </w:r>
          </w:p>
          <w:p w14:paraId="10E591D9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2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□其經公證之租賃契約或經公證之使用同意書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(建物屬申請人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所有者免檢附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)</w:t>
            </w:r>
          </w:p>
          <w:p w14:paraId="5218F318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□檢附辦理相同期間之地上權設定登記證明文件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(檢附土地使用同意書者)</w:t>
            </w:r>
          </w:p>
        </w:tc>
      </w:tr>
      <w:tr w:rsidR="00787E4E" w:rsidRPr="003C23FA" w14:paraId="76C61373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06C9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□服務規模開放使用期程表</w:t>
            </w:r>
          </w:p>
        </w:tc>
      </w:tr>
      <w:tr w:rsidR="00787E4E" w:rsidRPr="003C23FA" w14:paraId="60B61E2F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1917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5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5A01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352" w:hangingChars="520" w:hanging="135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□身分證明文件</w:t>
            </w:r>
          </w:p>
          <w:p w14:paraId="77899940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□無長期照顧服務機構設立許可及管理辦法第5條各款</w:t>
            </w:r>
            <w:r w:rsidRPr="003C23FA">
              <w:rPr>
                <w:rFonts w:ascii="標楷體" w:eastAsia="標楷體" w:hAnsi="標楷體" w:cs="Times New Roman" w:hint="eastAsia"/>
                <w:sz w:val="26"/>
                <w:szCs w:val="26"/>
              </w:rPr>
              <w:t>違法或不當情事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之切結書</w:t>
            </w:r>
          </w:p>
          <w:p w14:paraId="74C911A0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□警察刑事紀錄證明文件(近3個月)</w:t>
            </w:r>
          </w:p>
        </w:tc>
      </w:tr>
      <w:tr w:rsidR="00787E4E" w:rsidRPr="003C23FA" w14:paraId="3FDD028E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E30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5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DB0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2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□具備長期照顧服務機構設立標準第3條資格之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一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佐證文件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 w:val="26"/>
                <w:szCs w:val="26"/>
              </w:rPr>
              <w:t>，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例如在職或服務證明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 w:val="22"/>
              </w:rPr>
              <w:t>(</w:t>
            </w:r>
            <w:r w:rsidRPr="003C23FA">
              <w:rPr>
                <w:rFonts w:ascii="標楷體" w:eastAsia="標楷體" w:hAnsi="標楷體" w:cs="Times New Roman" w:hint="eastAsia"/>
                <w:kern w:val="1"/>
                <w:sz w:val="22"/>
              </w:rPr>
              <w:t>公立機構免附)</w:t>
            </w:r>
          </w:p>
          <w:p w14:paraId="3E99D165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□無長期照顧服務機構設立標準第9條第1項各款違法或不當情事之切結書</w:t>
            </w:r>
          </w:p>
          <w:p w14:paraId="2E02E376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78" w:hangingChars="107" w:hanging="278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□警察刑事紀錄證明文件(近3個月)</w:t>
            </w:r>
          </w:p>
        </w:tc>
      </w:tr>
      <w:tr w:rsidR="00787E4E" w:rsidRPr="003C23FA" w14:paraId="78C689D6" w14:textId="77777777" w:rsidTr="00556F80">
        <w:trPr>
          <w:tblHeader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CF84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15" w:right="36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工作人員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AAD5" w14:textId="77777777" w:rsidR="00787E4E" w:rsidRPr="00EE4D53" w:rsidRDefault="00787E4E" w:rsidP="00787E4E">
            <w:pPr>
              <w:pStyle w:val="a5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0" w:left="259" w:hanging="259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日間照顧/住宿服務人員名冊</w:t>
            </w:r>
            <w:r w:rsidRPr="00EE4D53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□日間照顧/住宿服務人員證照(</w:t>
            </w:r>
            <w:proofErr w:type="gramStart"/>
            <w:r w:rsidRPr="00EE4D53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含長照</w:t>
            </w:r>
            <w:proofErr w:type="gramEnd"/>
            <w:r w:rsidRPr="00EE4D53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人員認證證明)□日間照顧/住宿服務人員身分證明文件影本</w:t>
            </w:r>
          </w:p>
        </w:tc>
      </w:tr>
      <w:tr w:rsidR="00787E4E" w:rsidRPr="003C23FA" w14:paraId="49F18A17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DC7D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□設施、設備之項目</w:t>
            </w:r>
          </w:p>
        </w:tc>
      </w:tr>
      <w:tr w:rsidR="00787E4E" w:rsidRPr="003C23FA" w14:paraId="7327BF71" w14:textId="77777777" w:rsidTr="00556F80">
        <w:trPr>
          <w:trHeight w:val="551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76BC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□投保公共意外責任保險之保險單影本</w:t>
            </w:r>
          </w:p>
          <w:p w14:paraId="3416F718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127" w:left="533" w:hangingChars="95" w:hanging="228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【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依「</w:t>
            </w:r>
            <w:proofErr w:type="gramStart"/>
            <w:r w:rsidRPr="003C23F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中市公共營業場所強制投保公共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意外責任險自治條例」規定最低投保金額如下</w:t>
            </w:r>
          </w:p>
          <w:p w14:paraId="701223AA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222" w:left="533" w:firstLineChars="1" w:firstLine="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場所面積超過五百平方公尺者，應加倍投保</w:t>
            </w: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14:paraId="02EF29B2" w14:textId="77777777" w:rsidR="00787E4E" w:rsidRPr="003C23FA" w:rsidRDefault="00787E4E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(1)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每一個人身體傷亡：新臺幣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2C1F4BBC" w14:textId="77777777" w:rsidR="00787E4E" w:rsidRPr="003C23FA" w:rsidRDefault="00787E4E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(2)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每一事故財物損失：新臺幣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47A93C5F" w14:textId="77777777" w:rsidR="00787E4E" w:rsidRPr="003C23FA" w:rsidRDefault="00787E4E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(3)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每一事故身體傷亡：新臺幣三千萬元。</w:t>
            </w:r>
          </w:p>
          <w:p w14:paraId="427DE785" w14:textId="77777777" w:rsidR="00787E4E" w:rsidRPr="003C23FA" w:rsidRDefault="00787E4E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/>
              </w:rPr>
              <w:t>(4)</w:t>
            </w:r>
            <w:r w:rsidRPr="003C23FA">
              <w:rPr>
                <w:rFonts w:ascii="標楷體" w:eastAsia="標楷體" w:hAnsi="標楷體" w:hint="eastAsia"/>
              </w:rPr>
              <w:t>保險期間總保險金額：新臺幣四千八百萬元。】</w:t>
            </w:r>
          </w:p>
        </w:tc>
      </w:tr>
      <w:tr w:rsidR="00787E4E" w:rsidRPr="003C23FA" w14:paraId="27389580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41FE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臺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中市都市發展局立案審查-申請人自主檢視應檢附之書件</w:t>
            </w:r>
          </w:p>
        </w:tc>
      </w:tr>
      <w:tr w:rsidR="00787E4E" w:rsidRPr="003C23FA" w14:paraId="716976A6" w14:textId="77777777" w:rsidTr="00556F80">
        <w:trPr>
          <w:trHeight w:val="510"/>
          <w:tblHeader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1C60" w14:textId="77777777" w:rsidR="00787E4E" w:rsidRPr="003C23FA" w:rsidRDefault="00787E4E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機構飲用水樣品檢測報告(3個月內)</w:t>
            </w:r>
          </w:p>
        </w:tc>
      </w:tr>
    </w:tbl>
    <w:p w14:paraId="75F9AE18" w14:textId="77777777" w:rsidR="00787E4E" w:rsidRPr="003C23FA" w:rsidRDefault="00787E4E" w:rsidP="00787E4E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 xml:space="preserve">   </w:t>
      </w:r>
    </w:p>
    <w:p w14:paraId="0698CF39" w14:textId="77777777" w:rsidR="00787E4E" w:rsidRPr="003C23FA" w:rsidRDefault="00787E4E" w:rsidP="00787E4E">
      <w:pPr>
        <w:spacing w:line="340" w:lineRule="exact"/>
        <w:ind w:leftChars="118" w:left="1190" w:hangingChars="324" w:hanging="907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sz w:val="28"/>
          <w:szCs w:val="32"/>
        </w:rPr>
        <w:t>審核人:</w:t>
      </w:r>
      <w:r w:rsidRPr="003C23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            </w:t>
      </w:r>
    </w:p>
    <w:p w14:paraId="45BB494F" w14:textId="78BE44AC" w:rsidR="00687CA4" w:rsidRPr="00787E4E" w:rsidRDefault="00687CA4" w:rsidP="00787E4E"/>
    <w:sectPr w:rsidR="00687CA4" w:rsidRPr="00787E4E" w:rsidSect="00DB3926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7844"/>
    <w:multiLevelType w:val="hybridMultilevel"/>
    <w:tmpl w:val="55CCED8E"/>
    <w:lvl w:ilvl="0" w:tplc="D982EBA2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023B02"/>
    <w:multiLevelType w:val="hybridMultilevel"/>
    <w:tmpl w:val="542EE336"/>
    <w:lvl w:ilvl="0" w:tplc="81AAE428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1598819">
    <w:abstractNumId w:val="1"/>
  </w:num>
  <w:num w:numId="2" w16cid:durableId="84771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050B8B"/>
    <w:rsid w:val="00066248"/>
    <w:rsid w:val="0016062C"/>
    <w:rsid w:val="00244137"/>
    <w:rsid w:val="0035243F"/>
    <w:rsid w:val="003874E0"/>
    <w:rsid w:val="0040499F"/>
    <w:rsid w:val="004D1557"/>
    <w:rsid w:val="006539D7"/>
    <w:rsid w:val="00664C58"/>
    <w:rsid w:val="00687CA4"/>
    <w:rsid w:val="0071567D"/>
    <w:rsid w:val="0078475F"/>
    <w:rsid w:val="00787E4E"/>
    <w:rsid w:val="007A7548"/>
    <w:rsid w:val="007E7E98"/>
    <w:rsid w:val="009230F0"/>
    <w:rsid w:val="009856E9"/>
    <w:rsid w:val="00A55050"/>
    <w:rsid w:val="00A86939"/>
    <w:rsid w:val="00B96659"/>
    <w:rsid w:val="00C07E47"/>
    <w:rsid w:val="00DC646B"/>
    <w:rsid w:val="00EA7117"/>
    <w:rsid w:val="00EB184A"/>
    <w:rsid w:val="00FA0976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4BBA"/>
  <w15:chartTrackingRefBased/>
  <w15:docId w15:val="{A194C0ED-D709-4A51-BF74-DC86EF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4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黃瀅霈</cp:lastModifiedBy>
  <cp:revision>2</cp:revision>
  <cp:lastPrinted>2022-02-25T03:27:00Z</cp:lastPrinted>
  <dcterms:created xsi:type="dcterms:W3CDTF">2023-02-04T07:19:00Z</dcterms:created>
  <dcterms:modified xsi:type="dcterms:W3CDTF">2023-02-04T07:19:00Z</dcterms:modified>
</cp:coreProperties>
</file>