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0C" w:rsidRDefault="00FA31CA" w:rsidP="00FA31CA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FA31CA">
        <w:rPr>
          <w:rFonts w:ascii="標楷體" w:eastAsia="標楷體" w:hAnsi="標楷體" w:hint="eastAsia"/>
          <w:b/>
          <w:sz w:val="40"/>
          <w:szCs w:val="40"/>
        </w:rPr>
        <w:t>長期照顧服務機構服務規模開放使用期程表</w:t>
      </w:r>
      <w:bookmarkEnd w:id="0"/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3118"/>
        <w:gridCol w:w="3119"/>
      </w:tblGrid>
      <w:tr w:rsidR="00FA31CA" w:rsidTr="008E0509">
        <w:trPr>
          <w:jc w:val="center"/>
        </w:trPr>
        <w:tc>
          <w:tcPr>
            <w:tcW w:w="2405" w:type="dxa"/>
            <w:vAlign w:val="center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6237" w:type="dxa"/>
            <w:gridSpan w:val="2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FA31CA" w:rsidTr="008E0509">
        <w:trPr>
          <w:jc w:val="center"/>
        </w:trPr>
        <w:tc>
          <w:tcPr>
            <w:tcW w:w="2405" w:type="dxa"/>
            <w:vAlign w:val="center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6237" w:type="dxa"/>
            <w:gridSpan w:val="2"/>
          </w:tcPr>
          <w:p w:rsidR="00FA31CA" w:rsidRDefault="00FA31CA" w:rsidP="00FA31C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FA31CA" w:rsidTr="00222952">
        <w:trPr>
          <w:trHeight w:val="2589"/>
          <w:jc w:val="center"/>
        </w:trPr>
        <w:tc>
          <w:tcPr>
            <w:tcW w:w="2405" w:type="dxa"/>
            <w:vAlign w:val="center"/>
          </w:tcPr>
          <w:p w:rsidR="00FA31CA" w:rsidRDefault="00624F7B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申請設立許可</w:t>
            </w:r>
            <w:r w:rsidR="00FA31CA" w:rsidRPr="00FA31CA">
              <w:rPr>
                <w:rFonts w:ascii="標楷體" w:eastAsia="標楷體" w:hAnsi="標楷體" w:hint="eastAsia"/>
                <w:sz w:val="26"/>
                <w:szCs w:val="26"/>
              </w:rPr>
              <w:t>服務項目與規模</w:t>
            </w:r>
          </w:p>
          <w:p w:rsidR="00FA31CA" w:rsidRPr="00FA31CA" w:rsidRDefault="00FA31CA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1)</w:t>
            </w:r>
          </w:p>
        </w:tc>
        <w:tc>
          <w:tcPr>
            <w:tcW w:w="6237" w:type="dxa"/>
            <w:gridSpan w:val="2"/>
          </w:tcPr>
          <w:p w:rsidR="00FA31CA" w:rsidRPr="00FA31CA" w:rsidRDefault="00FA31CA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A352BD">
        <w:trPr>
          <w:trHeight w:val="692"/>
          <w:jc w:val="center"/>
        </w:trPr>
        <w:tc>
          <w:tcPr>
            <w:tcW w:w="2405" w:type="dxa"/>
            <w:vMerge w:val="restart"/>
            <w:vAlign w:val="center"/>
          </w:tcPr>
          <w:p w:rsid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0509">
              <w:rPr>
                <w:rFonts w:ascii="標楷體" w:eastAsia="標楷體" w:hAnsi="標楷體" w:hint="eastAsia"/>
                <w:sz w:val="26"/>
                <w:szCs w:val="26"/>
              </w:rPr>
              <w:t>服務規模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Pr="00FA31CA">
              <w:rPr>
                <w:rFonts w:ascii="標楷體" w:eastAsia="標楷體" w:hAnsi="標楷體" w:hint="eastAsia"/>
                <w:sz w:val="26"/>
                <w:szCs w:val="26"/>
              </w:rPr>
              <w:t>開放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Pr="00FA31CA">
              <w:rPr>
                <w:rFonts w:ascii="標楷體" w:eastAsia="標楷體" w:hAnsi="標楷體" w:hint="eastAsia"/>
                <w:sz w:val="26"/>
                <w:szCs w:val="26"/>
              </w:rPr>
              <w:t>期程</w:t>
            </w:r>
          </w:p>
          <w:p w:rsidR="008E0509" w:rsidRPr="00FA31CA" w:rsidRDefault="008E0509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2)</w:t>
            </w:r>
          </w:p>
        </w:tc>
        <w:tc>
          <w:tcPr>
            <w:tcW w:w="3118" w:type="dxa"/>
            <w:vAlign w:val="center"/>
          </w:tcPr>
          <w:p w:rsidR="008E0509" w:rsidRPr="00FA31CA" w:rsidRDefault="008E0509" w:rsidP="00A35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時間點</w:t>
            </w:r>
          </w:p>
        </w:tc>
        <w:tc>
          <w:tcPr>
            <w:tcW w:w="3119" w:type="dxa"/>
            <w:vAlign w:val="center"/>
          </w:tcPr>
          <w:p w:rsidR="008E0509" w:rsidRPr="00FA31CA" w:rsidRDefault="00A352BD" w:rsidP="00A35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開放服務項目與規模</w:t>
            </w:r>
          </w:p>
        </w:tc>
      </w:tr>
      <w:tr w:rsidR="008E0509" w:rsidTr="00222952">
        <w:trPr>
          <w:trHeight w:val="1106"/>
          <w:jc w:val="center"/>
        </w:trPr>
        <w:tc>
          <w:tcPr>
            <w:tcW w:w="2405" w:type="dxa"/>
            <w:vMerge/>
            <w:vAlign w:val="center"/>
          </w:tcPr>
          <w:p w:rsidR="008E0509" w:rsidRPr="00FA31CA" w:rsidRDefault="008E0509" w:rsidP="00FA31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Pr="00FA31CA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許可設立時</w:t>
            </w:r>
          </w:p>
        </w:tc>
        <w:tc>
          <w:tcPr>
            <w:tcW w:w="3119" w:type="dxa"/>
          </w:tcPr>
          <w:p w:rsidR="008E0509" w:rsidRPr="00FA31CA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1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Default="008E0509" w:rsidP="00E3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proofErr w:type="gramStart"/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3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509" w:rsidTr="00222952">
        <w:trPr>
          <w:trHeight w:val="1126"/>
          <w:jc w:val="center"/>
        </w:trPr>
        <w:tc>
          <w:tcPr>
            <w:tcW w:w="2405" w:type="dxa"/>
            <w:vMerge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E0509" w:rsidRPr="008E0509" w:rsidRDefault="008E0509" w:rsidP="008E05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許可設立滿</w:t>
            </w:r>
            <w:r w:rsidR="00E34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E0509">
              <w:rPr>
                <w:rFonts w:ascii="標楷體" w:eastAsia="標楷體" w:hAnsi="標楷體" w:hint="eastAsia"/>
                <w:sz w:val="28"/>
                <w:szCs w:val="28"/>
              </w:rPr>
              <w:t>年時</w:t>
            </w:r>
          </w:p>
        </w:tc>
        <w:tc>
          <w:tcPr>
            <w:tcW w:w="3119" w:type="dxa"/>
          </w:tcPr>
          <w:p w:rsidR="008E0509" w:rsidRPr="008E0509" w:rsidRDefault="008E0509" w:rsidP="00FA31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31CA" w:rsidRDefault="00FA31CA" w:rsidP="008E0509">
      <w:pPr>
        <w:spacing w:beforeLines="50" w:before="180"/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proofErr w:type="gramStart"/>
      <w:r w:rsidRPr="00FA31CA">
        <w:rPr>
          <w:rFonts w:ascii="標楷體" w:eastAsia="標楷體" w:hAnsi="標楷體" w:hint="eastAsia"/>
          <w:szCs w:val="24"/>
        </w:rPr>
        <w:t>註</w:t>
      </w:r>
      <w:proofErr w:type="gramEnd"/>
      <w:r w:rsidRPr="00FA31CA">
        <w:rPr>
          <w:rFonts w:ascii="標楷體" w:eastAsia="標楷體" w:hAnsi="標楷體" w:hint="eastAsia"/>
          <w:szCs w:val="24"/>
        </w:rPr>
        <w:t>1：</w:t>
      </w:r>
      <w:r>
        <w:rPr>
          <w:rFonts w:ascii="標楷體" w:eastAsia="標楷體" w:hAnsi="標楷體" w:hint="eastAsia"/>
          <w:szCs w:val="24"/>
        </w:rPr>
        <w:t>「服</w:t>
      </w:r>
      <w:r w:rsidR="009273ED">
        <w:rPr>
          <w:rFonts w:ascii="標楷體" w:eastAsia="標楷體" w:hAnsi="標楷體" w:hint="eastAsia"/>
          <w:szCs w:val="24"/>
        </w:rPr>
        <w:t>務</w:t>
      </w:r>
      <w:r>
        <w:rPr>
          <w:rFonts w:ascii="標楷體" w:eastAsia="標楷體" w:hAnsi="標楷體" w:hint="eastAsia"/>
          <w:szCs w:val="24"/>
        </w:rPr>
        <w:t>項目與規模」請依</w:t>
      </w:r>
      <w:r w:rsidRPr="00FA31CA">
        <w:rPr>
          <w:rFonts w:ascii="標楷體" w:eastAsia="標楷體" w:hAnsi="標楷體" w:hint="eastAsia"/>
          <w:szCs w:val="24"/>
        </w:rPr>
        <w:t>長期照顧服務機構設立(籌設)許可申請書</w:t>
      </w:r>
      <w:r>
        <w:rPr>
          <w:rFonts w:ascii="標楷體" w:eastAsia="標楷體" w:hAnsi="標楷體" w:hint="eastAsia"/>
          <w:szCs w:val="24"/>
        </w:rPr>
        <w:t>格式填列。</w:t>
      </w:r>
    </w:p>
    <w:p w:rsidR="006C3AAE" w:rsidRPr="00C3332D" w:rsidRDefault="008E0509" w:rsidP="006C3AAE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2：依長期照顧服務機構設立許可及管理辦法第</w:t>
      </w:r>
      <w:r w:rsidR="00E34E27">
        <w:rPr>
          <w:rFonts w:ascii="標楷體" w:eastAsia="標楷體" w:hAnsi="標楷體" w:hint="eastAsia"/>
          <w:szCs w:val="24"/>
        </w:rPr>
        <w:t>二十七</w:t>
      </w:r>
      <w:r>
        <w:rPr>
          <w:rFonts w:ascii="標楷體" w:eastAsia="標楷體" w:hAnsi="標楷體" w:hint="eastAsia"/>
          <w:szCs w:val="24"/>
        </w:rPr>
        <w:t>條第</w:t>
      </w:r>
      <w:r w:rsidR="00E34E2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項規定，</w:t>
      </w:r>
      <w:r w:rsidRPr="008E0509">
        <w:rPr>
          <w:rFonts w:ascii="標楷體" w:eastAsia="標楷體" w:hAnsi="標楷體" w:hint="eastAsia"/>
          <w:szCs w:val="24"/>
        </w:rPr>
        <w:t>長照機構於許可設立後，</w:t>
      </w:r>
      <w:r>
        <w:rPr>
          <w:rFonts w:ascii="標楷體" w:eastAsia="標楷體" w:hAnsi="標楷體" w:hint="eastAsia"/>
          <w:szCs w:val="24"/>
        </w:rPr>
        <w:t>其經許可設立之服務規模，於</w:t>
      </w:r>
      <w:r w:rsidR="00E34E27">
        <w:rPr>
          <w:rFonts w:ascii="標楷體" w:eastAsia="標楷體" w:hAnsi="標楷體" w:hint="eastAsia"/>
          <w:szCs w:val="24"/>
        </w:rPr>
        <w:t>三</w:t>
      </w:r>
      <w:r w:rsidRPr="008E0509">
        <w:rPr>
          <w:rFonts w:ascii="標楷體" w:eastAsia="標楷體" w:hAnsi="標楷體" w:hint="eastAsia"/>
          <w:szCs w:val="24"/>
        </w:rPr>
        <w:t>年內未全數開放使用者，直轄</w:t>
      </w:r>
      <w:r w:rsidRPr="00C3332D">
        <w:rPr>
          <w:rFonts w:ascii="標楷體" w:eastAsia="標楷體" w:hAnsi="標楷體" w:hint="eastAsia"/>
          <w:szCs w:val="24"/>
        </w:rPr>
        <w:t>市、縣(市)主管機關得核減其已許可之服務規模。</w:t>
      </w:r>
    </w:p>
    <w:p w:rsidR="00635165" w:rsidRPr="00C3332D" w:rsidRDefault="000D1FB8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proofErr w:type="gramStart"/>
      <w:r w:rsidRPr="00C3332D">
        <w:rPr>
          <w:rFonts w:ascii="標楷體" w:eastAsia="標楷體" w:hAnsi="標楷體" w:hint="eastAsia"/>
          <w:szCs w:val="24"/>
        </w:rPr>
        <w:t>註</w:t>
      </w:r>
      <w:proofErr w:type="gramEnd"/>
      <w:r w:rsidRPr="00C3332D">
        <w:rPr>
          <w:rFonts w:ascii="標楷體" w:eastAsia="標楷體" w:hAnsi="標楷體" w:hint="eastAsia"/>
          <w:szCs w:val="24"/>
        </w:rPr>
        <w:t>3：</w:t>
      </w:r>
      <w:r w:rsidR="00AA3A42" w:rsidRPr="00C3332D">
        <w:rPr>
          <w:rFonts w:ascii="標楷體" w:eastAsia="標楷體" w:hAnsi="標楷體" w:hint="eastAsia"/>
          <w:szCs w:val="24"/>
        </w:rPr>
        <w:t>長照</w:t>
      </w:r>
      <w:r w:rsidRPr="00C3332D">
        <w:rPr>
          <w:rFonts w:ascii="標楷體" w:eastAsia="標楷體" w:hAnsi="標楷體" w:hint="eastAsia"/>
          <w:szCs w:val="24"/>
        </w:rPr>
        <w:t>機構經主管機關許可設立後，得視實際運作狀況，報主管機關變更</w:t>
      </w:r>
      <w:r w:rsidR="00AA3A42" w:rsidRPr="00C3332D">
        <w:rPr>
          <w:rFonts w:ascii="標楷體" w:eastAsia="標楷體" w:hAnsi="標楷體" w:hint="eastAsia"/>
          <w:szCs w:val="24"/>
        </w:rPr>
        <w:t>本表有關許可設立滿</w:t>
      </w:r>
      <w:proofErr w:type="gramStart"/>
      <w:r w:rsidR="00AA3A42" w:rsidRPr="00C3332D">
        <w:rPr>
          <w:rFonts w:ascii="標楷體" w:eastAsia="標楷體" w:hAnsi="標楷體" w:hint="eastAsia"/>
          <w:szCs w:val="24"/>
        </w:rPr>
        <w:t>一</w:t>
      </w:r>
      <w:proofErr w:type="gramEnd"/>
      <w:r w:rsidR="00AA3A42" w:rsidRPr="00C3332D">
        <w:rPr>
          <w:rFonts w:ascii="標楷體" w:eastAsia="標楷體" w:hAnsi="標楷體" w:hint="eastAsia"/>
          <w:szCs w:val="24"/>
        </w:rPr>
        <w:t>年時至許可設立滿三年時之</w:t>
      </w:r>
      <w:r w:rsidRPr="00C3332D">
        <w:rPr>
          <w:rFonts w:ascii="標楷體" w:eastAsia="標楷體" w:hAnsi="標楷體" w:hint="eastAsia"/>
          <w:szCs w:val="24"/>
        </w:rPr>
        <w:t>開放服務項目與規模。</w:t>
      </w:r>
    </w:p>
    <w:p w:rsidR="00AA3A42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  <w:proofErr w:type="gramStart"/>
      <w:r w:rsidRPr="00C3332D">
        <w:rPr>
          <w:rFonts w:ascii="標楷體" w:eastAsia="標楷體" w:hAnsi="標楷體" w:hint="eastAsia"/>
          <w:szCs w:val="24"/>
        </w:rPr>
        <w:t>註</w:t>
      </w:r>
      <w:proofErr w:type="gramEnd"/>
      <w:r w:rsidRPr="00C3332D">
        <w:rPr>
          <w:rFonts w:ascii="標楷體" w:eastAsia="標楷體" w:hAnsi="標楷體" w:hint="eastAsia"/>
          <w:szCs w:val="24"/>
        </w:rPr>
        <w:t>4：主管機關就本表所列</w:t>
      </w:r>
      <w:r w:rsidR="009375B8">
        <w:rPr>
          <w:rFonts w:ascii="標楷體" w:eastAsia="標楷體" w:hAnsi="標楷體" w:hint="eastAsia"/>
          <w:szCs w:val="24"/>
        </w:rPr>
        <w:t>內容</w:t>
      </w:r>
      <w:r w:rsidRPr="00C3332D">
        <w:rPr>
          <w:rFonts w:ascii="標楷體" w:eastAsia="標楷體" w:hAnsi="標楷體" w:hint="eastAsia"/>
          <w:szCs w:val="24"/>
        </w:rPr>
        <w:t>，得依實際作業需要，自行調整運用</w:t>
      </w:r>
    </w:p>
    <w:p w:rsidR="00C3332D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</w:p>
    <w:p w:rsidR="00C3332D" w:rsidRPr="00C3332D" w:rsidRDefault="00C3332D" w:rsidP="000D1FB8">
      <w:pPr>
        <w:ind w:leftChars="-59" w:left="566" w:rightChars="-82" w:right="-197" w:hangingChars="295" w:hanging="708"/>
        <w:jc w:val="both"/>
        <w:rPr>
          <w:rFonts w:ascii="標楷體" w:eastAsia="標楷體" w:hAnsi="標楷體"/>
          <w:szCs w:val="24"/>
        </w:rPr>
      </w:pPr>
    </w:p>
    <w:p w:rsidR="00635165" w:rsidRPr="00635165" w:rsidRDefault="00635165" w:rsidP="00635165">
      <w:pPr>
        <w:jc w:val="distribute"/>
        <w:rPr>
          <w:rFonts w:ascii="標楷體" w:eastAsia="標楷體" w:hAnsi="標楷體"/>
          <w:sz w:val="28"/>
          <w:szCs w:val="28"/>
        </w:rPr>
      </w:pPr>
      <w:r w:rsidRPr="00635165">
        <w:rPr>
          <w:rFonts w:ascii="標楷體" w:eastAsia="標楷體" w:hAnsi="標楷體" w:hint="eastAsia"/>
          <w:sz w:val="28"/>
          <w:szCs w:val="28"/>
        </w:rPr>
        <w:t>中   華   民   國    年    月    日</w:t>
      </w:r>
    </w:p>
    <w:sectPr w:rsidR="00635165" w:rsidRPr="00635165" w:rsidSect="00635165">
      <w:headerReference w:type="default" r:id="rId7"/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39" w:rsidRDefault="007E5239" w:rsidP="00FA31CA">
      <w:r>
        <w:separator/>
      </w:r>
    </w:p>
  </w:endnote>
  <w:endnote w:type="continuationSeparator" w:id="0">
    <w:p w:rsidR="007E5239" w:rsidRDefault="007E5239" w:rsidP="00F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39" w:rsidRDefault="007E5239" w:rsidP="00FA31CA">
      <w:r>
        <w:separator/>
      </w:r>
    </w:p>
  </w:footnote>
  <w:footnote w:type="continuationSeparator" w:id="0">
    <w:p w:rsidR="007E5239" w:rsidRDefault="007E5239" w:rsidP="00FA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2D" w:rsidRPr="00B60D0D" w:rsidRDefault="00B60D0D" w:rsidP="00B60D0D">
    <w:pPr>
      <w:pStyle w:val="a3"/>
      <w:jc w:val="right"/>
      <w:rPr>
        <w:rFonts w:ascii="標楷體" w:eastAsia="標楷體" w:hAnsi="標楷體"/>
      </w:rPr>
    </w:pPr>
    <w:r w:rsidRPr="00B60D0D">
      <w:rPr>
        <w:rFonts w:ascii="標楷體" w:eastAsia="標楷體" w:hAnsi="標楷體" w:hint="eastAsia"/>
      </w:rPr>
      <w:t>書表編號08</w:t>
    </w:r>
  </w:p>
  <w:p w:rsidR="00C3332D" w:rsidRPr="00C3332D" w:rsidRDefault="00C3332D" w:rsidP="00C3332D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D7897"/>
    <w:multiLevelType w:val="hybridMultilevel"/>
    <w:tmpl w:val="E200B196"/>
    <w:lvl w:ilvl="0" w:tplc="9A7C31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D"/>
    <w:rsid w:val="00095F37"/>
    <w:rsid w:val="000D1FB8"/>
    <w:rsid w:val="00222952"/>
    <w:rsid w:val="002D1CF9"/>
    <w:rsid w:val="0040403D"/>
    <w:rsid w:val="004E275F"/>
    <w:rsid w:val="005E4F09"/>
    <w:rsid w:val="00624F7B"/>
    <w:rsid w:val="00635165"/>
    <w:rsid w:val="006C3AAE"/>
    <w:rsid w:val="007E5239"/>
    <w:rsid w:val="008E0509"/>
    <w:rsid w:val="009273ED"/>
    <w:rsid w:val="009375B8"/>
    <w:rsid w:val="00A352BD"/>
    <w:rsid w:val="00A7622D"/>
    <w:rsid w:val="00AA3A42"/>
    <w:rsid w:val="00B54851"/>
    <w:rsid w:val="00B60D0D"/>
    <w:rsid w:val="00B703EB"/>
    <w:rsid w:val="00C3332D"/>
    <w:rsid w:val="00C36943"/>
    <w:rsid w:val="00C6572E"/>
    <w:rsid w:val="00E019DB"/>
    <w:rsid w:val="00E34E27"/>
    <w:rsid w:val="00F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708B6-CD41-477F-A267-9B39CD86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CA"/>
    <w:rPr>
      <w:sz w:val="20"/>
      <w:szCs w:val="20"/>
    </w:rPr>
  </w:style>
  <w:style w:type="table" w:styleId="a7">
    <w:name w:val="Table Grid"/>
    <w:basedOn w:val="a1"/>
    <w:uiPriority w:val="39"/>
    <w:rsid w:val="00FA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謝若涵</dc:creator>
  <cp:keywords/>
  <dc:description/>
  <cp:lastModifiedBy>王巧音</cp:lastModifiedBy>
  <cp:revision>2</cp:revision>
  <dcterms:created xsi:type="dcterms:W3CDTF">2017-09-27T02:58:00Z</dcterms:created>
  <dcterms:modified xsi:type="dcterms:W3CDTF">2017-09-27T02:58:00Z</dcterms:modified>
</cp:coreProperties>
</file>