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38B" w:rsidRDefault="007D7363">
      <w:pPr>
        <w:snapToGrid w:val="0"/>
        <w:jc w:val="center"/>
      </w:pPr>
      <w:bookmarkStart w:id="0" w:name="_Hlk236056633"/>
      <w:bookmarkStart w:id="1" w:name="_GoBack"/>
      <w:bookmarkEnd w:id="1"/>
      <w:r>
        <w:rPr>
          <w:rFonts w:ascii="Times New Roman" w:hAnsi="Times New Roman" w:cs="Times New Roman"/>
          <w:b/>
          <w:bCs/>
          <w:sz w:val="32"/>
          <w:szCs w:val="32"/>
        </w:rPr>
        <w:t>智慧科技輔具產品登錄申請表</w:t>
      </w:r>
    </w:p>
    <w:p w:rsidR="00F9038B" w:rsidRDefault="007D7363">
      <w:pPr>
        <w:snapToGrid w:val="0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一項產品填具一份申請表</w:t>
      </w:r>
    </w:p>
    <w:p w:rsidR="00F9038B" w:rsidRDefault="007D7363">
      <w:pPr>
        <w:snapToGri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115.8.12</w:t>
      </w:r>
      <w:r>
        <w:rPr>
          <w:rFonts w:ascii="Times New Roman" w:hAnsi="Times New Roman" w:cs="Times New Roman"/>
          <w:sz w:val="28"/>
          <w:szCs w:val="28"/>
        </w:rPr>
        <w:t>訂定</w:t>
      </w:r>
    </w:p>
    <w:p w:rsidR="00F9038B" w:rsidRDefault="007D7363">
      <w:pPr>
        <w:pStyle w:val="a4"/>
        <w:numPr>
          <w:ilvl w:val="0"/>
          <w:numId w:val="1"/>
        </w:numPr>
        <w:snapToGrid w:val="0"/>
        <w:spacing w:after="120"/>
        <w:ind w:left="567" w:hanging="567"/>
      </w:pPr>
      <w:r>
        <w:rPr>
          <w:rFonts w:ascii="Times New Roman" w:hAnsi="Times New Roman" w:cs="Times New Roman"/>
          <w:b/>
          <w:bCs/>
          <w:sz w:val="28"/>
          <w:szCs w:val="28"/>
        </w:rPr>
        <w:t>產品基本資料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3"/>
        <w:gridCol w:w="1840"/>
        <w:gridCol w:w="710"/>
        <w:gridCol w:w="1280"/>
        <w:gridCol w:w="706"/>
        <w:gridCol w:w="1278"/>
        <w:gridCol w:w="710"/>
        <w:gridCol w:w="1405"/>
      </w:tblGrid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產品名稱</w:t>
            </w:r>
          </w:p>
        </w:tc>
        <w:tc>
          <w:tcPr>
            <w:tcW w:w="7929" w:type="dxa"/>
            <w:gridSpan w:val="7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產品型號</w:t>
            </w:r>
          </w:p>
        </w:tc>
        <w:tc>
          <w:tcPr>
            <w:tcW w:w="7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公司名稱</w:t>
            </w:r>
          </w:p>
        </w:tc>
        <w:tc>
          <w:tcPr>
            <w:tcW w:w="7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廠商別</w:t>
            </w:r>
          </w:p>
        </w:tc>
        <w:tc>
          <w:tcPr>
            <w:tcW w:w="7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製造商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代理商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應檢附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原廠「總代理」或「獨家代表」申請授權文件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建議售價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建議月租金額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產品規格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產品尺寸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公分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長度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F9038B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寬度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F9038B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高度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F9038B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產品重量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公斤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60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產品承重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公斤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產品概述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字內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使用注意事項</w:t>
            </w:r>
          </w:p>
        </w:tc>
        <w:tc>
          <w:tcPr>
            <w:tcW w:w="7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適用對象與</w:t>
            </w:r>
          </w:p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使用情境</w:t>
            </w:r>
          </w:p>
        </w:tc>
        <w:tc>
          <w:tcPr>
            <w:tcW w:w="7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製造地</w:t>
            </w:r>
          </w:p>
        </w:tc>
        <w:tc>
          <w:tcPr>
            <w:tcW w:w="7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038B" w:rsidRDefault="00F9038B">
      <w:pPr>
        <w:widowControl/>
        <w:rPr>
          <w:rFonts w:ascii="Times New Roman" w:hAnsi="Times New Roman" w:cs="Times New Roman"/>
          <w:b/>
          <w:bCs/>
          <w:sz w:val="28"/>
          <w:szCs w:val="28"/>
        </w:rPr>
      </w:pPr>
    </w:p>
    <w:p w:rsidR="00F9038B" w:rsidRDefault="007D7363">
      <w:pPr>
        <w:pStyle w:val="a4"/>
        <w:numPr>
          <w:ilvl w:val="0"/>
          <w:numId w:val="1"/>
        </w:numPr>
        <w:snapToGrid w:val="0"/>
        <w:ind w:left="567" w:hanging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智慧科技輔具功能</w:t>
      </w:r>
    </w:p>
    <w:p w:rsidR="00F9038B" w:rsidRDefault="007D7363">
      <w:pPr>
        <w:pStyle w:val="a4"/>
        <w:numPr>
          <w:ilvl w:val="0"/>
          <w:numId w:val="2"/>
        </w:numPr>
        <w:snapToGrid w:val="0"/>
        <w:spacing w:before="120" w:after="120"/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感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測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506"/>
      </w:tblGrid>
      <w:tr w:rsidR="00F9038B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8B" w:rsidRDefault="007D7363">
            <w:pPr>
              <w:snapToGrid w:val="0"/>
              <w:jc w:val="center"/>
              <w:rPr>
                <w:rFonts w:cs="Times New Roman"/>
                <w:kern w:val="3"/>
                <w:sz w:val="24"/>
                <w:szCs w:val="24"/>
              </w:rPr>
            </w:pPr>
            <w:r>
              <w:rPr>
                <w:rFonts w:cs="Times New Roman"/>
                <w:kern w:val="3"/>
                <w:sz w:val="24"/>
                <w:szCs w:val="24"/>
              </w:rPr>
              <w:t>欄位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8B" w:rsidRDefault="007D7363">
            <w:pPr>
              <w:snapToGrid w:val="0"/>
              <w:jc w:val="center"/>
              <w:rPr>
                <w:rFonts w:cs="Times New Roman"/>
                <w:kern w:val="3"/>
                <w:sz w:val="24"/>
                <w:szCs w:val="24"/>
              </w:rPr>
            </w:pPr>
            <w:r>
              <w:rPr>
                <w:rFonts w:cs="Times New Roman"/>
                <w:kern w:val="3"/>
                <w:sz w:val="24"/>
                <w:szCs w:val="24"/>
              </w:rPr>
              <w:t>內容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感</w:t>
            </w:r>
            <w:proofErr w:type="gramEnd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測項目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動作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姿態偵測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如跌倒、翻身、移位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eastAsia="新細明體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活動量偵測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如步數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壓力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接觸偵測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如離床</w:t>
            </w:r>
            <w:proofErr w:type="gramEnd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、久坐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位置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定位偵測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排泄偵測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心率偵測</w:t>
            </w:r>
            <w:proofErr w:type="gramEnd"/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呼吸偵測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血壓偵測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eastAsia="新細明體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血氧偵測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體溫偵測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環境偵測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溫濕度、空氣品質等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cantSplit/>
          <w:trHeight w:val="87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感</w:t>
            </w:r>
            <w:proofErr w:type="gramEnd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測技術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ab/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慣性感測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加速度計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陀螺儀等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定位技術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(GPS/BLE/UWB/RFID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等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壓力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重量感測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如壓力感測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壓力分布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重量變化等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毫米波雷達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紅外線感測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影像感測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光學感測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eastAsia="新細明體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聲音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音訊感測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溫溼度感測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</w:tbl>
    <w:p w:rsidR="00F9038B" w:rsidRDefault="007D7363">
      <w:pPr>
        <w:pStyle w:val="a4"/>
        <w:numPr>
          <w:ilvl w:val="0"/>
          <w:numId w:val="2"/>
        </w:numPr>
        <w:snapToGrid w:val="0"/>
        <w:spacing w:before="240" w:after="120"/>
        <w:ind w:left="482" w:hanging="48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數據紀錄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6"/>
        <w:gridCol w:w="6672"/>
      </w:tblGrid>
      <w:tr w:rsidR="00F9038B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欄位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內容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數據紀錄位置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裝置端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記憶卡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雲端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872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數據顯示介面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本機螢幕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APP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網頁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無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</w:tbl>
    <w:p w:rsidR="00F9038B" w:rsidRDefault="00F9038B">
      <w:pPr>
        <w:snapToGrid w:val="0"/>
        <w:rPr>
          <w:rFonts w:cs="Times New Roman"/>
          <w:b/>
          <w:bCs/>
          <w:sz w:val="28"/>
          <w:szCs w:val="28"/>
        </w:rPr>
      </w:pPr>
    </w:p>
    <w:p w:rsidR="00F9038B" w:rsidRDefault="00F9038B">
      <w:pPr>
        <w:snapToGrid w:val="0"/>
        <w:rPr>
          <w:rFonts w:cs="Times New Roman"/>
          <w:b/>
          <w:bCs/>
          <w:sz w:val="28"/>
          <w:szCs w:val="28"/>
        </w:rPr>
      </w:pPr>
    </w:p>
    <w:p w:rsidR="00F9038B" w:rsidRDefault="00F9038B">
      <w:pPr>
        <w:snapToGrid w:val="0"/>
        <w:rPr>
          <w:rFonts w:cs="Times New Roman"/>
          <w:b/>
          <w:bCs/>
          <w:sz w:val="28"/>
          <w:szCs w:val="28"/>
        </w:rPr>
      </w:pPr>
    </w:p>
    <w:p w:rsidR="00F9038B" w:rsidRDefault="00F9038B">
      <w:pPr>
        <w:snapToGrid w:val="0"/>
        <w:rPr>
          <w:rFonts w:cs="Times New Roman"/>
          <w:b/>
          <w:bCs/>
          <w:sz w:val="28"/>
          <w:szCs w:val="28"/>
        </w:rPr>
      </w:pPr>
    </w:p>
    <w:p w:rsidR="00F9038B" w:rsidRDefault="00F9038B">
      <w:pPr>
        <w:snapToGrid w:val="0"/>
        <w:rPr>
          <w:rFonts w:cs="Times New Roman"/>
          <w:b/>
          <w:bCs/>
          <w:sz w:val="28"/>
          <w:szCs w:val="28"/>
        </w:rPr>
      </w:pPr>
    </w:p>
    <w:p w:rsidR="00F9038B" w:rsidRDefault="00F9038B">
      <w:pPr>
        <w:snapToGrid w:val="0"/>
        <w:rPr>
          <w:rFonts w:cs="Times New Roman"/>
          <w:b/>
          <w:bCs/>
          <w:sz w:val="28"/>
          <w:szCs w:val="28"/>
        </w:rPr>
      </w:pPr>
    </w:p>
    <w:p w:rsidR="00F9038B" w:rsidRDefault="007D7363">
      <w:pPr>
        <w:pStyle w:val="a4"/>
        <w:numPr>
          <w:ilvl w:val="0"/>
          <w:numId w:val="2"/>
        </w:numPr>
        <w:snapToGrid w:val="0"/>
        <w:spacing w:before="240" w:after="120"/>
        <w:ind w:left="482" w:hanging="48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傳輸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6"/>
        <w:gridCol w:w="6672"/>
      </w:tblGrid>
      <w:tr w:rsidR="00F9038B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cs="Times New Roman"/>
                <w:kern w:val="3"/>
                <w:sz w:val="24"/>
                <w:szCs w:val="24"/>
              </w:rPr>
            </w:pPr>
            <w:r>
              <w:rPr>
                <w:rFonts w:cs="Times New Roman"/>
                <w:kern w:val="3"/>
                <w:sz w:val="24"/>
                <w:szCs w:val="24"/>
              </w:rPr>
              <w:t>欄位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內容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通訊技術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Wi-Fi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藍牙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有線網路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4G/5G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資料傳輸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eastAsia="新細明體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傳輸時機：</w:t>
            </w:r>
          </w:p>
          <w:p w:rsidR="00F9038B" w:rsidRDefault="007D7363">
            <w:pPr>
              <w:snapToGrid w:val="0"/>
              <w:ind w:left="33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定期傳送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即時傳送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eastAsia="新細明體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傳輸方向：</w:t>
            </w:r>
          </w:p>
          <w:p w:rsidR="00F9038B" w:rsidRDefault="007D7363">
            <w:pPr>
              <w:snapToGrid w:val="0"/>
              <w:ind w:left="33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eastAsia="新細明體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單向傳送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雙向傳送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可與設備本體連動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</w:tbl>
    <w:p w:rsidR="00F9038B" w:rsidRDefault="007D7363">
      <w:pPr>
        <w:pStyle w:val="a4"/>
        <w:numPr>
          <w:ilvl w:val="0"/>
          <w:numId w:val="2"/>
        </w:numPr>
        <w:snapToGrid w:val="0"/>
        <w:spacing w:before="240" w:after="120"/>
        <w:ind w:left="482" w:hanging="48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分析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6"/>
        <w:gridCol w:w="6672"/>
      </w:tblGrid>
      <w:tr w:rsidR="00F9038B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cs="Times New Roman"/>
                <w:kern w:val="3"/>
                <w:sz w:val="24"/>
                <w:szCs w:val="24"/>
              </w:rPr>
            </w:pPr>
            <w:r>
              <w:rPr>
                <w:rFonts w:cs="Times New Roman"/>
                <w:kern w:val="3"/>
                <w:sz w:val="24"/>
                <w:szCs w:val="24"/>
              </w:rPr>
              <w:t>欄位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內容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資料分析位置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裝置端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雲端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邊緣運算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cantSplit/>
          <w:trHeight w:val="379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分析項目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活動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動作分析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定位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軌跡分析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排便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尿量分析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姿勢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壓力分析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睡眠分析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異常事件分析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環境分析：</w:t>
            </w:r>
          </w:p>
          <w:p w:rsidR="00F9038B" w:rsidRDefault="007D7363">
            <w:pPr>
              <w:snapToGrid w:val="0"/>
              <w:ind w:left="33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溫度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濕度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空氣品質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生理數據分析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健康指標分析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</w:tbl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F9038B">
      <w:pPr>
        <w:widowControl/>
        <w:rPr>
          <w:rFonts w:cs="Times New Roman"/>
          <w:sz w:val="28"/>
          <w:szCs w:val="28"/>
        </w:rPr>
      </w:pPr>
    </w:p>
    <w:p w:rsidR="00F9038B" w:rsidRDefault="007D7363">
      <w:pPr>
        <w:pStyle w:val="a4"/>
        <w:numPr>
          <w:ilvl w:val="0"/>
          <w:numId w:val="2"/>
        </w:numPr>
        <w:snapToGrid w:val="0"/>
        <w:spacing w:before="240" w:after="120"/>
        <w:ind w:left="482" w:hanging="48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回饋機制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6"/>
        <w:gridCol w:w="6672"/>
      </w:tblGrid>
      <w:tr w:rsidR="00F9038B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cs="Times New Roman"/>
                <w:kern w:val="3"/>
                <w:sz w:val="24"/>
                <w:szCs w:val="24"/>
              </w:rPr>
            </w:pPr>
            <w:r>
              <w:rPr>
                <w:rFonts w:cs="Times New Roman"/>
                <w:kern w:val="3"/>
                <w:sz w:val="24"/>
                <w:szCs w:val="24"/>
              </w:rPr>
              <w:t>欄位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內容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回饋方式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聲音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燈光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指示燈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螢幕顯示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震動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APP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推播通知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簡訊通知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通訊軟體通知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如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LINE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Messenger)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電話通知</w:t>
            </w:r>
          </w:p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異常事件通報</w:t>
            </w:r>
          </w:p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複選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行為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活動模式異常警示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電子圍籬警示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排尿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排便異常警示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久臥</w:t>
            </w:r>
            <w:proofErr w:type="gramEnd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未翻身提醒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離床</w:t>
            </w:r>
            <w:proofErr w:type="gramEnd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床緣活動警示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睡眠異常警示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跌倒偵測警示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生理徵象異常警示：</w:t>
            </w:r>
          </w:p>
          <w:p w:rsidR="00F9038B" w:rsidRDefault="007D7363">
            <w:pPr>
              <w:snapToGrid w:val="0"/>
              <w:ind w:left="33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proofErr w:type="gramStart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心率</w:t>
            </w:r>
            <w:proofErr w:type="gramEnd"/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呼吸率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血氧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環境異常警示：</w:t>
            </w:r>
          </w:p>
          <w:p w:rsidR="00F9038B" w:rsidRDefault="007D7363">
            <w:pPr>
              <w:snapToGrid w:val="0"/>
              <w:ind w:left="33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溫度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濕度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空氣品質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設備異常警示</w:t>
            </w:r>
          </w:p>
          <w:p w:rsidR="00F9038B" w:rsidRDefault="007D7363">
            <w:pPr>
              <w:snapToGrid w:val="0"/>
              <w:ind w:left="33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低電量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斷電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故障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cantSplit/>
          <w:trHeight w:val="872"/>
        </w:trPr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cs="Times New Roman"/>
                <w:kern w:val="3"/>
                <w:sz w:val="24"/>
                <w:szCs w:val="24"/>
              </w:rPr>
            </w:pPr>
            <w:r>
              <w:rPr>
                <w:rFonts w:cs="Times New Roman"/>
                <w:kern w:val="3"/>
                <w:sz w:val="24"/>
                <w:szCs w:val="24"/>
              </w:rPr>
              <w:t>回饋對象</w:t>
            </w:r>
          </w:p>
          <w:p w:rsidR="00F9038B" w:rsidRDefault="007D7363">
            <w:pPr>
              <w:snapToGrid w:val="0"/>
              <w:jc w:val="both"/>
              <w:rPr>
                <w:rFonts w:cs="Times New Roman"/>
                <w:kern w:val="3"/>
                <w:sz w:val="24"/>
                <w:szCs w:val="24"/>
              </w:rPr>
            </w:pPr>
            <w:r>
              <w:rPr>
                <w:rFonts w:cs="Times New Roman"/>
                <w:kern w:val="3"/>
                <w:sz w:val="24"/>
                <w:szCs w:val="24"/>
              </w:rPr>
              <w:t>(</w:t>
            </w:r>
            <w:r>
              <w:rPr>
                <w:rFonts w:cs="Times New Roman"/>
                <w:kern w:val="3"/>
                <w:sz w:val="24"/>
                <w:szCs w:val="24"/>
              </w:rPr>
              <w:t>複選</w:t>
            </w:r>
            <w:r>
              <w:rPr>
                <w:rFonts w:cs="Times New Roman"/>
                <w:kern w:val="3"/>
                <w:sz w:val="24"/>
                <w:szCs w:val="24"/>
              </w:rPr>
              <w:t>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使用者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照護者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設備本體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  <w:jc w:val="both"/>
            </w:pPr>
            <w:r>
              <w:rPr>
                <w:rFonts w:ascii="Wingdings 2" w:eastAsia="Wingdings 2" w:hAnsi="Wingdings 2" w:cs="Wingdings 2"/>
                <w:kern w:val="3"/>
                <w:sz w:val="24"/>
                <w:szCs w:val="24"/>
              </w:rPr>
              <w:t>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其他：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__________</w:t>
            </w:r>
          </w:p>
        </w:tc>
      </w:tr>
    </w:tbl>
    <w:p w:rsidR="00F9038B" w:rsidRDefault="007D7363">
      <w:pPr>
        <w:pStyle w:val="a4"/>
        <w:numPr>
          <w:ilvl w:val="0"/>
          <w:numId w:val="1"/>
        </w:numPr>
        <w:snapToGrid w:val="0"/>
        <w:spacing w:before="240" w:after="120"/>
        <w:ind w:left="567" w:hanging="567"/>
      </w:pPr>
      <w:r>
        <w:rPr>
          <w:rFonts w:ascii="Times New Roman" w:hAnsi="Times New Roman" w:cs="Times New Roman"/>
          <w:b/>
          <w:bCs/>
          <w:sz w:val="28"/>
          <w:szCs w:val="28"/>
        </w:rPr>
        <w:t>行動應用程式</w:t>
      </w:r>
    </w:p>
    <w:p w:rsidR="00F9038B" w:rsidRDefault="007D7363">
      <w:p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填表說明：本產品未搭配行動應用程式者，於第一欄勾選「否」後，以下</w:t>
      </w:r>
      <w:proofErr w:type="gramStart"/>
      <w:r>
        <w:rPr>
          <w:rFonts w:ascii="Times New Roman" w:hAnsi="Times New Roman" w:cs="Times New Roman"/>
          <w:sz w:val="24"/>
          <w:szCs w:val="24"/>
        </w:rPr>
        <w:t>欄位免填</w:t>
      </w:r>
      <w:proofErr w:type="gramEnd"/>
      <w:r>
        <w:rPr>
          <w:rFonts w:ascii="Times New Roman" w:hAnsi="Times New Roman" w:cs="Times New Roman"/>
          <w:sz w:val="24"/>
          <w:szCs w:val="24"/>
        </w:rPr>
        <w:t>。</w:t>
      </w:r>
    </w:p>
    <w:tbl>
      <w:tblPr>
        <w:tblW w:w="97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6"/>
        <w:gridCol w:w="6204"/>
      </w:tblGrid>
      <w:tr w:rsidR="00F9038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是否搭配行動應用程式</w:t>
            </w:r>
          </w:p>
        </w:tc>
        <w:tc>
          <w:tcPr>
            <w:tcW w:w="62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是</w:t>
            </w:r>
          </w:p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cs="Segoe UI Symbol"/>
                <w:sz w:val="24"/>
                <w:szCs w:val="24"/>
              </w:rPr>
              <w:t xml:space="preserve"> </w:t>
            </w:r>
            <w:r>
              <w:rPr>
                <w:rFonts w:cs="Segoe UI Symbol"/>
                <w:sz w:val="24"/>
                <w:szCs w:val="24"/>
              </w:rPr>
              <w:t>否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5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名稱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5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支援平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臺</w:t>
            </w:r>
            <w:proofErr w:type="gramEnd"/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iOS</w:t>
            </w:r>
            <w:r>
              <w:rPr>
                <w:rFonts w:cs="Times New Roman"/>
                <w:sz w:val="24"/>
                <w:szCs w:val="24"/>
              </w:rPr>
              <w:t xml:space="preserve">　</w:t>
            </w:r>
            <w:r>
              <w:rPr>
                <w:rFonts w:cs="Segoe UI Symbol"/>
                <w:sz w:val="24"/>
                <w:szCs w:val="24"/>
              </w:rPr>
              <w:t xml:space="preserve"> </w:t>
            </w:r>
          </w:p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5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行動應用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基本資安認證</w:t>
            </w:r>
            <w:proofErr w:type="gramEnd"/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已取得</w:t>
            </w:r>
          </w:p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cs="Segoe UI Symbol"/>
                <w:sz w:val="24"/>
                <w:szCs w:val="24"/>
              </w:rPr>
              <w:t xml:space="preserve"> </w:t>
            </w:r>
            <w:r>
              <w:rPr>
                <w:rFonts w:cs="Segoe UI Symbol"/>
                <w:sz w:val="24"/>
                <w:szCs w:val="24"/>
              </w:rPr>
              <w:t>申請中</w:t>
            </w:r>
            <w:r>
              <w:rPr>
                <w:rFonts w:cs="Segoe UI Symbol"/>
                <w:sz w:val="24"/>
                <w:szCs w:val="24"/>
              </w:rPr>
              <w:t>(</w:t>
            </w:r>
            <w:r>
              <w:rPr>
                <w:rFonts w:cs="Segoe UI Symbol"/>
                <w:sz w:val="24"/>
                <w:szCs w:val="24"/>
              </w:rPr>
              <w:t>申請日期：</w:t>
            </w:r>
            <w:r>
              <w:rPr>
                <w:rFonts w:cs="Segoe UI Symbol"/>
                <w:sz w:val="24"/>
                <w:szCs w:val="24"/>
              </w:rPr>
              <w:t xml:space="preserve">  </w:t>
            </w:r>
            <w:r>
              <w:rPr>
                <w:rFonts w:cs="Segoe UI Symbol"/>
                <w:sz w:val="24"/>
                <w:szCs w:val="24"/>
              </w:rPr>
              <w:t>年</w:t>
            </w:r>
            <w:r>
              <w:rPr>
                <w:rFonts w:cs="Segoe UI Symbol"/>
                <w:sz w:val="24"/>
                <w:szCs w:val="24"/>
              </w:rPr>
              <w:t xml:space="preserve">  </w:t>
            </w:r>
            <w:r>
              <w:rPr>
                <w:rFonts w:cs="Segoe UI Symbol"/>
                <w:sz w:val="24"/>
                <w:szCs w:val="24"/>
              </w:rPr>
              <w:t>月</w:t>
            </w:r>
            <w:r>
              <w:rPr>
                <w:rFonts w:cs="Segoe UI Symbol"/>
                <w:sz w:val="24"/>
                <w:szCs w:val="24"/>
              </w:rPr>
              <w:t xml:space="preserve">  </w:t>
            </w:r>
            <w:r>
              <w:rPr>
                <w:rFonts w:cs="Segoe UI Symbol"/>
                <w:sz w:val="24"/>
                <w:szCs w:val="24"/>
              </w:rPr>
              <w:t>日</w:t>
            </w:r>
            <w:r>
              <w:rPr>
                <w:rFonts w:cs="Segoe UI Symbol"/>
                <w:sz w:val="24"/>
                <w:szCs w:val="24"/>
              </w:rPr>
              <w:t>)</w:t>
            </w:r>
          </w:p>
          <w:p w:rsidR="00F9038B" w:rsidRDefault="007D7363">
            <w:pPr>
              <w:snapToGrid w:val="0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cs="Segoe UI Symbol"/>
                <w:sz w:val="24"/>
                <w:szCs w:val="24"/>
              </w:rPr>
              <w:t xml:space="preserve"> </w:t>
            </w:r>
            <w:r>
              <w:rPr>
                <w:rFonts w:cs="Segoe UI Symbol"/>
                <w:sz w:val="24"/>
                <w:szCs w:val="24"/>
              </w:rPr>
              <w:t>未申請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5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行動應用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認證機構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F9038B">
            <w:pPr>
              <w:snapToGrid w:val="0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</w:tbl>
    <w:p w:rsidR="00F9038B" w:rsidRDefault="00F9038B">
      <w:pPr>
        <w:widowControl/>
        <w:rPr>
          <w:rFonts w:ascii="Times New Roman" w:hAnsi="Times New Roman" w:cs="Times New Roman"/>
          <w:b/>
          <w:bCs/>
          <w:sz w:val="28"/>
          <w:szCs w:val="28"/>
        </w:rPr>
      </w:pPr>
    </w:p>
    <w:p w:rsidR="00F9038B" w:rsidRDefault="007D7363">
      <w:pPr>
        <w:pStyle w:val="a4"/>
        <w:numPr>
          <w:ilvl w:val="0"/>
          <w:numId w:val="1"/>
        </w:numPr>
        <w:snapToGrid w:val="0"/>
        <w:spacing w:after="120"/>
        <w:ind w:left="567" w:hanging="567"/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安全認證證明文件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依產品性質檢附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9038B" w:rsidRDefault="007D7363">
      <w:pPr>
        <w:snapToGrid w:val="0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填表說明：請就各項證明文件</w:t>
      </w:r>
      <w:proofErr w:type="gramStart"/>
      <w:r>
        <w:rPr>
          <w:rFonts w:ascii="Times New Roman" w:hAnsi="Times New Roman" w:cs="Times New Roman"/>
          <w:sz w:val="24"/>
          <w:szCs w:val="24"/>
        </w:rPr>
        <w:t>勾選檢附</w:t>
      </w:r>
      <w:proofErr w:type="gramEnd"/>
      <w:r>
        <w:rPr>
          <w:rFonts w:ascii="Times New Roman" w:hAnsi="Times New Roman" w:cs="Times New Roman"/>
          <w:sz w:val="24"/>
          <w:szCs w:val="24"/>
        </w:rPr>
        <w:t>情形，勾選「檢附」者，應另附證明文件電子檔。</w:t>
      </w:r>
    </w:p>
    <w:tbl>
      <w:tblPr>
        <w:tblW w:w="96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3"/>
        <w:gridCol w:w="3685"/>
        <w:gridCol w:w="1418"/>
        <w:gridCol w:w="1256"/>
      </w:tblGrid>
      <w:tr w:rsidR="00F9038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主管機關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證明文件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7D7363">
            <w:pPr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檢附情形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038B" w:rsidRDefault="007D736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有效期限</w:t>
            </w: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2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衛生福利部食品藥物管理署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醫療器材許可證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檢附</w:t>
            </w:r>
          </w:p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不適用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038B" w:rsidRDefault="00F9038B">
            <w:pPr>
              <w:snapToGrid w:val="0"/>
              <w:ind w:left="128"/>
              <w:jc w:val="both"/>
              <w:rPr>
                <w:rFonts w:cs="Segoe UI Symbol"/>
                <w:color w:val="000000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2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經濟部標準檢驗局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商品驗證登錄證書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檢附</w:t>
            </w:r>
          </w:p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不適用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038B" w:rsidRDefault="00F9038B">
            <w:pPr>
              <w:snapToGrid w:val="0"/>
              <w:ind w:left="128"/>
              <w:jc w:val="both"/>
              <w:rPr>
                <w:rFonts w:cs="Segoe UI Symbol"/>
                <w:color w:val="000000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2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國家通訊傳播委員會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電信管制射頻器材型式認證證明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檢附</w:t>
            </w:r>
          </w:p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不適用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038B" w:rsidRDefault="00F9038B">
            <w:pPr>
              <w:snapToGrid w:val="0"/>
              <w:ind w:left="128"/>
              <w:jc w:val="both"/>
              <w:rPr>
                <w:rFonts w:cs="Segoe UI Symbol"/>
                <w:color w:val="000000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2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行動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應用資安聯盟</w:t>
            </w:r>
            <w:proofErr w:type="gram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行動應用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App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基本資安認證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檢附</w:t>
            </w:r>
          </w:p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不適用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038B" w:rsidRDefault="00F9038B">
            <w:pPr>
              <w:snapToGrid w:val="0"/>
              <w:ind w:left="128"/>
              <w:jc w:val="both"/>
              <w:rPr>
                <w:rFonts w:cs="Segoe UI Symbol"/>
                <w:color w:val="000000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693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產品責任保險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檢附</w:t>
            </w:r>
          </w:p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未檢附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038B" w:rsidRDefault="00F9038B">
            <w:pPr>
              <w:snapToGrid w:val="0"/>
              <w:ind w:left="128"/>
              <w:jc w:val="both"/>
              <w:rPr>
                <w:rFonts w:cs="Segoe UI Symbol"/>
                <w:color w:val="000000"/>
                <w:sz w:val="24"/>
                <w:szCs w:val="24"/>
              </w:rPr>
            </w:pPr>
          </w:p>
        </w:tc>
      </w:tr>
      <w:tr w:rsidR="00F9038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693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038B" w:rsidRDefault="007D7363">
            <w:pPr>
              <w:snapToGrid w:val="0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>其他國際標準檢測驗證、標章或自願性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驗證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BSMI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檢附</w:t>
            </w:r>
          </w:p>
          <w:p w:rsidR="00F9038B" w:rsidRDefault="007D7363">
            <w:pPr>
              <w:snapToGrid w:val="0"/>
              <w:ind w:left="128"/>
              <w:jc w:val="both"/>
            </w:pPr>
            <w:r>
              <w:rPr>
                <w:rFonts w:ascii="Wingdings 2" w:eastAsia="Wingdings 2" w:hAnsi="Wingdings 2" w:cs="Wingdings 2"/>
                <w:color w:val="000000"/>
                <w:sz w:val="24"/>
                <w:szCs w:val="24"/>
              </w:rPr>
              <w:t>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未檢附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038B" w:rsidRDefault="00F9038B">
            <w:pPr>
              <w:snapToGrid w:val="0"/>
              <w:ind w:left="128"/>
              <w:jc w:val="both"/>
              <w:rPr>
                <w:rFonts w:cs="Segoe UI Symbol"/>
                <w:color w:val="000000"/>
                <w:sz w:val="24"/>
                <w:szCs w:val="24"/>
              </w:rPr>
            </w:pPr>
          </w:p>
        </w:tc>
      </w:tr>
      <w:bookmarkEnd w:id="0"/>
    </w:tbl>
    <w:p w:rsidR="00F9038B" w:rsidRDefault="00F9038B">
      <w:pPr>
        <w:snapToGrid w:val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9038B">
      <w:headerReference w:type="default" r:id="rId7"/>
      <w:footerReference w:type="default" r:id="rId8"/>
      <w:pgSz w:w="11906" w:h="16838"/>
      <w:pgMar w:top="1134" w:right="1134" w:bottom="1134" w:left="1134" w:header="708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363" w:rsidRDefault="007D7363">
      <w:r>
        <w:separator/>
      </w:r>
    </w:p>
  </w:endnote>
  <w:endnote w:type="continuationSeparator" w:id="0">
    <w:p w:rsidR="007D7363" w:rsidRDefault="007D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7A52" w:rsidRDefault="007D7363">
    <w:pPr>
      <w:pStyle w:val="ae"/>
      <w:jc w:val="center"/>
    </w:pPr>
    <w:r>
      <w:rPr>
        <w:rFonts w:ascii="Times New Roman" w:hAnsi="Times New Roman" w:cs="Times New Roman"/>
        <w:lang w:val="zh-TW"/>
      </w:rPr>
      <w:fldChar w:fldCharType="begin"/>
    </w:r>
    <w:r>
      <w:rPr>
        <w:rFonts w:ascii="Times New Roman" w:hAnsi="Times New Roman" w:cs="Times New Roman"/>
        <w:lang w:val="zh-TW"/>
      </w:rPr>
      <w:instrText xml:space="preserve"> PAGE </w:instrText>
    </w:r>
    <w:r>
      <w:rPr>
        <w:rFonts w:ascii="Times New Roman" w:hAnsi="Times New Roman" w:cs="Times New Roman"/>
        <w:lang w:val="zh-TW"/>
      </w:rPr>
      <w:fldChar w:fldCharType="separate"/>
    </w:r>
    <w:r>
      <w:rPr>
        <w:rFonts w:ascii="Times New Roman" w:hAnsi="Times New Roman" w:cs="Times New Roman"/>
        <w:lang w:val="zh-TW"/>
      </w:rPr>
      <w:t>2</w:t>
    </w:r>
    <w:r>
      <w:rPr>
        <w:rFonts w:ascii="Times New Roman" w:hAnsi="Times New Roman" w:cs="Times New Roman"/>
        <w:lang w:val="zh-TW"/>
      </w:rPr>
      <w:fldChar w:fldCharType="end"/>
    </w:r>
  </w:p>
  <w:p w:rsidR="00F67A52" w:rsidRDefault="007D73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363" w:rsidRDefault="007D7363">
      <w:r>
        <w:rPr>
          <w:color w:val="000000"/>
        </w:rPr>
        <w:separator/>
      </w:r>
    </w:p>
  </w:footnote>
  <w:footnote w:type="continuationSeparator" w:id="0">
    <w:p w:rsidR="007D7363" w:rsidRDefault="007D7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7A52" w:rsidRDefault="007D7363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37141"/>
    <w:multiLevelType w:val="multilevel"/>
    <w:tmpl w:val="42123832"/>
    <w:lvl w:ilvl="0">
      <w:start w:val="1"/>
      <w:numFmt w:val="taiwaneseCountingThousand"/>
      <w:lvlText w:val="%1、"/>
      <w:lvlJc w:val="left"/>
      <w:pPr>
        <w:ind w:left="480" w:hanging="480"/>
      </w:pPr>
      <w:rPr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E0B41C5"/>
    <w:multiLevelType w:val="multilevel"/>
    <w:tmpl w:val="AFF85076"/>
    <w:lvl w:ilvl="0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9038B"/>
    <w:rsid w:val="007D7363"/>
    <w:rsid w:val="00F9038B"/>
    <w:rsid w:val="00FC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2E595-D2F4-4028-80EE-1C902D0B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標楷體" w:eastAsia="標楷體" w:hAnsi="標楷體" w:cs="標楷體"/>
        <w:sz w:val="22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uiPriority w:val="9"/>
    <w:qFormat/>
    <w:pPr>
      <w:suppressAutoHyphens/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suppressAutoHyphens/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suppressAutoHyphens/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suppressAutoHyphens/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suppressAutoHyphens/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suppressAutoHyphens/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pPr>
      <w:suppressAutoHyphens/>
    </w:pPr>
    <w:rPr>
      <w:sz w:val="56"/>
      <w:szCs w:val="56"/>
    </w:rPr>
  </w:style>
  <w:style w:type="paragraph" w:customStyle="1" w:styleId="10">
    <w:name w:val="強調粗體1"/>
    <w:pPr>
      <w:suppressAutoHyphens/>
    </w:pPr>
    <w:rPr>
      <w:b/>
      <w:bCs/>
    </w:rPr>
  </w:style>
  <w:style w:type="paragraph" w:styleId="a4">
    <w:name w:val="List Paragraph"/>
    <w:pPr>
      <w:suppressAutoHyphens/>
    </w:pPr>
  </w:style>
  <w:style w:type="character" w:styleId="a5">
    <w:name w:val="Hyperlink"/>
    <w:rPr>
      <w:color w:val="0563C1"/>
      <w:u w:val="single"/>
    </w:rPr>
  </w:style>
  <w:style w:type="character" w:styleId="a6">
    <w:name w:val="footnote reference"/>
    <w:rPr>
      <w:position w:val="0"/>
      <w:vertAlign w:val="superscript"/>
    </w:rPr>
  </w:style>
  <w:style w:type="paragraph" w:styleId="a7">
    <w:name w:val="footnote text"/>
    <w:pPr>
      <w:suppressAutoHyphens/>
    </w:pPr>
    <w:rPr>
      <w:sz w:val="20"/>
      <w:szCs w:val="20"/>
    </w:rPr>
  </w:style>
  <w:style w:type="character" w:customStyle="1" w:styleId="a8">
    <w:name w:val="註腳文字 字元"/>
    <w:rPr>
      <w:sz w:val="20"/>
      <w:szCs w:val="20"/>
    </w:rPr>
  </w:style>
  <w:style w:type="character" w:styleId="a9">
    <w:name w:val="endnote reference"/>
    <w:rPr>
      <w:position w:val="0"/>
      <w:vertAlign w:val="superscript"/>
    </w:rPr>
  </w:style>
  <w:style w:type="paragraph" w:styleId="aa">
    <w:name w:val="endnote text"/>
    <w:pPr>
      <w:suppressAutoHyphens/>
    </w:pPr>
    <w:rPr>
      <w:sz w:val="20"/>
      <w:szCs w:val="20"/>
    </w:rPr>
  </w:style>
  <w:style w:type="character" w:customStyle="1" w:styleId="ab">
    <w:name w:val="章節附註文字 字元"/>
    <w:rPr>
      <w:sz w:val="20"/>
      <w:szCs w:val="2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rPr>
      <w:sz w:val="20"/>
      <w:szCs w:val="20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丘宜平</cp:lastModifiedBy>
  <cp:revision>2</cp:revision>
  <cp:lastPrinted>2026-08-05T08:27:00Z</cp:lastPrinted>
  <dcterms:created xsi:type="dcterms:W3CDTF">2026-10-05T09:32:00Z</dcterms:created>
  <dcterms:modified xsi:type="dcterms:W3CDTF">2026-10-05T09:32:00Z</dcterms:modified>
</cp:coreProperties>
</file>