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AA68D" w14:textId="6C3F8070" w:rsidR="00C768EB" w:rsidRPr="00F438D3" w:rsidRDefault="00C768EB" w:rsidP="00883DF2">
      <w:pPr>
        <w:spacing w:line="500" w:lineRule="exact"/>
        <w:ind w:rightChars="50" w:right="120"/>
        <w:jc w:val="right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62A86755" w14:textId="5C873319" w:rsidR="00D07338" w:rsidRPr="00F438D3" w:rsidRDefault="00195495" w:rsidP="00883DF2">
      <w:pPr>
        <w:adjustRightInd w:val="0"/>
        <w:snapToGrid w:val="0"/>
        <w:spacing w:line="500" w:lineRule="exact"/>
        <w:jc w:val="right"/>
        <w:rPr>
          <w:rFonts w:ascii="Times New Roman" w:eastAsia="標楷體" w:hAnsi="Times New Roman"/>
          <w:color w:val="000000" w:themeColor="text1"/>
          <w:szCs w:val="24"/>
        </w:rPr>
      </w:pPr>
      <w:r w:rsidRPr="00F438D3">
        <w:rPr>
          <w:rFonts w:ascii="Times New Roman" w:eastAsia="標楷體" w:hAnsi="Times New Roman" w:hint="eastAsia"/>
          <w:b/>
          <w:color w:val="000000" w:themeColor="text1"/>
          <w:szCs w:val="24"/>
        </w:rPr>
        <w:t xml:space="preserve">  </w:t>
      </w:r>
    </w:p>
    <w:p w14:paraId="71911233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65742510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33BEBE70" w14:textId="77777777" w:rsidR="00D07338" w:rsidRPr="00F438D3" w:rsidRDefault="00D07338" w:rsidP="00883DF2">
      <w:pPr>
        <w:adjustRightInd w:val="0"/>
        <w:snapToGrid w:val="0"/>
        <w:spacing w:line="500" w:lineRule="exact"/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379CB08B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112DA6E1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1F67CC2C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6C1083EE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50A23A65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7AA7151F" w14:textId="77777777" w:rsidR="00D07338" w:rsidRPr="00F438D3" w:rsidRDefault="00D07338" w:rsidP="00883DF2">
      <w:pPr>
        <w:adjustRightInd w:val="0"/>
        <w:snapToGrid w:val="0"/>
        <w:spacing w:line="500" w:lineRule="exact"/>
        <w:rPr>
          <w:rFonts w:ascii="標楷體" w:eastAsia="標楷體" w:hAnsi="標楷體"/>
          <w:color w:val="000000" w:themeColor="text1"/>
          <w:szCs w:val="24"/>
          <w:bdr w:val="single" w:sz="4" w:space="0" w:color="auto"/>
          <w:shd w:val="pct15" w:color="auto" w:fill="FFFFFF"/>
        </w:rPr>
      </w:pPr>
    </w:p>
    <w:p w14:paraId="4238D1E0" w14:textId="18D85226" w:rsidR="004E7D70" w:rsidRDefault="00D07338" w:rsidP="004E7D70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○○</w:t>
      </w:r>
      <w:r w:rsidR="00D9779C"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單位</w:t>
      </w:r>
      <w:r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辦理</w:t>
      </w:r>
      <w:proofErr w:type="gramStart"/>
      <w:r w:rsidR="006A4E1F"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臺</w:t>
      </w:r>
      <w:proofErr w:type="gramEnd"/>
      <w:r w:rsidR="006A4E1F"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中</w:t>
      </w:r>
      <w:r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市</w:t>
      </w:r>
    </w:p>
    <w:p w14:paraId="6065C42F" w14:textId="35B37FC1" w:rsidR="00D07338" w:rsidRPr="00F438D3" w:rsidRDefault="00D07338" w:rsidP="00883DF2">
      <w:pPr>
        <w:spacing w:line="500" w:lineRule="exact"/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長期照顧輔具租賃</w:t>
      </w:r>
      <w:r w:rsidR="00F72201"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服務</w:t>
      </w:r>
      <w:r w:rsidR="000D776B" w:rsidRPr="00F438D3">
        <w:rPr>
          <w:rFonts w:ascii="標楷體" w:eastAsia="標楷體" w:hAnsi="標楷體" w:hint="eastAsia"/>
          <w:color w:val="000000" w:themeColor="text1"/>
          <w:sz w:val="40"/>
          <w:szCs w:val="40"/>
        </w:rPr>
        <w:t>營運計畫書</w:t>
      </w:r>
    </w:p>
    <w:p w14:paraId="3B2415EB" w14:textId="77777777" w:rsidR="00D07338" w:rsidRPr="00F438D3" w:rsidRDefault="00D07338" w:rsidP="00883DF2">
      <w:pPr>
        <w:widowControl/>
        <w:autoSpaceDE w:val="0"/>
        <w:autoSpaceDN w:val="0"/>
        <w:spacing w:line="500" w:lineRule="exact"/>
        <w:jc w:val="center"/>
        <w:textAlignment w:val="bottom"/>
        <w:rPr>
          <w:rFonts w:ascii="標楷體" w:eastAsia="標楷體" w:hAnsi="標楷體"/>
          <w:color w:val="000000" w:themeColor="text1"/>
          <w:szCs w:val="24"/>
        </w:rPr>
      </w:pPr>
    </w:p>
    <w:p w14:paraId="72699FDA" w14:textId="77777777" w:rsidR="00D07338" w:rsidRPr="00F438D3" w:rsidRDefault="00D07338" w:rsidP="00883DF2">
      <w:pPr>
        <w:widowControl/>
        <w:autoSpaceDE w:val="0"/>
        <w:autoSpaceDN w:val="0"/>
        <w:spacing w:line="500" w:lineRule="exact"/>
        <w:ind w:right="22"/>
        <w:jc w:val="both"/>
        <w:textAlignment w:val="bottom"/>
        <w:rPr>
          <w:rFonts w:ascii="標楷體" w:eastAsia="標楷體" w:hAnsi="標楷體"/>
          <w:color w:val="000000" w:themeColor="text1"/>
          <w:szCs w:val="24"/>
        </w:rPr>
      </w:pPr>
    </w:p>
    <w:p w14:paraId="592652F9" w14:textId="77777777" w:rsidR="00D07338" w:rsidRPr="00F438D3" w:rsidRDefault="00D07338" w:rsidP="00883DF2">
      <w:pPr>
        <w:spacing w:line="500" w:lineRule="exact"/>
        <w:ind w:right="22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2E4A0023" w14:textId="77777777" w:rsidR="00D07338" w:rsidRPr="00F438D3" w:rsidRDefault="00D07338" w:rsidP="00883DF2">
      <w:pPr>
        <w:spacing w:line="500" w:lineRule="exact"/>
        <w:ind w:right="22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67F404D8" w14:textId="77777777" w:rsidR="00D07338" w:rsidRPr="00F438D3" w:rsidRDefault="00D07338" w:rsidP="00883DF2">
      <w:pPr>
        <w:spacing w:line="500" w:lineRule="exact"/>
        <w:ind w:right="22"/>
        <w:jc w:val="both"/>
        <w:rPr>
          <w:rFonts w:ascii="標楷體" w:eastAsia="標楷體" w:hAnsi="標楷體"/>
          <w:color w:val="000000" w:themeColor="text1"/>
          <w:szCs w:val="24"/>
        </w:rPr>
      </w:pPr>
    </w:p>
    <w:p w14:paraId="176AD346" w14:textId="77777777" w:rsidR="00D07338" w:rsidRPr="001B0310" w:rsidRDefault="00D07338" w:rsidP="00883DF2">
      <w:pPr>
        <w:spacing w:line="500" w:lineRule="exact"/>
        <w:ind w:right="22"/>
        <w:jc w:val="center"/>
        <w:rPr>
          <w:rFonts w:ascii="Times New Roman" w:eastAsia="標楷體" w:hAnsi="Times New Roman"/>
          <w:color w:val="000000" w:themeColor="text1"/>
          <w:szCs w:val="24"/>
        </w:rPr>
      </w:pPr>
      <w:bookmarkStart w:id="0" w:name="_GoBack"/>
      <w:bookmarkEnd w:id="0"/>
    </w:p>
    <w:p w14:paraId="7837E11E" w14:textId="77777777" w:rsidR="00D07338" w:rsidRPr="001B0310" w:rsidRDefault="00D07338" w:rsidP="00883DF2">
      <w:pPr>
        <w:spacing w:line="500" w:lineRule="exact"/>
        <w:ind w:right="22"/>
        <w:jc w:val="center"/>
        <w:rPr>
          <w:rFonts w:ascii="Times New Roman" w:eastAsia="標楷體" w:hAnsi="Times New Roman"/>
          <w:color w:val="000000" w:themeColor="text1"/>
          <w:szCs w:val="24"/>
        </w:rPr>
      </w:pPr>
    </w:p>
    <w:p w14:paraId="12C4410D" w14:textId="77777777" w:rsidR="00D07338" w:rsidRPr="001B0310" w:rsidRDefault="00D07338" w:rsidP="00883DF2">
      <w:pPr>
        <w:spacing w:line="500" w:lineRule="exact"/>
        <w:ind w:right="22"/>
        <w:jc w:val="center"/>
        <w:rPr>
          <w:rFonts w:ascii="Times New Roman" w:eastAsia="標楷體" w:hAnsi="Times New Roman"/>
          <w:color w:val="000000" w:themeColor="text1"/>
          <w:szCs w:val="24"/>
        </w:rPr>
      </w:pPr>
    </w:p>
    <w:p w14:paraId="0E003AA9" w14:textId="77777777" w:rsidR="00D07338" w:rsidRPr="001B0310" w:rsidRDefault="00D07338" w:rsidP="00883DF2">
      <w:pPr>
        <w:spacing w:line="500" w:lineRule="exact"/>
        <w:ind w:right="22"/>
        <w:jc w:val="center"/>
        <w:rPr>
          <w:rFonts w:ascii="Times New Roman" w:eastAsia="標楷體" w:hAnsi="Times New Roman"/>
          <w:color w:val="000000" w:themeColor="text1"/>
          <w:szCs w:val="24"/>
        </w:rPr>
      </w:pPr>
    </w:p>
    <w:p w14:paraId="39D71BF1" w14:textId="1093E9EB" w:rsidR="00D07338" w:rsidRPr="001B0310" w:rsidRDefault="00D07338" w:rsidP="00883DF2">
      <w:pPr>
        <w:spacing w:line="500" w:lineRule="exact"/>
        <w:jc w:val="center"/>
        <w:rPr>
          <w:rFonts w:ascii="Times New Roman" w:eastAsia="標楷體" w:hAnsi="Times New Roman"/>
          <w:color w:val="000000" w:themeColor="text1"/>
          <w:sz w:val="32"/>
          <w:szCs w:val="32"/>
        </w:rPr>
      </w:pPr>
      <w:r w:rsidRPr="001B0310">
        <w:rPr>
          <w:rFonts w:ascii="Times New Roman" w:eastAsia="標楷體" w:hAnsi="Times New Roman"/>
          <w:color w:val="000000" w:themeColor="text1"/>
          <w:sz w:val="32"/>
          <w:szCs w:val="32"/>
        </w:rPr>
        <w:t>1</w:t>
      </w:r>
      <w:r w:rsidR="00F40DE3" w:rsidRPr="001B0310">
        <w:rPr>
          <w:rFonts w:ascii="Times New Roman" w:eastAsia="標楷體" w:hAnsi="Times New Roman"/>
          <w:color w:val="000000" w:themeColor="text1"/>
          <w:sz w:val="32"/>
          <w:szCs w:val="32"/>
        </w:rPr>
        <w:t>1</w:t>
      </w:r>
      <w:r w:rsidR="004E7D70" w:rsidRPr="001B0310">
        <w:rPr>
          <w:rFonts w:ascii="Times New Roman" w:eastAsia="標楷體" w:hAnsi="Times New Roman"/>
          <w:color w:val="000000" w:themeColor="text1"/>
          <w:sz w:val="32"/>
          <w:szCs w:val="32"/>
        </w:rPr>
        <w:t>5</w:t>
      </w:r>
      <w:r w:rsidRPr="001B0310">
        <w:rPr>
          <w:rFonts w:ascii="Times New Roman" w:eastAsia="標楷體" w:hAnsi="Times New Roman"/>
          <w:color w:val="000000" w:themeColor="text1"/>
          <w:sz w:val="32"/>
          <w:szCs w:val="32"/>
        </w:rPr>
        <w:t>年</w:t>
      </w:r>
      <w:r w:rsidRPr="001B0310">
        <w:rPr>
          <w:rFonts w:ascii="Times New Roman" w:eastAsia="標楷體" w:hAnsi="Times New Roman"/>
          <w:color w:val="000000" w:themeColor="text1"/>
          <w:sz w:val="32"/>
          <w:szCs w:val="32"/>
        </w:rPr>
        <w:t>○</w:t>
      </w:r>
      <w:r w:rsidRPr="001B0310">
        <w:rPr>
          <w:rFonts w:ascii="Times New Roman" w:eastAsia="標楷體" w:hAnsi="Times New Roman"/>
          <w:color w:val="000000" w:themeColor="text1"/>
          <w:sz w:val="32"/>
          <w:szCs w:val="32"/>
        </w:rPr>
        <w:t>月</w:t>
      </w:r>
    </w:p>
    <w:p w14:paraId="0C57CF62" w14:textId="77777777" w:rsidR="00D07338" w:rsidRPr="001B0310" w:rsidRDefault="00D07338" w:rsidP="00883DF2">
      <w:pPr>
        <w:spacing w:line="500" w:lineRule="exact"/>
        <w:jc w:val="center"/>
        <w:rPr>
          <w:rFonts w:ascii="Times New Roman" w:eastAsia="標楷體" w:hAnsi="Times New Roman"/>
          <w:color w:val="000000" w:themeColor="text1"/>
          <w:szCs w:val="24"/>
        </w:rPr>
      </w:pPr>
    </w:p>
    <w:p w14:paraId="1FBBAC7C" w14:textId="77777777" w:rsidR="00117A4C" w:rsidRPr="00F438D3" w:rsidRDefault="00D07338" w:rsidP="00883DF2">
      <w:pPr>
        <w:spacing w:line="500" w:lineRule="exact"/>
        <w:ind w:leftChars="-1" w:left="-2" w:firstLine="2"/>
        <w:jc w:val="distribute"/>
        <w:rPr>
          <w:rFonts w:ascii="標楷體" w:eastAsia="標楷體" w:hAnsi="標楷體"/>
          <w:b/>
          <w:color w:val="000000" w:themeColor="text1"/>
          <w:szCs w:val="24"/>
        </w:rPr>
      </w:pPr>
      <w:r w:rsidRPr="00F438D3"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14:paraId="7DD4C844" w14:textId="77777777" w:rsidR="00117A4C" w:rsidRPr="00F438D3" w:rsidRDefault="00117A4C" w:rsidP="00883DF2">
      <w:pPr>
        <w:spacing w:line="500" w:lineRule="exac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r w:rsidRPr="00F438D3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lastRenderedPageBreak/>
        <w:t>目錄</w:t>
      </w:r>
    </w:p>
    <w:p w14:paraId="7EB4769D" w14:textId="77777777" w:rsidR="00117A4C" w:rsidRPr="002E64E2" w:rsidRDefault="00D9779C" w:rsidP="00883DF2">
      <w:pPr>
        <w:pStyle w:val="a5"/>
        <w:numPr>
          <w:ilvl w:val="0"/>
          <w:numId w:val="9"/>
        </w:numPr>
        <w:spacing w:beforeLines="100" w:before="360" w:afterLines="100" w:after="360" w:line="480" w:lineRule="auto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F438D3">
        <w:rPr>
          <w:rFonts w:ascii="標楷體" w:eastAsia="標楷體" w:hAnsi="標楷體" w:hint="eastAsia"/>
          <w:color w:val="000000" w:themeColor="text1"/>
          <w:sz w:val="32"/>
          <w:szCs w:val="32"/>
        </w:rPr>
        <w:t>單位</w:t>
      </w:r>
      <w:r w:rsidR="00117A4C" w:rsidRPr="00F438D3">
        <w:rPr>
          <w:rFonts w:ascii="標楷體" w:eastAsia="標楷體" w:hAnsi="標楷體" w:hint="eastAsia"/>
          <w:color w:val="000000" w:themeColor="text1"/>
          <w:sz w:val="32"/>
          <w:szCs w:val="32"/>
        </w:rPr>
        <w:t>基</w:t>
      </w:r>
      <w:r w:rsidR="00117A4C"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本簡介</w:t>
      </w:r>
    </w:p>
    <w:p w14:paraId="6C376C5A" w14:textId="25EE4FB7" w:rsidR="00117A4C" w:rsidRPr="002E64E2" w:rsidRDefault="00064103" w:rsidP="00883DF2">
      <w:pPr>
        <w:pStyle w:val="a5"/>
        <w:numPr>
          <w:ilvl w:val="0"/>
          <w:numId w:val="9"/>
        </w:numPr>
        <w:spacing w:beforeLines="100" w:before="360" w:afterLines="100" w:after="360" w:line="480" w:lineRule="auto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輔具租賃品項及規格</w:t>
      </w:r>
    </w:p>
    <w:p w14:paraId="2544BAB3" w14:textId="74146A6C" w:rsidR="00D9779C" w:rsidRPr="002E64E2" w:rsidRDefault="00DD2531" w:rsidP="00883DF2">
      <w:pPr>
        <w:pStyle w:val="a5"/>
        <w:numPr>
          <w:ilvl w:val="0"/>
          <w:numId w:val="9"/>
        </w:numPr>
        <w:spacing w:beforeLines="100" w:before="360" w:afterLines="100" w:after="360" w:line="480" w:lineRule="auto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租賃</w:t>
      </w:r>
      <w:r w:rsidR="004E7D70"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輔具清潔及消毒流程</w:t>
      </w:r>
    </w:p>
    <w:p w14:paraId="58BB1E32" w14:textId="77777777" w:rsidR="00BB1D49" w:rsidRPr="002E64E2" w:rsidRDefault="00064103" w:rsidP="00883DF2">
      <w:pPr>
        <w:pStyle w:val="a5"/>
        <w:numPr>
          <w:ilvl w:val="0"/>
          <w:numId w:val="9"/>
        </w:numPr>
        <w:spacing w:beforeLines="100" w:before="360" w:afterLines="100" w:after="360" w:line="480" w:lineRule="auto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輔具租賃服務流程</w:t>
      </w:r>
    </w:p>
    <w:p w14:paraId="1D8254B5" w14:textId="589E8DF2" w:rsidR="00D9779C" w:rsidRPr="002E64E2" w:rsidRDefault="00064103" w:rsidP="00883DF2">
      <w:pPr>
        <w:pStyle w:val="a5"/>
        <w:numPr>
          <w:ilvl w:val="0"/>
          <w:numId w:val="9"/>
        </w:numPr>
        <w:spacing w:beforeLines="100" w:before="360" w:afterLines="100" w:after="360" w:line="480" w:lineRule="auto"/>
        <w:ind w:leftChars="0"/>
        <w:rPr>
          <w:rFonts w:ascii="標楷體" w:eastAsia="標楷體" w:hAnsi="標楷體"/>
          <w:color w:val="000000" w:themeColor="text1"/>
          <w:sz w:val="32"/>
          <w:szCs w:val="32"/>
        </w:rPr>
      </w:pPr>
      <w:r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服務人員</w:t>
      </w:r>
      <w:r w:rsidR="004E7D70" w:rsidRPr="002E64E2">
        <w:rPr>
          <w:rFonts w:ascii="標楷體" w:eastAsia="標楷體" w:hAnsi="標楷體" w:hint="eastAsia"/>
          <w:color w:val="000000" w:themeColor="text1"/>
          <w:sz w:val="32"/>
          <w:szCs w:val="32"/>
        </w:rPr>
        <w:t>品質提升</w:t>
      </w:r>
    </w:p>
    <w:p w14:paraId="29BAABCF" w14:textId="77777777" w:rsidR="00C10BD5" w:rsidRPr="002E64E2" w:rsidRDefault="00C10BD5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22509219" w14:textId="77777777" w:rsidR="00BE5650" w:rsidRPr="002E64E2" w:rsidRDefault="00BE5650" w:rsidP="00C10BD5">
      <w:pPr>
        <w:pStyle w:val="a5"/>
        <w:numPr>
          <w:ilvl w:val="0"/>
          <w:numId w:val="36"/>
        </w:numPr>
        <w:spacing w:line="500" w:lineRule="exact"/>
        <w:ind w:leftChars="0" w:left="567" w:hanging="567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單位基本簡介</w:t>
      </w:r>
    </w:p>
    <w:p w14:paraId="080199DC" w14:textId="2126EC07" w:rsidR="00BE5650" w:rsidRPr="002E64E2" w:rsidRDefault="00BE5650" w:rsidP="00B126E0">
      <w:pPr>
        <w:spacing w:line="5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 xml:space="preserve"> 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</w:t>
      </w:r>
      <w:proofErr w:type="gramStart"/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ㄧ</w:t>
      </w:r>
      <w:proofErr w:type="gramEnd"/>
      <w:r w:rsidRPr="002E64E2">
        <w:rPr>
          <w:rFonts w:ascii="新細明體" w:hAnsi="新細明體" w:hint="eastAsia"/>
          <w:bCs/>
          <w:color w:val="000000" w:themeColor="text1"/>
          <w:szCs w:val="24"/>
        </w:rPr>
        <w:t>、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單位基本介紹</w:t>
      </w:r>
    </w:p>
    <w:p w14:paraId="6D397BDE" w14:textId="14D18639" w:rsidR="001127C1" w:rsidRPr="002E64E2" w:rsidRDefault="001127C1" w:rsidP="00B126E0">
      <w:pPr>
        <w:pStyle w:val="a5"/>
        <w:numPr>
          <w:ilvl w:val="0"/>
          <w:numId w:val="30"/>
        </w:numPr>
        <w:spacing w:line="50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申請單位之組織健全性</w:t>
      </w:r>
    </w:p>
    <w:p w14:paraId="5F032DC0" w14:textId="4516FC4B" w:rsidR="0023748F" w:rsidRPr="002E64E2" w:rsidRDefault="00BE5650" w:rsidP="00B126E0">
      <w:pPr>
        <w:spacing w:line="5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 二</w:t>
      </w:r>
      <w:r w:rsidRPr="002E64E2">
        <w:rPr>
          <w:rFonts w:ascii="新細明體" w:hAnsi="新細明體" w:hint="eastAsia"/>
          <w:bCs/>
          <w:color w:val="000000" w:themeColor="text1"/>
          <w:szCs w:val="24"/>
        </w:rPr>
        <w:t>、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主要營業項目</w:t>
      </w:r>
    </w:p>
    <w:p w14:paraId="6DA07268" w14:textId="01DB6971" w:rsidR="00BE0587" w:rsidRPr="002E64E2" w:rsidRDefault="001127C1" w:rsidP="00B126E0">
      <w:pPr>
        <w:pStyle w:val="a5"/>
        <w:numPr>
          <w:ilvl w:val="0"/>
          <w:numId w:val="30"/>
        </w:numPr>
        <w:spacing w:line="50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貴單位提供哪些服務項目? </w:t>
      </w:r>
      <w:r w:rsidR="00BE0587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(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如：輔具購買、租賃、無障礙及環境改善</w:t>
      </w:r>
      <w:r w:rsidR="00BE0587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)</w:t>
      </w:r>
    </w:p>
    <w:p w14:paraId="5F31A766" w14:textId="25037778" w:rsidR="00BE5650" w:rsidRPr="002E64E2" w:rsidRDefault="00BE5650" w:rsidP="00B126E0">
      <w:pPr>
        <w:spacing w:line="5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 三</w:t>
      </w:r>
      <w:r w:rsidRPr="002E64E2">
        <w:rPr>
          <w:rFonts w:ascii="新細明體" w:hAnsi="新細明體" w:hint="eastAsia"/>
          <w:bCs/>
          <w:color w:val="000000" w:themeColor="text1"/>
          <w:szCs w:val="24"/>
        </w:rPr>
        <w:t>、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服務規模</w:t>
      </w:r>
    </w:p>
    <w:p w14:paraId="3CCD60C9" w14:textId="07A3E3E1" w:rsidR="00EE0A3C" w:rsidRPr="002E64E2" w:rsidRDefault="00EE0A3C" w:rsidP="00EE0A3C">
      <w:pPr>
        <w:pStyle w:val="a5"/>
        <w:numPr>
          <w:ilvl w:val="0"/>
          <w:numId w:val="28"/>
        </w:numPr>
        <w:spacing w:line="50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門市據點、</w:t>
      </w:r>
      <w:proofErr w:type="gramStart"/>
      <w:r w:rsidR="00B81088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輔具品項</w:t>
      </w:r>
      <w:proofErr w:type="gramEnd"/>
      <w:r w:rsidR="004500CC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及</w:t>
      </w:r>
      <w:r w:rsidR="00B81088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數量</w:t>
      </w:r>
      <w:r w:rsidR="004500CC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說明</w:t>
      </w:r>
      <w:r w:rsidR="00B81088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p w14:paraId="0EEFE1AE" w14:textId="542F1E05" w:rsidR="00BE5650" w:rsidRPr="002E64E2" w:rsidRDefault="00BE5650" w:rsidP="00B126E0">
      <w:pPr>
        <w:spacing w:line="5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 xml:space="preserve">  四</w:t>
      </w:r>
      <w:r w:rsidRPr="002E64E2">
        <w:rPr>
          <w:rFonts w:ascii="新細明體" w:hAnsi="新細明體" w:hint="eastAsia"/>
          <w:bCs/>
          <w:color w:val="000000" w:themeColor="text1"/>
          <w:szCs w:val="24"/>
        </w:rPr>
        <w:t>、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人員配置</w:t>
      </w:r>
    </w:p>
    <w:p w14:paraId="65AC0880" w14:textId="4564A577" w:rsidR="00D57C3A" w:rsidRPr="002E64E2" w:rsidRDefault="002C3542" w:rsidP="00B126E0">
      <w:pPr>
        <w:pStyle w:val="a5"/>
        <w:numPr>
          <w:ilvl w:val="0"/>
          <w:numId w:val="29"/>
        </w:numPr>
        <w:spacing w:line="500" w:lineRule="exact"/>
        <w:ind w:leftChars="0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門市</w:t>
      </w:r>
      <w:r w:rsidR="00C72823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應</w:t>
      </w:r>
      <w:r w:rsidR="0023748F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至少聘用</w:t>
      </w:r>
      <w:r w:rsidR="004E7D70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一</w:t>
      </w:r>
      <w:r w:rsidR="0023748F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名專職</w:t>
      </w:r>
      <w:r w:rsidR="00703806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且</w:t>
      </w:r>
      <w:r w:rsidR="004E7D70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須取得輔具供應人員資格訓練結業證明</w:t>
      </w:r>
      <w:r w:rsidR="0023748F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之服務人員</w:t>
      </w: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，不同門市之服務人員不得重複配置</w:t>
      </w:r>
      <w:r w:rsidR="00C72823" w:rsidRPr="002E64E2">
        <w:rPr>
          <w:rFonts w:ascii="標楷體" w:eastAsia="標楷體" w:hAnsi="標楷體" w:hint="eastAsia"/>
          <w:bCs/>
          <w:color w:val="000000" w:themeColor="text1"/>
          <w:szCs w:val="24"/>
        </w:rPr>
        <w:t>。</w:t>
      </w:r>
    </w:p>
    <w:tbl>
      <w:tblPr>
        <w:tblStyle w:val="a6"/>
        <w:tblW w:w="9962" w:type="dxa"/>
        <w:tblInd w:w="-714" w:type="dxa"/>
        <w:tblLook w:val="04A0" w:firstRow="1" w:lastRow="0" w:firstColumn="1" w:lastColumn="0" w:noHBand="0" w:noVBand="1"/>
      </w:tblPr>
      <w:tblGrid>
        <w:gridCol w:w="1418"/>
        <w:gridCol w:w="2203"/>
        <w:gridCol w:w="952"/>
        <w:gridCol w:w="3224"/>
        <w:gridCol w:w="2165"/>
      </w:tblGrid>
      <w:tr w:rsidR="002E64E2" w:rsidRPr="002E64E2" w14:paraId="21DF3EDF" w14:textId="77777777" w:rsidTr="0023748F">
        <w:trPr>
          <w:trHeight w:val="581"/>
        </w:trPr>
        <w:tc>
          <w:tcPr>
            <w:tcW w:w="9962" w:type="dxa"/>
            <w:gridSpan w:val="5"/>
            <w:vAlign w:val="center"/>
          </w:tcPr>
          <w:p w14:paraId="1DC82279" w14:textId="2B7CA96A" w:rsidR="00AB09A1" w:rsidRPr="002E64E2" w:rsidRDefault="00AB09A1" w:rsidP="00883DF2">
            <w:pPr>
              <w:spacing w:line="500" w:lineRule="exac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本單位提供服務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00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名人力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包含兼、專職，專業人員及行政人員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2E64E2" w:rsidRPr="002E64E2" w14:paraId="329ACAFD" w14:textId="77777777" w:rsidTr="00EE0A3C">
        <w:trPr>
          <w:trHeight w:val="660"/>
        </w:trPr>
        <w:tc>
          <w:tcPr>
            <w:tcW w:w="1418" w:type="dxa"/>
            <w:noWrap/>
            <w:vAlign w:val="center"/>
            <w:hideMark/>
          </w:tcPr>
          <w:p w14:paraId="09C271F8" w14:textId="049DEED0" w:rsidR="00EE0A3C" w:rsidRPr="002E64E2" w:rsidRDefault="00EE0A3C" w:rsidP="002374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2203" w:type="dxa"/>
            <w:noWrap/>
            <w:vAlign w:val="center"/>
            <w:hideMark/>
          </w:tcPr>
          <w:p w14:paraId="6C28120D" w14:textId="40D1D017" w:rsidR="00EE0A3C" w:rsidRPr="002E64E2" w:rsidRDefault="00EE0A3C" w:rsidP="002374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職務內容</w:t>
            </w:r>
          </w:p>
        </w:tc>
        <w:tc>
          <w:tcPr>
            <w:tcW w:w="952" w:type="dxa"/>
            <w:noWrap/>
            <w:vAlign w:val="center"/>
            <w:hideMark/>
          </w:tcPr>
          <w:p w14:paraId="58495E34" w14:textId="53CB5BE8" w:rsidR="00EE0A3C" w:rsidRPr="002E64E2" w:rsidRDefault="00EE0A3C" w:rsidP="002374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專職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/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兼職</w:t>
            </w:r>
          </w:p>
        </w:tc>
        <w:tc>
          <w:tcPr>
            <w:tcW w:w="3224" w:type="dxa"/>
            <w:vAlign w:val="center"/>
            <w:hideMark/>
          </w:tcPr>
          <w:p w14:paraId="11AFD6DF" w14:textId="49A50320" w:rsidR="00EE0A3C" w:rsidRPr="002E64E2" w:rsidRDefault="00703806" w:rsidP="0023748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人力類</w:t>
            </w:r>
            <w:r w:rsidR="00EE0A3C"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別</w:t>
            </w:r>
          </w:p>
        </w:tc>
        <w:tc>
          <w:tcPr>
            <w:tcW w:w="2165" w:type="dxa"/>
            <w:noWrap/>
            <w:vAlign w:val="center"/>
            <w:hideMark/>
          </w:tcPr>
          <w:p w14:paraId="53C59096" w14:textId="77777777" w:rsidR="00EE0A3C" w:rsidRPr="002E64E2" w:rsidRDefault="00EE0A3C" w:rsidP="0023748F">
            <w:pPr>
              <w:widowControl/>
              <w:adjustRightInd w:val="0"/>
              <w:snapToGrid w:val="0"/>
              <w:spacing w:line="240" w:lineRule="atLeas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輔具服務人員課程結業證明字號</w:t>
            </w:r>
          </w:p>
          <w:p w14:paraId="21D2E4A8" w14:textId="0B0941FE" w:rsidR="00EE0A3C" w:rsidRPr="002E64E2" w:rsidRDefault="00EE0A3C" w:rsidP="0023748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(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請檢附結業證明影本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)</w:t>
            </w:r>
          </w:p>
        </w:tc>
      </w:tr>
      <w:tr w:rsidR="002E64E2" w:rsidRPr="002E64E2" w14:paraId="7E39B942" w14:textId="77777777" w:rsidTr="00EE0A3C">
        <w:trPr>
          <w:trHeight w:val="660"/>
        </w:trPr>
        <w:tc>
          <w:tcPr>
            <w:tcW w:w="1418" w:type="dxa"/>
            <w:noWrap/>
            <w:vAlign w:val="center"/>
          </w:tcPr>
          <w:p w14:paraId="3D4476FF" w14:textId="77777777" w:rsidR="006A4961" w:rsidRPr="002E64E2" w:rsidRDefault="006A4961" w:rsidP="00703806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(範例)</w:t>
            </w:r>
          </w:p>
          <w:p w14:paraId="43BF2B01" w14:textId="32BAA479" w:rsidR="00EE0A3C" w:rsidRPr="002E64E2" w:rsidRDefault="00703806" w:rsidP="00703806">
            <w:pPr>
              <w:widowControl/>
              <w:spacing w:line="500" w:lineRule="exact"/>
              <w:jc w:val="center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王小明</w:t>
            </w:r>
          </w:p>
        </w:tc>
        <w:tc>
          <w:tcPr>
            <w:tcW w:w="2203" w:type="dxa"/>
            <w:noWrap/>
            <w:vAlign w:val="center"/>
          </w:tcPr>
          <w:p w14:paraId="3C292C7D" w14:textId="58E2BF14" w:rsidR="00EE0A3C" w:rsidRPr="002E64E2" w:rsidRDefault="00703806" w:rsidP="00703806">
            <w:pPr>
              <w:pStyle w:val="a5"/>
              <w:widowControl/>
              <w:numPr>
                <w:ilvl w:val="0"/>
                <w:numId w:val="29"/>
              </w:numPr>
              <w:spacing w:line="280" w:lineRule="exact"/>
              <w:ind w:leftChars="0" w:left="482" w:hanging="482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配置門市(具多家門市者應填寫)</w:t>
            </w:r>
          </w:p>
          <w:p w14:paraId="47126F23" w14:textId="767BAD36" w:rsidR="00703806" w:rsidRPr="002E64E2" w:rsidRDefault="00703806" w:rsidP="00703806">
            <w:pPr>
              <w:pStyle w:val="a5"/>
              <w:widowControl/>
              <w:numPr>
                <w:ilvl w:val="0"/>
                <w:numId w:val="29"/>
              </w:numPr>
              <w:spacing w:line="280" w:lineRule="exact"/>
              <w:ind w:leftChars="0" w:left="482" w:hanging="482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職務內容</w:t>
            </w:r>
          </w:p>
        </w:tc>
        <w:tc>
          <w:tcPr>
            <w:tcW w:w="952" w:type="dxa"/>
            <w:noWrap/>
            <w:vAlign w:val="center"/>
          </w:tcPr>
          <w:p w14:paraId="43527E6E" w14:textId="77777777" w:rsidR="00EE0A3C" w:rsidRPr="002E64E2" w:rsidRDefault="00EE0A3C" w:rsidP="00883DF2">
            <w:pPr>
              <w:widowControl/>
              <w:spacing w:line="5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□專職</w:t>
            </w:r>
          </w:p>
          <w:p w14:paraId="293E78D1" w14:textId="63952611" w:rsidR="00EE0A3C" w:rsidRPr="002E64E2" w:rsidRDefault="00EE0A3C" w:rsidP="00883DF2">
            <w:pPr>
              <w:widowControl/>
              <w:spacing w:line="500" w:lineRule="exact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□兼職</w:t>
            </w:r>
          </w:p>
        </w:tc>
        <w:tc>
          <w:tcPr>
            <w:tcW w:w="3224" w:type="dxa"/>
            <w:vAlign w:val="center"/>
          </w:tcPr>
          <w:p w14:paraId="41E7A369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□物理治療師</w:t>
            </w:r>
          </w:p>
          <w:p w14:paraId="12198F06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□職能治療師</w:t>
            </w:r>
          </w:p>
          <w:p w14:paraId="17EC3A66" w14:textId="6E74CE41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proofErr w:type="gramStart"/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甲類輔具</w:t>
            </w:r>
            <w:proofErr w:type="gramEnd"/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評估人員</w:t>
            </w:r>
          </w:p>
          <w:p w14:paraId="5998FE31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□輔具維修人員</w:t>
            </w:r>
          </w:p>
          <w:p w14:paraId="010C9321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□行政人員</w:t>
            </w:r>
          </w:p>
          <w:p w14:paraId="5CADC15E" w14:textId="0C47B05F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□其他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__________</w:t>
            </w:r>
          </w:p>
        </w:tc>
        <w:tc>
          <w:tcPr>
            <w:tcW w:w="2165" w:type="dxa"/>
            <w:noWrap/>
            <w:vAlign w:val="center"/>
          </w:tcPr>
          <w:p w14:paraId="10E00C04" w14:textId="77777777" w:rsidR="00EE0A3C" w:rsidRPr="002E64E2" w:rsidRDefault="00EE0A3C" w:rsidP="00883DF2">
            <w:pPr>
              <w:widowControl/>
              <w:spacing w:line="500" w:lineRule="exact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  <w:tr w:rsidR="002E64E2" w:rsidRPr="002E64E2" w14:paraId="4E57763D" w14:textId="77777777" w:rsidTr="00EE0A3C">
        <w:trPr>
          <w:trHeight w:val="660"/>
        </w:trPr>
        <w:tc>
          <w:tcPr>
            <w:tcW w:w="1418" w:type="dxa"/>
            <w:noWrap/>
            <w:vAlign w:val="center"/>
            <w:hideMark/>
          </w:tcPr>
          <w:p w14:paraId="776A0A19" w14:textId="77777777" w:rsidR="00EE0A3C" w:rsidRPr="002E64E2" w:rsidRDefault="00EE0A3C" w:rsidP="009744F4">
            <w:pPr>
              <w:widowControl/>
              <w:spacing w:line="500" w:lineRule="exact"/>
              <w:jc w:val="both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2203" w:type="dxa"/>
            <w:noWrap/>
            <w:vAlign w:val="center"/>
            <w:hideMark/>
          </w:tcPr>
          <w:p w14:paraId="5C51803C" w14:textId="77777777" w:rsidR="00EE0A3C" w:rsidRPr="002E64E2" w:rsidRDefault="00EE0A3C" w:rsidP="009744F4">
            <w:pPr>
              <w:widowControl/>
              <w:spacing w:line="500" w:lineRule="exact"/>
              <w:jc w:val="both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  <w:p w14:paraId="6CCC4F0B" w14:textId="59603EAE" w:rsidR="00EE0A3C" w:rsidRPr="002E64E2" w:rsidRDefault="00EE0A3C" w:rsidP="009744F4">
            <w:pPr>
              <w:widowControl/>
              <w:spacing w:line="500" w:lineRule="exact"/>
              <w:jc w:val="both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新細明體" w:hAnsi="新細明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52" w:type="dxa"/>
            <w:noWrap/>
            <w:vAlign w:val="center"/>
            <w:hideMark/>
          </w:tcPr>
          <w:p w14:paraId="71242D48" w14:textId="77777777" w:rsidR="00EE0A3C" w:rsidRPr="002E64E2" w:rsidRDefault="00EE0A3C" w:rsidP="009744F4">
            <w:pPr>
              <w:widowControl/>
              <w:spacing w:line="50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□專職</w:t>
            </w:r>
          </w:p>
          <w:p w14:paraId="75013D66" w14:textId="13EA2011" w:rsidR="00EE0A3C" w:rsidRPr="002E64E2" w:rsidRDefault="00EE0A3C" w:rsidP="009744F4">
            <w:pPr>
              <w:widowControl/>
              <w:spacing w:line="500" w:lineRule="exact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□兼職</w:t>
            </w:r>
          </w:p>
        </w:tc>
        <w:tc>
          <w:tcPr>
            <w:tcW w:w="3224" w:type="dxa"/>
            <w:vAlign w:val="center"/>
          </w:tcPr>
          <w:p w14:paraId="7FFC0166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□物理治療師</w:t>
            </w:r>
          </w:p>
          <w:p w14:paraId="01CE98B3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□職能治療師</w:t>
            </w:r>
          </w:p>
          <w:p w14:paraId="6DC4BB34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</w:t>
            </w:r>
            <w:proofErr w:type="gramStart"/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甲類輔具</w:t>
            </w:r>
            <w:proofErr w:type="gramEnd"/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評估人員</w:t>
            </w:r>
          </w:p>
          <w:p w14:paraId="2F4EB23B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□輔具維修人員</w:t>
            </w:r>
          </w:p>
          <w:p w14:paraId="2939E906" w14:textId="77777777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□行政人員</w:t>
            </w:r>
          </w:p>
          <w:p w14:paraId="4B9D5B2E" w14:textId="7918410B" w:rsidR="00EE0A3C" w:rsidRPr="002E64E2" w:rsidRDefault="00EE0A3C" w:rsidP="00EE0A3C">
            <w:pPr>
              <w:spacing w:line="280" w:lineRule="exact"/>
              <w:rPr>
                <w:rFonts w:ascii="Times New Roman" w:eastAsia="標楷體" w:hAnsi="Times New Roman"/>
                <w:color w:val="000000" w:themeColor="text1"/>
                <w:szCs w:val="24"/>
              </w:rPr>
            </w:pP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□其他</w:t>
            </w:r>
            <w:r w:rsidRPr="002E64E2">
              <w:rPr>
                <w:rFonts w:ascii="Times New Roman" w:eastAsia="標楷體" w:hAnsi="Times New Roman" w:hint="eastAsia"/>
                <w:color w:val="000000" w:themeColor="text1"/>
                <w:szCs w:val="24"/>
              </w:rPr>
              <w:t>__________</w:t>
            </w:r>
          </w:p>
        </w:tc>
        <w:tc>
          <w:tcPr>
            <w:tcW w:w="2165" w:type="dxa"/>
            <w:noWrap/>
            <w:vAlign w:val="center"/>
            <w:hideMark/>
          </w:tcPr>
          <w:p w14:paraId="6EBFC78E" w14:textId="400A1BB1" w:rsidR="00EE0A3C" w:rsidRPr="002E64E2" w:rsidRDefault="00EE0A3C" w:rsidP="009744F4">
            <w:pPr>
              <w:widowControl/>
              <w:spacing w:line="500" w:lineRule="exact"/>
              <w:rPr>
                <w:rFonts w:ascii="新細明體" w:hAnsi="新細明體" w:cs="新細明體"/>
                <w:b/>
                <w:bCs/>
                <w:color w:val="000000" w:themeColor="text1"/>
                <w:kern w:val="0"/>
                <w:szCs w:val="24"/>
              </w:rPr>
            </w:pPr>
          </w:p>
        </w:tc>
      </w:tr>
    </w:tbl>
    <w:p w14:paraId="6B0EAE19" w14:textId="42413FCC" w:rsidR="006A4961" w:rsidRPr="002E64E2" w:rsidRDefault="001127C1" w:rsidP="001127C1">
      <w:pPr>
        <w:spacing w:line="500" w:lineRule="exact"/>
        <w:rPr>
          <w:rFonts w:ascii="Times New Roman" w:eastAsia="標楷體" w:hAnsi="Times New Roman"/>
          <w:color w:val="000000" w:themeColor="text1"/>
          <w:szCs w:val="24"/>
        </w:rPr>
      </w:pPr>
      <w:r w:rsidRPr="002E64E2">
        <w:rPr>
          <w:rFonts w:ascii="Times New Roman" w:eastAsia="標楷體" w:hAnsi="Times New Roman"/>
          <w:color w:val="000000" w:themeColor="text1"/>
          <w:szCs w:val="24"/>
        </w:rPr>
        <w:t>（如篇幅不足，請自行</w:t>
      </w:r>
      <w:r w:rsidRPr="002E64E2">
        <w:rPr>
          <w:rFonts w:ascii="Times New Roman" w:eastAsia="標楷體" w:hAnsi="Times New Roman" w:hint="eastAsia"/>
          <w:color w:val="000000" w:themeColor="text1"/>
          <w:szCs w:val="24"/>
        </w:rPr>
        <w:t>增加欄位</w:t>
      </w:r>
      <w:r w:rsidRPr="002E64E2">
        <w:rPr>
          <w:rFonts w:ascii="Times New Roman" w:eastAsia="標楷體" w:hAnsi="Times New Roman"/>
          <w:color w:val="000000" w:themeColor="text1"/>
          <w:szCs w:val="24"/>
        </w:rPr>
        <w:t>）</w:t>
      </w:r>
    </w:p>
    <w:p w14:paraId="5C394B93" w14:textId="77777777" w:rsidR="006A4961" w:rsidRPr="002E64E2" w:rsidRDefault="006A4961">
      <w:pPr>
        <w:widowControl/>
        <w:rPr>
          <w:rFonts w:ascii="Times New Roman" w:eastAsia="標楷體" w:hAnsi="Times New Roman"/>
          <w:color w:val="000000" w:themeColor="text1"/>
          <w:szCs w:val="24"/>
        </w:rPr>
      </w:pPr>
      <w:r w:rsidRPr="002E64E2">
        <w:rPr>
          <w:rFonts w:ascii="Times New Roman" w:eastAsia="標楷體" w:hAnsi="Times New Roman"/>
          <w:color w:val="000000" w:themeColor="text1"/>
          <w:szCs w:val="24"/>
        </w:rPr>
        <w:br w:type="page"/>
      </w:r>
    </w:p>
    <w:p w14:paraId="52EC40FE" w14:textId="3B46D61A" w:rsidR="00703806" w:rsidRPr="002E64E2" w:rsidRDefault="00703806" w:rsidP="00703806">
      <w:pPr>
        <w:spacing w:line="5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/>
          <w:bCs/>
          <w:color w:val="000000" w:themeColor="text1"/>
          <w:szCs w:val="24"/>
        </w:rPr>
        <w:lastRenderedPageBreak/>
        <w:t>五</w:t>
      </w:r>
      <w:r w:rsidRPr="002E64E2">
        <w:rPr>
          <w:rFonts w:ascii="新細明體" w:hAnsi="新細明體"/>
          <w:bCs/>
          <w:color w:val="000000" w:themeColor="text1"/>
          <w:szCs w:val="24"/>
        </w:rPr>
        <w:t>、</w:t>
      </w:r>
      <w:r w:rsidRPr="002E64E2">
        <w:rPr>
          <w:rFonts w:ascii="標楷體" w:eastAsia="標楷體" w:hAnsi="標楷體"/>
          <w:bCs/>
          <w:color w:val="000000" w:themeColor="text1"/>
          <w:szCs w:val="24"/>
        </w:rPr>
        <w:t>辦理租賃服務店面環境介紹</w:t>
      </w:r>
    </w:p>
    <w:p w14:paraId="2790750B" w14:textId="2F8936CA" w:rsidR="006A4961" w:rsidRPr="002E64E2" w:rsidRDefault="008E0643" w:rsidP="008E0643">
      <w:pPr>
        <w:pStyle w:val="a5"/>
        <w:numPr>
          <w:ilvl w:val="0"/>
          <w:numId w:val="31"/>
        </w:numPr>
        <w:spacing w:line="360" w:lineRule="exact"/>
        <w:ind w:leftChars="0" w:left="482" w:hanging="482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輔具租賃服務門市店面室內空間需至少達6坪，環境空間可讓個案試用、使用訓練輔具。</w:t>
      </w:r>
    </w:p>
    <w:p w14:paraId="2B80802E" w14:textId="77777777" w:rsidR="00703806" w:rsidRPr="002E64E2" w:rsidRDefault="00703806" w:rsidP="00703806">
      <w:pPr>
        <w:widowControl/>
        <w:spacing w:line="4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特約單位及門市名稱：OO有限公司-豐原門市</w:t>
      </w:r>
    </w:p>
    <w:p w14:paraId="7BC23255" w14:textId="77777777" w:rsidR="00703806" w:rsidRPr="002E64E2" w:rsidRDefault="00703806" w:rsidP="00703806">
      <w:pPr>
        <w:widowControl/>
        <w:spacing w:line="400" w:lineRule="exact"/>
        <w:rPr>
          <w:rFonts w:ascii="標楷體" w:eastAsia="標楷體" w:hAnsi="標楷體"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Cs/>
          <w:color w:val="000000" w:themeColor="text1"/>
          <w:szCs w:val="24"/>
        </w:rPr>
        <w:t>門市地址：</w:t>
      </w:r>
    </w:p>
    <w:tbl>
      <w:tblPr>
        <w:tblStyle w:val="a6"/>
        <w:tblW w:w="9639" w:type="dxa"/>
        <w:tblInd w:w="-572" w:type="dxa"/>
        <w:tblLook w:val="04A0" w:firstRow="1" w:lastRow="0" w:firstColumn="1" w:lastColumn="0" w:noHBand="0" w:noVBand="1"/>
      </w:tblPr>
      <w:tblGrid>
        <w:gridCol w:w="9639"/>
      </w:tblGrid>
      <w:tr w:rsidR="002E64E2" w:rsidRPr="002E64E2" w14:paraId="1EE3567B" w14:textId="77777777" w:rsidTr="008E0643">
        <w:trPr>
          <w:trHeight w:val="564"/>
        </w:trPr>
        <w:tc>
          <w:tcPr>
            <w:tcW w:w="9639" w:type="dxa"/>
            <w:shd w:val="clear" w:color="auto" w:fill="BFBFBF" w:themeFill="background1" w:themeFillShade="BF"/>
            <w:vAlign w:val="center"/>
          </w:tcPr>
          <w:p w14:paraId="6411EDF9" w14:textId="77777777" w:rsidR="00703806" w:rsidRPr="002E64E2" w:rsidRDefault="00703806" w:rsidP="008E347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照片1</w:t>
            </w:r>
          </w:p>
        </w:tc>
      </w:tr>
      <w:tr w:rsidR="002E64E2" w:rsidRPr="002E64E2" w14:paraId="4B17FA6A" w14:textId="77777777" w:rsidTr="008E0643">
        <w:trPr>
          <w:trHeight w:val="5670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12796B2D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※</w:t>
            </w: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請依特約單位門市分別提供。</w:t>
            </w:r>
          </w:p>
          <w:p w14:paraId="5711638E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770" w:right="1848" w:hangingChars="100" w:hanging="28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※照片應包含「全景含招牌、門牌」、「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全景含店內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商品陳設區、服務櫃台等」，得以多張相片呈現。</w:t>
            </w:r>
          </w:p>
          <w:p w14:paraId="51251FFE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890" w:right="2136" w:hangingChars="100" w:hanging="28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※得以電子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檔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填入、彩色列印，或黏貼相片。</w:t>
            </w:r>
          </w:p>
          <w:p w14:paraId="18493236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※欄位如不敷使用，請自行增列。</w:t>
            </w:r>
          </w:p>
        </w:tc>
      </w:tr>
      <w:tr w:rsidR="002E64E2" w:rsidRPr="002E64E2" w14:paraId="660612F4" w14:textId="77777777" w:rsidTr="008E0643">
        <w:trPr>
          <w:trHeight w:val="540"/>
        </w:trPr>
        <w:tc>
          <w:tcPr>
            <w:tcW w:w="9639" w:type="dxa"/>
            <w:shd w:val="clear" w:color="auto" w:fill="BFBFBF" w:themeFill="background1" w:themeFillShade="BF"/>
            <w:vAlign w:val="center"/>
          </w:tcPr>
          <w:p w14:paraId="71EE8235" w14:textId="77777777" w:rsidR="00703806" w:rsidRPr="002E64E2" w:rsidRDefault="00703806" w:rsidP="008E3475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照片2</w:t>
            </w:r>
          </w:p>
        </w:tc>
      </w:tr>
      <w:tr w:rsidR="002E64E2" w:rsidRPr="002E64E2" w14:paraId="1CE2A5EB" w14:textId="77777777" w:rsidTr="00A0203B">
        <w:trPr>
          <w:trHeight w:val="5916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14:paraId="12120378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※</w:t>
            </w: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  <w:u w:val="single"/>
              </w:rPr>
              <w:t>請依特約單位門市分別提供。</w:t>
            </w:r>
          </w:p>
          <w:p w14:paraId="581BCA7D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770" w:right="1848" w:hangingChars="100" w:hanging="28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※照片應包含「全景含招牌、門牌」、「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全景含店內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商品陳設區、服務櫃台等」，得以多張相片呈現。</w:t>
            </w:r>
          </w:p>
          <w:p w14:paraId="3D340A95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890" w:right="2136" w:hangingChars="100" w:hanging="280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※得以電子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檔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填入、彩色列印，或黏貼相片。</w:t>
            </w:r>
          </w:p>
          <w:p w14:paraId="1086C28F" w14:textId="77777777" w:rsidR="00703806" w:rsidRPr="002E64E2" w:rsidRDefault="00703806" w:rsidP="008E0643">
            <w:pPr>
              <w:widowControl/>
              <w:spacing w:line="400" w:lineRule="exact"/>
              <w:ind w:leftChars="665" w:left="1876" w:rightChars="890" w:right="2136" w:hangingChars="100" w:hanging="280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※欄位如不敷使用，請自行增列。</w:t>
            </w:r>
          </w:p>
        </w:tc>
      </w:tr>
    </w:tbl>
    <w:p w14:paraId="71DD91B7" w14:textId="73FB26DE" w:rsidR="004A4539" w:rsidRPr="002E64E2" w:rsidRDefault="009B3A1B" w:rsidP="00C10BD5">
      <w:pPr>
        <w:pStyle w:val="a5"/>
        <w:numPr>
          <w:ilvl w:val="0"/>
          <w:numId w:val="36"/>
        </w:numPr>
        <w:spacing w:line="500" w:lineRule="exact"/>
        <w:ind w:leftChars="0" w:left="426" w:hanging="56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辦理輔具租賃品項及規格</w:t>
      </w:r>
    </w:p>
    <w:p w14:paraId="6251FF96" w14:textId="2D9FC9A3" w:rsidR="009B3A1B" w:rsidRPr="002E64E2" w:rsidRDefault="00D040D1" w:rsidP="00883DF2">
      <w:pPr>
        <w:spacing w:line="500" w:lineRule="exact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【</w:t>
      </w:r>
      <w:r w:rsidR="009B3A1B" w:rsidRPr="002E64E2">
        <w:rPr>
          <w:rFonts w:ascii="標楷體" w:eastAsia="標楷體" w:hAnsi="標楷體" w:hint="eastAsia"/>
          <w:color w:val="000000" w:themeColor="text1"/>
          <w:szCs w:val="24"/>
        </w:rPr>
        <w:t>依個別租賃品項逐一填寫，</w:t>
      </w:r>
      <w:r w:rsidR="00B02518" w:rsidRPr="002E64E2">
        <w:rPr>
          <w:rFonts w:ascii="標楷體" w:eastAsia="標楷體" w:hAnsi="標楷體" w:hint="eastAsia"/>
          <w:color w:val="000000" w:themeColor="text1"/>
          <w:szCs w:val="24"/>
        </w:rPr>
        <w:t>並請檢附購入證明(格式如</w:t>
      </w:r>
      <w:r w:rsidR="00882A74" w:rsidRPr="002E64E2">
        <w:rPr>
          <w:rFonts w:ascii="標楷體" w:eastAsia="標楷體" w:hAnsi="標楷體" w:hint="eastAsia"/>
          <w:color w:val="000000" w:themeColor="text1"/>
          <w:szCs w:val="24"/>
        </w:rPr>
        <w:t>下表一</w:t>
      </w:r>
      <w:r w:rsidR="00B02518" w:rsidRPr="002E64E2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4E7D70" w:rsidRPr="002E64E2">
        <w:rPr>
          <w:rFonts w:ascii="標楷體" w:eastAsia="標楷體" w:hAnsi="標楷體" w:hint="eastAsia"/>
          <w:color w:val="000000" w:themeColor="text1"/>
          <w:szCs w:val="24"/>
        </w:rPr>
        <w:t>及投保產品則保險相關證明文件</w:t>
      </w:r>
      <w:r w:rsidR="00AF7160" w:rsidRPr="002E64E2">
        <w:rPr>
          <w:rFonts w:ascii="標楷體" w:eastAsia="標楷體" w:hAnsi="標楷體" w:hint="eastAsia"/>
          <w:b/>
          <w:color w:val="000000" w:themeColor="text1"/>
          <w:szCs w:val="24"/>
        </w:rPr>
        <w:t>】</w:t>
      </w:r>
    </w:p>
    <w:p w14:paraId="6FF9B91C" w14:textId="24AFCA4A" w:rsidR="009B3A1B" w:rsidRPr="002E64E2" w:rsidRDefault="009B3A1B" w:rsidP="00883DF2">
      <w:pPr>
        <w:spacing w:line="500" w:lineRule="exact"/>
        <w:ind w:left="142"/>
        <w:rPr>
          <w:rFonts w:ascii="標楷體" w:eastAsia="標楷體" w:hAnsi="標楷體"/>
          <w:b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一</w:t>
      </w:r>
      <w:r w:rsidRPr="002E64E2">
        <w:rPr>
          <w:rFonts w:ascii="新細明體" w:hAnsi="新細明體" w:hint="eastAsia"/>
          <w:b/>
          <w:color w:val="000000" w:themeColor="text1"/>
          <w:szCs w:val="24"/>
        </w:rPr>
        <w:t>、</w:t>
      </w: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參與營運輔具登錄清冊格式：</w:t>
      </w:r>
    </w:p>
    <w:tbl>
      <w:tblPr>
        <w:tblStyle w:val="a6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1418"/>
        <w:gridCol w:w="1276"/>
        <w:gridCol w:w="1275"/>
        <w:gridCol w:w="1701"/>
      </w:tblGrid>
      <w:tr w:rsidR="002E64E2" w:rsidRPr="002E64E2" w14:paraId="1FB6BC36" w14:textId="5CF95046" w:rsidTr="00AA17B4">
        <w:tc>
          <w:tcPr>
            <w:tcW w:w="1276" w:type="dxa"/>
          </w:tcPr>
          <w:p w14:paraId="1BA912C3" w14:textId="2C07300D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單位管理序號</w:t>
            </w:r>
          </w:p>
        </w:tc>
        <w:tc>
          <w:tcPr>
            <w:tcW w:w="1559" w:type="dxa"/>
          </w:tcPr>
          <w:p w14:paraId="4041829B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輔具名稱/型號</w:t>
            </w:r>
          </w:p>
        </w:tc>
        <w:tc>
          <w:tcPr>
            <w:tcW w:w="1418" w:type="dxa"/>
          </w:tcPr>
          <w:p w14:paraId="1E1F158B" w14:textId="146494D2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規格/功能</w:t>
            </w:r>
          </w:p>
        </w:tc>
        <w:tc>
          <w:tcPr>
            <w:tcW w:w="1276" w:type="dxa"/>
          </w:tcPr>
          <w:p w14:paraId="298A3470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出廠年月</w:t>
            </w:r>
          </w:p>
        </w:tc>
        <w:tc>
          <w:tcPr>
            <w:tcW w:w="1275" w:type="dxa"/>
          </w:tcPr>
          <w:p w14:paraId="360A7658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租金訂價</w:t>
            </w:r>
          </w:p>
        </w:tc>
        <w:tc>
          <w:tcPr>
            <w:tcW w:w="1701" w:type="dxa"/>
          </w:tcPr>
          <w:p w14:paraId="638968C4" w14:textId="378D52E5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投保產品責任保險相關證明文件</w:t>
            </w:r>
          </w:p>
        </w:tc>
      </w:tr>
      <w:tr w:rsidR="002E64E2" w:rsidRPr="002E64E2" w14:paraId="26EB6EA9" w14:textId="29851127" w:rsidTr="00AA17B4">
        <w:tc>
          <w:tcPr>
            <w:tcW w:w="1276" w:type="dxa"/>
          </w:tcPr>
          <w:p w14:paraId="405F3032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(例)</w:t>
            </w:r>
            <w:r w:rsidRPr="002E64E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br/>
            </w: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MWC-001</w:t>
            </w:r>
          </w:p>
        </w:tc>
        <w:tc>
          <w:tcPr>
            <w:tcW w:w="1559" w:type="dxa"/>
          </w:tcPr>
          <w:p w14:paraId="1EC8BA12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康O手動輪椅/KM2500</w:t>
            </w:r>
          </w:p>
        </w:tc>
        <w:tc>
          <w:tcPr>
            <w:tcW w:w="1418" w:type="dxa"/>
          </w:tcPr>
          <w:p w14:paraId="5BB862FF" w14:textId="38278BA3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16</w:t>
            </w:r>
            <w:proofErr w:type="gramStart"/>
            <w:r w:rsidRPr="002E64E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”</w:t>
            </w: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座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寬/輪椅B款</w:t>
            </w:r>
          </w:p>
        </w:tc>
        <w:tc>
          <w:tcPr>
            <w:tcW w:w="1276" w:type="dxa"/>
          </w:tcPr>
          <w:p w14:paraId="4BBAA5E8" w14:textId="27413646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2018/05</w:t>
            </w:r>
          </w:p>
        </w:tc>
        <w:tc>
          <w:tcPr>
            <w:tcW w:w="1275" w:type="dxa"/>
          </w:tcPr>
          <w:p w14:paraId="527B83E1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200/月</w:t>
            </w:r>
          </w:p>
        </w:tc>
        <w:tc>
          <w:tcPr>
            <w:tcW w:w="1701" w:type="dxa"/>
          </w:tcPr>
          <w:p w14:paraId="70EFD8DC" w14:textId="35E7D8FB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如附件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Ｏ</w:t>
            </w:r>
            <w:proofErr w:type="gramEnd"/>
          </w:p>
        </w:tc>
      </w:tr>
      <w:tr w:rsidR="002E64E2" w:rsidRPr="002E64E2" w14:paraId="24DC49D9" w14:textId="3C5F6C01" w:rsidTr="00AA17B4">
        <w:tc>
          <w:tcPr>
            <w:tcW w:w="1276" w:type="dxa"/>
          </w:tcPr>
          <w:p w14:paraId="310104D0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(例)</w:t>
            </w:r>
            <w:r w:rsidRPr="002E64E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br/>
            </w: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MWC-002</w:t>
            </w:r>
          </w:p>
        </w:tc>
        <w:tc>
          <w:tcPr>
            <w:tcW w:w="1559" w:type="dxa"/>
          </w:tcPr>
          <w:p w14:paraId="0F227AFA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光O手動輪椅/</w:t>
            </w:r>
            <w:proofErr w:type="spell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Caneo</w:t>
            </w:r>
            <w:proofErr w:type="spell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 xml:space="preserve"> Q</w:t>
            </w:r>
          </w:p>
        </w:tc>
        <w:tc>
          <w:tcPr>
            <w:tcW w:w="1418" w:type="dxa"/>
          </w:tcPr>
          <w:p w14:paraId="4E269973" w14:textId="7A92FE00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18</w:t>
            </w:r>
            <w:proofErr w:type="gramStart"/>
            <w:r w:rsidRPr="002E64E2"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  <w:t>”</w:t>
            </w: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座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寬/輪椅B款附加功能AB</w:t>
            </w:r>
          </w:p>
        </w:tc>
        <w:tc>
          <w:tcPr>
            <w:tcW w:w="1276" w:type="dxa"/>
          </w:tcPr>
          <w:p w14:paraId="39D9A6DF" w14:textId="26ECB383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2019/01</w:t>
            </w:r>
          </w:p>
        </w:tc>
        <w:tc>
          <w:tcPr>
            <w:tcW w:w="1275" w:type="dxa"/>
          </w:tcPr>
          <w:p w14:paraId="6DE38789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300/月</w:t>
            </w:r>
          </w:p>
        </w:tc>
        <w:tc>
          <w:tcPr>
            <w:tcW w:w="1701" w:type="dxa"/>
          </w:tcPr>
          <w:p w14:paraId="33BF3469" w14:textId="1F8AC1FC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  <w:u w:val="single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如附件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  <w:u w:val="single"/>
              </w:rPr>
              <w:t>Ｏ</w:t>
            </w:r>
            <w:proofErr w:type="gramEnd"/>
          </w:p>
        </w:tc>
      </w:tr>
      <w:tr w:rsidR="002E64E2" w:rsidRPr="002E64E2" w14:paraId="3E26DC15" w14:textId="494A7603" w:rsidTr="00AA17B4">
        <w:tc>
          <w:tcPr>
            <w:tcW w:w="1276" w:type="dxa"/>
          </w:tcPr>
          <w:p w14:paraId="3209DA28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14:paraId="3F02FF95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1E254436" w14:textId="214FCF8E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16B68A56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5" w:type="dxa"/>
          </w:tcPr>
          <w:p w14:paraId="73E5B9FD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14:paraId="489E3113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E64E2" w:rsidRPr="002E64E2" w14:paraId="5E9BB1EB" w14:textId="77CD7386" w:rsidTr="00AA17B4">
        <w:tc>
          <w:tcPr>
            <w:tcW w:w="1276" w:type="dxa"/>
          </w:tcPr>
          <w:p w14:paraId="73D5D8F5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14:paraId="6DF12C35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3E9A12CE" w14:textId="079B9CAD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37D05149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5" w:type="dxa"/>
          </w:tcPr>
          <w:p w14:paraId="4DCB3F4D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14:paraId="1FD5E2C7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E64E2" w:rsidRPr="002E64E2" w14:paraId="0963494D" w14:textId="6B69B2F3" w:rsidTr="00AA17B4">
        <w:tc>
          <w:tcPr>
            <w:tcW w:w="1276" w:type="dxa"/>
          </w:tcPr>
          <w:p w14:paraId="16057956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559" w:type="dxa"/>
          </w:tcPr>
          <w:p w14:paraId="6B0CA079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4E4DAC21" w14:textId="735D5C45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6" w:type="dxa"/>
          </w:tcPr>
          <w:p w14:paraId="14D15E3C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275" w:type="dxa"/>
          </w:tcPr>
          <w:p w14:paraId="3F18DB05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01" w:type="dxa"/>
          </w:tcPr>
          <w:p w14:paraId="5102F921" w14:textId="77777777" w:rsidR="00AA17B4" w:rsidRPr="002E64E2" w:rsidRDefault="00AA17B4" w:rsidP="00883DF2">
            <w:pPr>
              <w:spacing w:line="5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51C219DA" w14:textId="2B756DC2" w:rsidR="00135336" w:rsidRPr="002E64E2" w:rsidRDefault="00135336" w:rsidP="001438D6">
      <w:pPr>
        <w:spacing w:line="400" w:lineRule="exact"/>
        <w:ind w:leftChars="-60" w:left="-144"/>
        <w:rPr>
          <w:rFonts w:ascii="標楷體" w:eastAsia="標楷體" w:hAnsi="標楷體" w:cs="標楷體"/>
          <w:color w:val="000000" w:themeColor="text1"/>
          <w:szCs w:val="24"/>
        </w:rPr>
      </w:pPr>
    </w:p>
    <w:p w14:paraId="6F370CFF" w14:textId="52ADE5C8" w:rsidR="00D040D1" w:rsidRPr="002E64E2" w:rsidRDefault="001F53B0" w:rsidP="001438D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備註：</w:t>
      </w:r>
    </w:p>
    <w:p w14:paraId="0F47CA7C" w14:textId="77777777" w:rsidR="00880A40" w:rsidRPr="002E64E2" w:rsidRDefault="001F53B0" w:rsidP="001438D6">
      <w:pPr>
        <w:pStyle w:val="a5"/>
        <w:numPr>
          <w:ilvl w:val="0"/>
          <w:numId w:val="25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營運品項及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租賃</w:t>
      </w:r>
      <w:r w:rsidR="004A4539" w:rsidRPr="002E64E2">
        <w:rPr>
          <w:rFonts w:ascii="標楷體" w:eastAsia="標楷體" w:hAnsi="標楷體" w:hint="eastAsia"/>
          <w:color w:val="000000" w:themeColor="text1"/>
          <w:szCs w:val="24"/>
        </w:rPr>
        <w:t>訂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價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若有異動時，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需</w:t>
      </w:r>
      <w:r w:rsidR="005E1AF8" w:rsidRPr="002E64E2">
        <w:rPr>
          <w:rFonts w:ascii="標楷體" w:eastAsia="標楷體" w:hAnsi="標楷體" w:hint="eastAsia"/>
          <w:color w:val="000000" w:themeColor="text1"/>
          <w:szCs w:val="24"/>
        </w:rPr>
        <w:t>報本局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備查。</w:t>
      </w:r>
    </w:p>
    <w:p w14:paraId="6E3CC7AC" w14:textId="77777777" w:rsidR="00F72FF7" w:rsidRPr="002E64E2" w:rsidRDefault="00E06F54" w:rsidP="004E5364">
      <w:pPr>
        <w:pStyle w:val="a5"/>
        <w:numPr>
          <w:ilvl w:val="0"/>
          <w:numId w:val="25"/>
        </w:numPr>
        <w:spacing w:line="400" w:lineRule="exact"/>
        <w:ind w:leftChars="0" w:rightChars="-59" w:right="-142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租賃訂價</w:t>
      </w:r>
      <w:r w:rsidR="005E1AF8" w:rsidRPr="002E64E2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公開揭示</w:t>
      </w:r>
      <w:r w:rsidR="004A4539" w:rsidRPr="002E64E2">
        <w:rPr>
          <w:rFonts w:ascii="標楷體" w:eastAsia="標楷體" w:hAnsi="標楷體" w:hint="eastAsia"/>
          <w:color w:val="000000" w:themeColor="text1"/>
          <w:szCs w:val="24"/>
        </w:rPr>
        <w:t>(例如於網路或海報公告)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，揭示內容</w:t>
      </w:r>
      <w:r w:rsidR="005E1AF8" w:rsidRPr="002E64E2">
        <w:rPr>
          <w:rFonts w:ascii="標楷體" w:eastAsia="標楷體" w:hAnsi="標楷體" w:hint="eastAsia"/>
          <w:color w:val="000000" w:themeColor="text1"/>
          <w:szCs w:val="24"/>
        </w:rPr>
        <w:t>並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與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本</w:t>
      </w:r>
      <w:r w:rsidR="00A66A06" w:rsidRPr="002E64E2">
        <w:rPr>
          <w:rFonts w:ascii="標楷體" w:eastAsia="標楷體" w:hAnsi="標楷體" w:hint="eastAsia"/>
          <w:color w:val="000000" w:themeColor="text1"/>
          <w:szCs w:val="24"/>
        </w:rPr>
        <w:t>計畫書一致</w:t>
      </w:r>
      <w:r w:rsidR="00E248AB" w:rsidRPr="002E64E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4F7F7BA4" w14:textId="6547ACEA" w:rsidR="00DB345F" w:rsidRPr="002E64E2" w:rsidRDefault="00F72FF7" w:rsidP="00DB345F">
      <w:pPr>
        <w:pStyle w:val="a5"/>
        <w:numPr>
          <w:ilvl w:val="0"/>
          <w:numId w:val="25"/>
        </w:numPr>
        <w:spacing w:line="400" w:lineRule="exact"/>
        <w:ind w:leftChars="0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輔具特約租賃品不得用以申請</w:t>
      </w:r>
      <w:proofErr w:type="gramStart"/>
      <w:r w:rsidRPr="002E64E2">
        <w:rPr>
          <w:rFonts w:ascii="標楷體" w:eastAsia="標楷體" w:hAnsi="標楷體" w:hint="eastAsia"/>
          <w:color w:val="000000" w:themeColor="text1"/>
          <w:szCs w:val="24"/>
        </w:rPr>
        <w:t>長照輔具</w:t>
      </w:r>
      <w:proofErr w:type="gramEnd"/>
      <w:r w:rsidRPr="002E64E2">
        <w:rPr>
          <w:rFonts w:ascii="標楷體" w:eastAsia="標楷體" w:hAnsi="標楷體" w:hint="eastAsia"/>
          <w:color w:val="000000" w:themeColor="text1"/>
          <w:szCs w:val="24"/>
        </w:rPr>
        <w:t>補助。</w:t>
      </w:r>
    </w:p>
    <w:p w14:paraId="2A7651A7" w14:textId="739CF4BB" w:rsidR="001438D6" w:rsidRPr="002E64E2" w:rsidRDefault="001438D6">
      <w:pPr>
        <w:widowControl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/>
          <w:color w:val="000000" w:themeColor="text1"/>
          <w:szCs w:val="24"/>
        </w:rPr>
        <w:br w:type="page"/>
      </w:r>
    </w:p>
    <w:p w14:paraId="7A790C67" w14:textId="4619BF81" w:rsidR="00B126E0" w:rsidRPr="002E64E2" w:rsidRDefault="00135336" w:rsidP="00C10BD5">
      <w:pPr>
        <w:pStyle w:val="a5"/>
        <w:numPr>
          <w:ilvl w:val="0"/>
          <w:numId w:val="36"/>
        </w:numPr>
        <w:spacing w:line="500" w:lineRule="exact"/>
        <w:ind w:leftChars="0" w:left="426" w:hanging="56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租賃</w:t>
      </w:r>
      <w:r w:rsidR="004E7D70"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輔具清潔及消毒流程</w:t>
      </w:r>
    </w:p>
    <w:p w14:paraId="795F8E74" w14:textId="331BADA4" w:rsidR="00B126E0" w:rsidRPr="002E64E2" w:rsidRDefault="00B126E0" w:rsidP="002158B9">
      <w:pPr>
        <w:pStyle w:val="a5"/>
        <w:spacing w:line="360" w:lineRule="exact"/>
        <w:ind w:leftChars="119" w:left="567" w:hangingChars="117" w:hanging="281"/>
        <w:rPr>
          <w:rFonts w:ascii="標楷體" w:eastAsia="標楷體" w:hAnsi="標楷體"/>
          <w:b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□</w:t>
      </w:r>
      <w:r w:rsidR="00435107" w:rsidRPr="002E64E2">
        <w:rPr>
          <w:rFonts w:ascii="標楷體" w:eastAsia="標楷體" w:hAnsi="標楷體" w:hint="eastAsia"/>
          <w:b/>
          <w:color w:val="000000" w:themeColor="text1"/>
          <w:szCs w:val="24"/>
        </w:rPr>
        <w:t>委</w:t>
      </w: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託本市已通過</w:t>
      </w:r>
      <w:proofErr w:type="gramStart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審查之輔具</w:t>
      </w:r>
      <w:proofErr w:type="gramEnd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租賃特約單位執行</w:t>
      </w:r>
      <w:r w:rsidR="004E5364" w:rsidRPr="002E64E2">
        <w:rPr>
          <w:rFonts w:ascii="標楷體" w:eastAsia="標楷體" w:hAnsi="標楷體" w:hint="eastAsia"/>
          <w:b/>
          <w:color w:val="000000" w:themeColor="text1"/>
          <w:szCs w:val="24"/>
        </w:rPr>
        <w:t>者</w:t>
      </w: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，檢附委託合約書影本1份</w:t>
      </w:r>
      <w:r w:rsidR="004E5364" w:rsidRPr="002E64E2">
        <w:rPr>
          <w:rFonts w:ascii="標楷體" w:eastAsia="標楷體" w:hAnsi="標楷體" w:hint="eastAsia"/>
          <w:b/>
          <w:color w:val="000000" w:themeColor="text1"/>
          <w:szCs w:val="24"/>
        </w:rPr>
        <w:t>即可。</w:t>
      </w:r>
    </w:p>
    <w:p w14:paraId="2D3A4CD2" w14:textId="52DE2B87" w:rsidR="00135336" w:rsidRPr="002E64E2" w:rsidRDefault="00B53AF8" w:rsidP="004E7D70">
      <w:pPr>
        <w:widowControl/>
        <w:spacing w:line="360" w:lineRule="exact"/>
        <w:ind w:leftChars="118" w:left="478" w:hangingChars="81" w:hanging="195"/>
        <w:rPr>
          <w:rFonts w:ascii="標楷體" w:eastAsia="標楷體" w:hAnsi="標楷體"/>
          <w:b/>
          <w:bCs/>
          <w:color w:val="000000" w:themeColor="text1"/>
          <w:szCs w:val="24"/>
        </w:rPr>
      </w:pPr>
      <w:proofErr w:type="gramStart"/>
      <w:r w:rsidRPr="002E64E2">
        <w:rPr>
          <w:rFonts w:ascii="標楷體" w:eastAsia="標楷體" w:hAnsi="標楷體" w:hint="eastAsia"/>
          <w:b/>
          <w:bCs/>
          <w:color w:val="000000" w:themeColor="text1"/>
          <w:szCs w:val="24"/>
        </w:rPr>
        <w:t>ㄧ</w:t>
      </w:r>
      <w:proofErr w:type="gramEnd"/>
      <w:r w:rsidRPr="002E64E2">
        <w:rPr>
          <w:rFonts w:ascii="標楷體" w:eastAsia="標楷體" w:hAnsi="標楷體" w:hint="eastAsia"/>
          <w:b/>
          <w:bCs/>
          <w:color w:val="000000" w:themeColor="text1"/>
          <w:szCs w:val="24"/>
        </w:rPr>
        <w:t>、</w:t>
      </w:r>
      <w:r w:rsidR="00F25857" w:rsidRPr="002E64E2">
        <w:rPr>
          <w:rFonts w:ascii="標楷體" w:eastAsia="標楷體" w:hAnsi="標楷體" w:hint="eastAsia"/>
          <w:b/>
          <w:bCs/>
          <w:color w:val="000000" w:themeColor="text1"/>
          <w:szCs w:val="24"/>
        </w:rPr>
        <w:t>輔具回收</w:t>
      </w:r>
      <w:r w:rsidR="00BB0A7C" w:rsidRPr="002E64E2">
        <w:rPr>
          <w:rFonts w:ascii="標楷體" w:eastAsia="標楷體" w:hAnsi="標楷體" w:hint="eastAsia"/>
          <w:b/>
          <w:bCs/>
          <w:color w:val="000000" w:themeColor="text1"/>
          <w:szCs w:val="24"/>
        </w:rPr>
        <w:t>流程</w:t>
      </w:r>
    </w:p>
    <w:p w14:paraId="1EE4DBF6" w14:textId="075699AF" w:rsidR="00AF7160" w:rsidRPr="002E64E2" w:rsidRDefault="004E7D70" w:rsidP="00AF7160">
      <w:pPr>
        <w:pStyle w:val="a5"/>
        <w:widowControl/>
        <w:numPr>
          <w:ilvl w:val="0"/>
          <w:numId w:val="31"/>
        </w:numPr>
        <w:spacing w:line="360" w:lineRule="exact"/>
        <w:ind w:leftChars="0" w:left="1134" w:hanging="338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請以圖表流程說明輔具回收、清潔、消毒、檢查、維修、包裝、儲存及出貨等流程及方法、器材及場地，包含每一工作流程之空間及動線規劃、空間大小及走道寬度。清潔及消毒流程委外辦理者，得以委外單位流程替代，並請提供委外單位名稱、委外辦理之簽約佐證資料。</w:t>
      </w:r>
    </w:p>
    <w:p w14:paraId="47C450A2" w14:textId="77777777" w:rsidR="004E7D70" w:rsidRPr="002E64E2" w:rsidRDefault="004E7D70" w:rsidP="004E7D70">
      <w:pPr>
        <w:pStyle w:val="a5"/>
        <w:widowControl/>
        <w:spacing w:line="360" w:lineRule="exac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0A1D122" w14:textId="2E4AA87D" w:rsidR="007D552B" w:rsidRPr="002E64E2" w:rsidRDefault="00F25857" w:rsidP="004E5364">
      <w:pPr>
        <w:widowControl/>
        <w:spacing w:line="400" w:lineRule="exact"/>
        <w:ind w:leftChars="118" w:left="478" w:hangingChars="81" w:hanging="195"/>
        <w:rPr>
          <w:rFonts w:ascii="標楷體" w:eastAsia="標楷體" w:hAnsi="標楷體"/>
          <w:b/>
          <w:bCs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bCs/>
          <w:color w:val="000000" w:themeColor="text1"/>
          <w:szCs w:val="24"/>
        </w:rPr>
        <w:t>二、請檢附照片說明</w:t>
      </w:r>
      <w:r w:rsidR="00C10BD5" w:rsidRPr="002E64E2">
        <w:rPr>
          <w:rFonts w:ascii="標楷體" w:eastAsia="標楷體" w:hAnsi="標楷體" w:hint="eastAsia"/>
          <w:color w:val="000000" w:themeColor="text1"/>
          <w:szCs w:val="24"/>
        </w:rPr>
        <w:t>(多家門市請於對應照片分別敘明門市名稱)</w:t>
      </w:r>
      <w:r w:rsidR="001F38AC" w:rsidRPr="002E64E2">
        <w:rPr>
          <w:rFonts w:ascii="標楷體" w:eastAsia="標楷體" w:hAnsi="標楷體" w:hint="eastAsia"/>
          <w:b/>
          <w:bCs/>
          <w:color w:val="000000" w:themeColor="text1"/>
          <w:szCs w:val="24"/>
        </w:rPr>
        <w:t>。</w:t>
      </w:r>
    </w:p>
    <w:p w14:paraId="012E7D7C" w14:textId="6EF0324C" w:rsidR="004E7D70" w:rsidRPr="002E64E2" w:rsidRDefault="004E7D70" w:rsidP="004E7D70">
      <w:pPr>
        <w:widowControl/>
        <w:spacing w:line="400" w:lineRule="exact"/>
        <w:ind w:leftChars="391" w:left="1132" w:hangingChars="81" w:hanging="194"/>
        <w:jc w:val="both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*本項流程應符合「</w:t>
      </w:r>
      <w:proofErr w:type="gramStart"/>
      <w:r w:rsidRPr="002E64E2">
        <w:rPr>
          <w:rFonts w:ascii="標楷體" w:eastAsia="標楷體" w:hAnsi="標楷體" w:hint="eastAsia"/>
          <w:color w:val="000000" w:themeColor="text1"/>
          <w:szCs w:val="24"/>
        </w:rPr>
        <w:t>長照輔具</w:t>
      </w:r>
      <w:proofErr w:type="gramEnd"/>
      <w:r w:rsidRPr="002E64E2">
        <w:rPr>
          <w:rFonts w:ascii="標楷體" w:eastAsia="標楷體" w:hAnsi="標楷體" w:hint="eastAsia"/>
          <w:color w:val="000000" w:themeColor="text1"/>
          <w:szCs w:val="24"/>
        </w:rPr>
        <w:t>清潔及消毒指引手冊」內容，例如：</w:t>
      </w:r>
      <w:proofErr w:type="gramStart"/>
      <w:r w:rsidRPr="002E64E2">
        <w:rPr>
          <w:rFonts w:ascii="標楷體" w:eastAsia="標楷體" w:hAnsi="標楷體" w:hint="eastAsia"/>
          <w:color w:val="000000" w:themeColor="text1"/>
          <w:szCs w:val="24"/>
        </w:rPr>
        <w:t>使用過輔具</w:t>
      </w:r>
      <w:proofErr w:type="gramEnd"/>
      <w:r w:rsidRPr="002E64E2">
        <w:rPr>
          <w:rFonts w:ascii="標楷體" w:eastAsia="標楷體" w:hAnsi="標楷體" w:hint="eastAsia"/>
          <w:color w:val="000000" w:themeColor="text1"/>
          <w:szCs w:val="24"/>
        </w:rPr>
        <w:t>和</w:t>
      </w:r>
      <w:proofErr w:type="gramStart"/>
      <w:r w:rsidRPr="002E64E2">
        <w:rPr>
          <w:rFonts w:ascii="標楷體" w:eastAsia="標楷體" w:hAnsi="標楷體" w:hint="eastAsia"/>
          <w:color w:val="000000" w:themeColor="text1"/>
          <w:szCs w:val="24"/>
        </w:rPr>
        <w:t>消毒過輔</w:t>
      </w:r>
      <w:proofErr w:type="gramEnd"/>
      <w:r w:rsidRPr="002E64E2">
        <w:rPr>
          <w:rFonts w:ascii="標楷體" w:eastAsia="標楷體" w:hAnsi="標楷體" w:hint="eastAsia"/>
          <w:color w:val="000000" w:themeColor="text1"/>
          <w:szCs w:val="24"/>
        </w:rPr>
        <w:t>具分開置放、動線不同出入口，清潔消毒每一工作流程之空間至少5坪(約16.5平方公尺)、走道至少2公尺。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E64E2" w:rsidRPr="002E64E2" w14:paraId="1AF51EE7" w14:textId="77777777" w:rsidTr="00C04D85">
        <w:trPr>
          <w:trHeight w:val="564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152080AD" w14:textId="77777777" w:rsidR="00A009E3" w:rsidRPr="002E64E2" w:rsidRDefault="00A009E3" w:rsidP="00883DF2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照片1</w:t>
            </w:r>
          </w:p>
        </w:tc>
      </w:tr>
      <w:tr w:rsidR="002E64E2" w:rsidRPr="002E64E2" w14:paraId="40651B73" w14:textId="77777777" w:rsidTr="00A108D0">
        <w:trPr>
          <w:trHeight w:val="4068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06DB591F" w14:textId="5018B5F7" w:rsidR="00A009E3" w:rsidRPr="002E64E2" w:rsidRDefault="00A009E3" w:rsidP="00B81088">
            <w:pPr>
              <w:widowControl/>
              <w:spacing w:line="500" w:lineRule="exact"/>
              <w:ind w:leftChars="380" w:left="1154" w:rightChars="309" w:right="742" w:hangingChars="101" w:hanging="242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※請以電子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檔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填入、彩色列印。</w:t>
            </w:r>
          </w:p>
          <w:p w14:paraId="27F6C15F" w14:textId="77777777" w:rsidR="00A009E3" w:rsidRPr="002E64E2" w:rsidRDefault="00A009E3" w:rsidP="00B81088">
            <w:pPr>
              <w:widowControl/>
              <w:spacing w:line="500" w:lineRule="exact"/>
              <w:ind w:leftChars="380" w:left="1154" w:rightChars="309" w:right="742" w:hangingChars="101" w:hanging="242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※欄位如不敷使用，請自行增列。</w:t>
            </w:r>
          </w:p>
        </w:tc>
      </w:tr>
      <w:tr w:rsidR="002E64E2" w:rsidRPr="002E64E2" w14:paraId="449B5D6B" w14:textId="77777777" w:rsidTr="00C04D85">
        <w:trPr>
          <w:trHeight w:val="540"/>
        </w:trPr>
        <w:tc>
          <w:tcPr>
            <w:tcW w:w="10456" w:type="dxa"/>
            <w:shd w:val="clear" w:color="auto" w:fill="BFBFBF" w:themeFill="background1" w:themeFillShade="BF"/>
            <w:vAlign w:val="center"/>
          </w:tcPr>
          <w:p w14:paraId="01DADEA0" w14:textId="77777777" w:rsidR="00A009E3" w:rsidRPr="002E64E2" w:rsidRDefault="00A009E3" w:rsidP="00883DF2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bCs/>
                <w:color w:val="000000" w:themeColor="text1"/>
                <w:szCs w:val="24"/>
              </w:rPr>
              <w:t>照片2</w:t>
            </w:r>
          </w:p>
        </w:tc>
      </w:tr>
      <w:tr w:rsidR="002E64E2" w:rsidRPr="002E64E2" w14:paraId="74C5B732" w14:textId="77777777" w:rsidTr="00A108D0">
        <w:trPr>
          <w:trHeight w:val="4262"/>
        </w:trPr>
        <w:tc>
          <w:tcPr>
            <w:tcW w:w="10456" w:type="dxa"/>
            <w:tcBorders>
              <w:bottom w:val="single" w:sz="4" w:space="0" w:color="auto"/>
            </w:tcBorders>
            <w:vAlign w:val="center"/>
          </w:tcPr>
          <w:p w14:paraId="30702978" w14:textId="488729A0" w:rsidR="00A009E3" w:rsidRPr="002E64E2" w:rsidRDefault="00A009E3" w:rsidP="00B81088">
            <w:pPr>
              <w:widowControl/>
              <w:spacing w:line="500" w:lineRule="exact"/>
              <w:ind w:leftChars="380" w:left="1154" w:rightChars="309" w:right="742" w:hangingChars="101" w:hanging="242"/>
              <w:jc w:val="distribute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※請以電子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檔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填入、彩色列印。</w:t>
            </w:r>
          </w:p>
          <w:p w14:paraId="59F3B077" w14:textId="77777777" w:rsidR="00A009E3" w:rsidRPr="002E64E2" w:rsidRDefault="00A009E3" w:rsidP="00B81088">
            <w:pPr>
              <w:widowControl/>
              <w:spacing w:line="500" w:lineRule="exact"/>
              <w:ind w:leftChars="380" w:left="1154" w:rightChars="309" w:right="742" w:hangingChars="101" w:hanging="242"/>
              <w:jc w:val="distribute"/>
              <w:rPr>
                <w:rFonts w:ascii="標楷體" w:eastAsia="標楷體" w:hAnsi="標楷體"/>
                <w:b/>
                <w:bCs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※欄位如不敷使用，請自行增列。</w:t>
            </w:r>
          </w:p>
        </w:tc>
      </w:tr>
    </w:tbl>
    <w:p w14:paraId="17028035" w14:textId="77777777" w:rsidR="004E7D70" w:rsidRPr="002E64E2" w:rsidRDefault="004E7D70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64E2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2CF3CE19" w14:textId="197E229C" w:rsidR="00135336" w:rsidRPr="002E64E2" w:rsidRDefault="00135336" w:rsidP="00C10BD5">
      <w:pPr>
        <w:pStyle w:val="a5"/>
        <w:numPr>
          <w:ilvl w:val="0"/>
          <w:numId w:val="36"/>
        </w:numPr>
        <w:spacing w:line="500" w:lineRule="exact"/>
        <w:ind w:leftChars="0" w:left="426" w:hanging="56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輔具租賃服務流程</w:t>
      </w:r>
    </w:p>
    <w:p w14:paraId="20366BC7" w14:textId="69451411" w:rsidR="00135336" w:rsidRPr="002E64E2" w:rsidRDefault="00135336" w:rsidP="00883DF2">
      <w:pPr>
        <w:widowControl/>
        <w:spacing w:line="500" w:lineRule="exact"/>
        <w:rPr>
          <w:rFonts w:ascii="標楷體" w:eastAsia="標楷體" w:hAnsi="標楷體"/>
          <w:b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為提供民眾</w:t>
      </w:r>
      <w:proofErr w:type="gramStart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良好輔</w:t>
      </w:r>
      <w:proofErr w:type="gramEnd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具</w:t>
      </w:r>
      <w:r w:rsidR="001F38AC" w:rsidRPr="002E64E2">
        <w:rPr>
          <w:rFonts w:ascii="標楷體" w:eastAsia="標楷體" w:hAnsi="標楷體" w:hint="eastAsia"/>
          <w:b/>
          <w:color w:val="000000" w:themeColor="text1"/>
          <w:szCs w:val="24"/>
        </w:rPr>
        <w:t>租賃</w:t>
      </w: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服務品質</w:t>
      </w:r>
      <w:r w:rsidR="00B53AF8" w:rsidRPr="002E64E2">
        <w:rPr>
          <w:rFonts w:ascii="標楷體" w:eastAsia="標楷體" w:hAnsi="標楷體" w:hint="eastAsia"/>
          <w:b/>
          <w:color w:val="000000" w:themeColor="text1"/>
          <w:szCs w:val="24"/>
        </w:rPr>
        <w:t>，請針對以下內容說明：</w:t>
      </w:r>
    </w:p>
    <w:p w14:paraId="62D16AD6" w14:textId="617F2B20" w:rsidR="00B53AF8" w:rsidRPr="002E64E2" w:rsidRDefault="00B53AF8" w:rsidP="002158B9">
      <w:pPr>
        <w:widowControl/>
        <w:spacing w:line="500" w:lineRule="exact"/>
        <w:ind w:left="353" w:hangingChars="147" w:hanging="353"/>
        <w:rPr>
          <w:rFonts w:ascii="標楷體" w:eastAsia="標楷體" w:hAnsi="標楷體"/>
          <w:color w:val="000000" w:themeColor="text1"/>
          <w:szCs w:val="24"/>
        </w:rPr>
      </w:pPr>
      <w:proofErr w:type="gramStart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ㄧ</w:t>
      </w:r>
      <w:proofErr w:type="gramEnd"/>
      <w:r w:rsidR="00F25857" w:rsidRPr="002E64E2">
        <w:rPr>
          <w:rFonts w:ascii="標楷體" w:eastAsia="標楷體" w:hAnsi="標楷體" w:hint="eastAsia"/>
          <w:color w:val="000000" w:themeColor="text1"/>
          <w:szCs w:val="24"/>
        </w:rPr>
        <w:t>、</w:t>
      </w:r>
      <w:r w:rsidR="00776F95" w:rsidRPr="002E64E2">
        <w:rPr>
          <w:rFonts w:ascii="標楷體" w:eastAsia="標楷體" w:hAnsi="標楷體" w:hint="eastAsia"/>
          <w:color w:val="000000" w:themeColor="text1"/>
          <w:szCs w:val="24"/>
        </w:rPr>
        <w:t>請以圖表</w:t>
      </w:r>
      <w:r w:rsidR="00DB345F" w:rsidRPr="002E64E2">
        <w:rPr>
          <w:rFonts w:ascii="標楷體" w:eastAsia="標楷體" w:hAnsi="標楷體" w:hint="eastAsia"/>
          <w:color w:val="000000" w:themeColor="text1"/>
          <w:szCs w:val="24"/>
        </w:rPr>
        <w:t>及文字敘述</w:t>
      </w:r>
      <w:r w:rsidR="00776F95" w:rsidRPr="002E64E2">
        <w:rPr>
          <w:rFonts w:ascii="標楷體" w:eastAsia="標楷體" w:hAnsi="標楷體" w:hint="eastAsia"/>
          <w:color w:val="000000" w:themeColor="text1"/>
          <w:szCs w:val="24"/>
        </w:rPr>
        <w:t>說明民眾接受輔具服務流程(</w:t>
      </w:r>
      <w:r w:rsidR="00B92507" w:rsidRPr="002E64E2">
        <w:rPr>
          <w:rFonts w:ascii="標楷體" w:eastAsia="標楷體" w:hAnsi="標楷體" w:hint="eastAsia"/>
          <w:color w:val="000000" w:themeColor="text1"/>
          <w:szCs w:val="24"/>
        </w:rPr>
        <w:t>內</w:t>
      </w:r>
      <w:r w:rsidR="00776F95" w:rsidRPr="002E64E2">
        <w:rPr>
          <w:rFonts w:ascii="標楷體" w:eastAsia="標楷體" w:hAnsi="標楷體" w:hint="eastAsia"/>
          <w:color w:val="000000" w:themeColor="text1"/>
          <w:szCs w:val="24"/>
        </w:rPr>
        <w:t>含輔具運送、安</w:t>
      </w:r>
      <w:r w:rsidR="001F1A97" w:rsidRPr="002E64E2">
        <w:rPr>
          <w:rFonts w:ascii="標楷體" w:eastAsia="標楷體" w:hAnsi="標楷體" w:hint="eastAsia"/>
          <w:color w:val="000000" w:themeColor="text1"/>
          <w:szCs w:val="24"/>
        </w:rPr>
        <w:t>裝</w:t>
      </w:r>
      <w:r w:rsidR="00776F95" w:rsidRPr="002E64E2">
        <w:rPr>
          <w:rFonts w:ascii="標楷體" w:eastAsia="標楷體" w:hAnsi="標楷體" w:hint="eastAsia"/>
          <w:color w:val="000000" w:themeColor="text1"/>
          <w:szCs w:val="24"/>
        </w:rPr>
        <w:t>、使用訓練與追蹤服務、輔具使用過程中故障提供維修服務及</w:t>
      </w:r>
      <w:proofErr w:type="gramStart"/>
      <w:r w:rsidR="00776F95" w:rsidRPr="002E64E2">
        <w:rPr>
          <w:rFonts w:ascii="標楷體" w:eastAsia="標楷體" w:hAnsi="標楷體" w:hint="eastAsia"/>
          <w:color w:val="000000" w:themeColor="text1"/>
          <w:szCs w:val="24"/>
        </w:rPr>
        <w:t>客訴等服</w:t>
      </w:r>
      <w:proofErr w:type="gramEnd"/>
      <w:r w:rsidR="00776F95" w:rsidRPr="002E64E2">
        <w:rPr>
          <w:rFonts w:ascii="標楷體" w:eastAsia="標楷體" w:hAnsi="標楷體" w:hint="eastAsia"/>
          <w:color w:val="000000" w:themeColor="text1"/>
          <w:szCs w:val="24"/>
        </w:rPr>
        <w:t>務流程)</w:t>
      </w:r>
      <w:r w:rsidR="001F38AC" w:rsidRPr="002E64E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16FC80C4" w14:textId="138D117D" w:rsidR="00F25857" w:rsidRPr="002E64E2" w:rsidRDefault="00F25857" w:rsidP="00883DF2">
      <w:pPr>
        <w:widowControl/>
        <w:spacing w:line="500" w:lineRule="exact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二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、針對</w:t>
      </w:r>
      <w:r w:rsidR="00B92507" w:rsidRPr="002E64E2">
        <w:rPr>
          <w:rFonts w:ascii="標楷體" w:eastAsia="標楷體" w:hAnsi="標楷體" w:hint="eastAsia"/>
          <w:color w:val="000000" w:themeColor="text1"/>
          <w:szCs w:val="24"/>
        </w:rPr>
        <w:t>本市和平區(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原</w:t>
      </w:r>
      <w:r w:rsidR="008A4FC1" w:rsidRPr="002E64E2">
        <w:rPr>
          <w:rFonts w:ascii="標楷體" w:eastAsia="標楷體" w:hAnsi="標楷體" w:hint="eastAsia"/>
          <w:color w:val="000000" w:themeColor="text1"/>
          <w:szCs w:val="24"/>
        </w:rPr>
        <w:t>住</w:t>
      </w:r>
      <w:r w:rsidR="00B92507" w:rsidRPr="002E64E2">
        <w:rPr>
          <w:rFonts w:ascii="標楷體" w:eastAsia="標楷體" w:hAnsi="標楷體" w:hint="eastAsia"/>
          <w:color w:val="000000" w:themeColor="text1"/>
          <w:szCs w:val="24"/>
        </w:rPr>
        <w:t>民及偏遠地區)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，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>是否有</w:t>
      </w:r>
      <w:r w:rsidRPr="002E64E2">
        <w:rPr>
          <w:rFonts w:ascii="標楷體" w:eastAsia="標楷體" w:hAnsi="標楷體" w:hint="eastAsia"/>
          <w:color w:val="000000" w:themeColor="text1"/>
          <w:szCs w:val="24"/>
        </w:rPr>
        <w:t>強化服務流程</w:t>
      </w:r>
      <w:r w:rsidR="001F38AC" w:rsidRPr="002E64E2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14:paraId="0A7AF6AE" w14:textId="77777777" w:rsidR="007D552B" w:rsidRPr="002E64E2" w:rsidRDefault="007D552B" w:rsidP="00883DF2">
      <w:pPr>
        <w:widowControl/>
        <w:spacing w:line="500" w:lineRule="exact"/>
        <w:rPr>
          <w:rFonts w:ascii="標楷體" w:eastAsia="標楷體" w:hAnsi="標楷體"/>
          <w:b/>
          <w:color w:val="000000" w:themeColor="text1"/>
          <w:szCs w:val="24"/>
        </w:rPr>
      </w:pPr>
    </w:p>
    <w:p w14:paraId="2A5625E3" w14:textId="6A95DB52" w:rsidR="00135336" w:rsidRPr="002E64E2" w:rsidRDefault="008050C0" w:rsidP="00C10BD5">
      <w:pPr>
        <w:pStyle w:val="a5"/>
        <w:numPr>
          <w:ilvl w:val="0"/>
          <w:numId w:val="36"/>
        </w:numPr>
        <w:spacing w:line="500" w:lineRule="exact"/>
        <w:ind w:leftChars="0" w:left="426" w:hanging="568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服務</w:t>
      </w:r>
      <w:r w:rsidR="00135336"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人員</w:t>
      </w:r>
      <w:r w:rsidR="00A108D0" w:rsidRPr="002E64E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品質提升</w:t>
      </w:r>
    </w:p>
    <w:p w14:paraId="60B5FDDA" w14:textId="77777777" w:rsidR="00F41070" w:rsidRPr="002E64E2" w:rsidRDefault="00AF2925" w:rsidP="00F41070">
      <w:pPr>
        <w:widowControl/>
        <w:spacing w:line="500" w:lineRule="exact"/>
        <w:ind w:left="485" w:hangingChars="202" w:hanging="485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一、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ab/>
        <w:t>針對服務人員</w:t>
      </w:r>
      <w:r w:rsidR="001C6798" w:rsidRPr="002E64E2">
        <w:rPr>
          <w:rFonts w:ascii="標楷體" w:eastAsia="標楷體" w:hAnsi="標楷體" w:hint="eastAsia"/>
          <w:color w:val="000000" w:themeColor="text1"/>
          <w:szCs w:val="24"/>
        </w:rPr>
        <w:t>預計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>提供教育訓練課程之具體規劃</w:t>
      </w:r>
      <w:r w:rsidR="00382281" w:rsidRPr="002E64E2">
        <w:rPr>
          <w:rFonts w:ascii="標楷體" w:eastAsia="標楷體" w:hAnsi="標楷體" w:hint="eastAsia"/>
          <w:color w:val="000000" w:themeColor="text1"/>
          <w:szCs w:val="24"/>
        </w:rPr>
        <w:t>(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>含課程時間、邀集的講師</w:t>
      </w:r>
      <w:r w:rsidR="001C6798" w:rsidRPr="002E64E2">
        <w:rPr>
          <w:rFonts w:ascii="新細明體" w:hAnsi="新細明體" w:hint="eastAsia"/>
          <w:color w:val="000000" w:themeColor="text1"/>
          <w:szCs w:val="24"/>
        </w:rPr>
        <w:t>、</w:t>
      </w:r>
      <w:r w:rsidR="001C6798" w:rsidRPr="002E64E2">
        <w:rPr>
          <w:rFonts w:ascii="標楷體" w:eastAsia="標楷體" w:hAnsi="標楷體" w:hint="eastAsia"/>
          <w:color w:val="000000" w:themeColor="text1"/>
          <w:szCs w:val="24"/>
        </w:rPr>
        <w:t>授課時數</w:t>
      </w:r>
      <w:r w:rsidR="00417998" w:rsidRPr="002E64E2">
        <w:rPr>
          <w:rFonts w:ascii="標楷體" w:eastAsia="標楷體" w:hAnsi="標楷體" w:hint="eastAsia"/>
          <w:color w:val="000000" w:themeColor="text1"/>
          <w:szCs w:val="24"/>
        </w:rPr>
        <w:t>及完成日期</w:t>
      </w:r>
      <w:r w:rsidR="00382281" w:rsidRPr="002E64E2">
        <w:rPr>
          <w:rFonts w:ascii="標楷體" w:eastAsia="標楷體" w:hAnsi="標楷體" w:hint="eastAsia"/>
          <w:color w:val="000000" w:themeColor="text1"/>
          <w:szCs w:val="24"/>
        </w:rPr>
        <w:t>)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>，且辦理訓練</w:t>
      </w:r>
      <w:r w:rsidR="008A4FC1" w:rsidRPr="002E64E2">
        <w:rPr>
          <w:rFonts w:ascii="標楷體" w:eastAsia="標楷體" w:hAnsi="標楷體" w:hint="eastAsia"/>
          <w:color w:val="000000" w:themeColor="text1"/>
          <w:szCs w:val="24"/>
        </w:rPr>
        <w:t>之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>師資</w:t>
      </w:r>
      <w:r w:rsidR="008A4FC1" w:rsidRPr="002E64E2"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="00BB0A7C" w:rsidRPr="002E64E2">
        <w:rPr>
          <w:rFonts w:ascii="標楷體" w:eastAsia="標楷體" w:hAnsi="標楷體" w:hint="eastAsia"/>
          <w:color w:val="000000" w:themeColor="text1"/>
          <w:szCs w:val="24"/>
        </w:rPr>
        <w:t>具備專業知能。</w:t>
      </w:r>
    </w:p>
    <w:p w14:paraId="1E3DCDB9" w14:textId="5CB9E012" w:rsidR="00F41070" w:rsidRPr="002E64E2" w:rsidRDefault="00F41070" w:rsidP="00F41070">
      <w:pPr>
        <w:widowControl/>
        <w:spacing w:line="500" w:lineRule="exact"/>
        <w:ind w:left="485" w:hangingChars="202" w:hanging="485"/>
        <w:rPr>
          <w:rFonts w:ascii="標楷體" w:eastAsia="標楷體" w:hAnsi="標楷體"/>
          <w:color w:val="000000" w:themeColor="text1"/>
          <w:szCs w:val="24"/>
        </w:rPr>
        <w:sectPr w:rsidR="00F41070" w:rsidRPr="002E64E2" w:rsidSect="006058F1">
          <w:pgSz w:w="11906" w:h="16838"/>
          <w:pgMar w:top="851" w:right="1701" w:bottom="851" w:left="1701" w:header="851" w:footer="992" w:gutter="0"/>
          <w:cols w:space="425"/>
          <w:docGrid w:type="lines" w:linePitch="360"/>
        </w:sectPr>
      </w:pPr>
      <w:r w:rsidRPr="002E64E2">
        <w:rPr>
          <w:rFonts w:ascii="標楷體" w:eastAsia="標楷體" w:hAnsi="標楷體" w:hint="eastAsia"/>
          <w:color w:val="000000" w:themeColor="text1"/>
          <w:szCs w:val="24"/>
        </w:rPr>
        <w:t>二、單位若未開辦課程，規劃參加其他單位(例如輔具中心、公會、團體)辦理輔具訓練、長照講座等規劃。</w:t>
      </w:r>
    </w:p>
    <w:p w14:paraId="45F8438A" w14:textId="2EADD359" w:rsidR="00AF2925" w:rsidRPr="002E64E2" w:rsidRDefault="00526536" w:rsidP="00883DF2">
      <w:pPr>
        <w:widowControl/>
        <w:spacing w:line="500" w:lineRule="exact"/>
        <w:ind w:left="485" w:hangingChars="202" w:hanging="485"/>
        <w:rPr>
          <w:rFonts w:ascii="標楷體" w:eastAsia="標楷體" w:hAnsi="標楷體"/>
          <w:color w:val="000000" w:themeColor="text1"/>
          <w:szCs w:val="24"/>
        </w:rPr>
      </w:pPr>
      <w:r w:rsidRPr="002E64E2">
        <w:rPr>
          <w:noProof/>
          <w:color w:val="000000" w:themeColor="text1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DA1AC1" wp14:editId="4B904DBC">
                <wp:simplePos x="0" y="0"/>
                <wp:positionH relativeFrom="column">
                  <wp:posOffset>5455919</wp:posOffset>
                </wp:positionH>
                <wp:positionV relativeFrom="paragraph">
                  <wp:posOffset>-257175</wp:posOffset>
                </wp:positionV>
                <wp:extent cx="962025" cy="48577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614715" w14:textId="535218B0" w:rsidR="00D040D1" w:rsidRDefault="00D040D1" w:rsidP="00D040D1">
                            <w:pPr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bCs/>
                                <w:color w:val="000000"/>
                                <w:sz w:val="36"/>
                                <w:szCs w:val="40"/>
                              </w:rPr>
                              <w:t>表</w:t>
                            </w:r>
                            <w:r w:rsidRPr="00FF124D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A1AC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9.6pt;margin-top:-20.25pt;width:75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">
                <v:textbox>
                  <w:txbxContent>
                    <w:p w14:paraId="3D614715" w14:textId="535218B0" w:rsidR="00D040D1" w:rsidRDefault="00D040D1" w:rsidP="00D040D1">
                      <w:pPr>
                        <w:jc w:val="center"/>
                      </w:pPr>
                      <w:r>
                        <w:rPr>
                          <w:rFonts w:eastAsia="標楷體" w:hint="eastAsia"/>
                          <w:bCs/>
                          <w:color w:val="000000"/>
                          <w:sz w:val="36"/>
                          <w:szCs w:val="40"/>
                        </w:rPr>
                        <w:t>表</w:t>
                      </w:r>
                      <w:r w:rsidRPr="00FF124D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</w:p>
    <w:p w14:paraId="01F291F5" w14:textId="64551259" w:rsidR="00D040D1" w:rsidRPr="002E64E2" w:rsidRDefault="00D040D1" w:rsidP="00883DF2">
      <w:pPr>
        <w:spacing w:line="500" w:lineRule="exact"/>
        <w:ind w:left="142"/>
        <w:rPr>
          <w:rFonts w:ascii="標楷體" w:eastAsia="標楷體" w:hAnsi="標楷體"/>
          <w:b/>
          <w:color w:val="000000" w:themeColor="text1"/>
          <w:szCs w:val="24"/>
        </w:rPr>
      </w:pPr>
      <w:proofErr w:type="gramStart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輔具購入</w:t>
      </w:r>
      <w:proofErr w:type="gramEnd"/>
      <w:r w:rsidRPr="002E64E2">
        <w:rPr>
          <w:rFonts w:ascii="標楷體" w:eastAsia="標楷體" w:hAnsi="標楷體" w:hint="eastAsia"/>
          <w:b/>
          <w:color w:val="000000" w:themeColor="text1"/>
          <w:szCs w:val="24"/>
        </w:rPr>
        <w:t>證明建議格式：</w:t>
      </w:r>
      <w:r w:rsidR="00380FA2" w:rsidRPr="002E64E2">
        <w:rPr>
          <w:rFonts w:ascii="標楷體" w:eastAsia="標楷體" w:hAnsi="標楷體" w:hint="eastAsia"/>
          <w:b/>
          <w:color w:val="000000" w:themeColor="text1"/>
          <w:szCs w:val="24"/>
        </w:rPr>
        <w:t>(</w:t>
      </w:r>
      <w:r w:rsidR="00512897" w:rsidRPr="002E64E2">
        <w:rPr>
          <w:rFonts w:ascii="標楷體" w:eastAsia="標楷體" w:hAnsi="標楷體" w:hint="eastAsia"/>
          <w:b/>
          <w:color w:val="000000" w:themeColor="text1"/>
          <w:szCs w:val="24"/>
        </w:rPr>
        <w:t>請附</w:t>
      </w:r>
      <w:r w:rsidR="00380FA2" w:rsidRPr="002E64E2">
        <w:rPr>
          <w:rFonts w:ascii="標楷體" w:eastAsia="標楷體" w:hAnsi="標楷體" w:hint="eastAsia"/>
          <w:b/>
          <w:color w:val="000000" w:themeColor="text1"/>
          <w:szCs w:val="24"/>
        </w:rPr>
        <w:t>電子</w:t>
      </w:r>
      <w:r w:rsidR="00882A74" w:rsidRPr="002E64E2">
        <w:rPr>
          <w:rFonts w:ascii="標楷體" w:eastAsia="標楷體" w:hAnsi="標楷體" w:hint="eastAsia"/>
          <w:b/>
          <w:color w:val="000000" w:themeColor="text1"/>
          <w:szCs w:val="24"/>
        </w:rPr>
        <w:t>掃描</w:t>
      </w:r>
      <w:r w:rsidR="00380FA2" w:rsidRPr="002E64E2">
        <w:rPr>
          <w:rFonts w:ascii="標楷體" w:eastAsia="標楷體" w:hAnsi="標楷體" w:hint="eastAsia"/>
          <w:b/>
          <w:color w:val="000000" w:themeColor="text1"/>
          <w:szCs w:val="24"/>
        </w:rPr>
        <w:t>檔)</w:t>
      </w:r>
    </w:p>
    <w:tbl>
      <w:tblPr>
        <w:tblStyle w:val="a6"/>
        <w:tblW w:w="10320" w:type="dxa"/>
        <w:tblInd w:w="-5" w:type="dxa"/>
        <w:tblLook w:val="04A0" w:firstRow="1" w:lastRow="0" w:firstColumn="1" w:lastColumn="0" w:noHBand="0" w:noVBand="1"/>
      </w:tblPr>
      <w:tblGrid>
        <w:gridCol w:w="1985"/>
        <w:gridCol w:w="1701"/>
        <w:gridCol w:w="1247"/>
        <w:gridCol w:w="1021"/>
        <w:gridCol w:w="1389"/>
        <w:gridCol w:w="2977"/>
      </w:tblGrid>
      <w:tr w:rsidR="002E64E2" w:rsidRPr="002E64E2" w14:paraId="1A69FCBA" w14:textId="77777777" w:rsidTr="00D040D1">
        <w:tc>
          <w:tcPr>
            <w:tcW w:w="10320" w:type="dxa"/>
            <w:gridSpan w:val="6"/>
          </w:tcPr>
          <w:p w14:paraId="51D60426" w14:textId="5A5D1304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康O輔具股份有限公司 產品售出</w:t>
            </w:r>
            <w:r w:rsidR="00BF3129"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/供應</w:t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證明</w:t>
            </w:r>
          </w:p>
        </w:tc>
      </w:tr>
      <w:tr w:rsidR="002E64E2" w:rsidRPr="002E64E2" w14:paraId="58C7E66C" w14:textId="77777777" w:rsidTr="00D040D1">
        <w:tc>
          <w:tcPr>
            <w:tcW w:w="4933" w:type="dxa"/>
            <w:gridSpan w:val="3"/>
          </w:tcPr>
          <w:p w14:paraId="6F112AA8" w14:textId="013D3276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買受人：XX輔具租賃公司</w:t>
            </w:r>
            <w:r w:rsidRPr="002E64E2">
              <w:rPr>
                <w:rFonts w:ascii="標楷體" w:eastAsia="標楷體" w:hAnsi="標楷體"/>
                <w:b/>
                <w:color w:val="000000" w:themeColor="text1"/>
                <w:szCs w:val="24"/>
              </w:rPr>
              <w:br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統一編號：00000000</w:t>
            </w:r>
          </w:p>
        </w:tc>
        <w:tc>
          <w:tcPr>
            <w:tcW w:w="5387" w:type="dxa"/>
            <w:gridSpan w:val="3"/>
          </w:tcPr>
          <w:p w14:paraId="009E6CFD" w14:textId="176381A3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售出日期：20</w:t>
            </w:r>
            <w:r w:rsidR="004E7D70"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25</w:t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/00/00</w:t>
            </w:r>
            <w:r w:rsidRPr="002E64E2">
              <w:rPr>
                <w:rFonts w:ascii="標楷體" w:eastAsia="標楷體" w:hAnsi="標楷體"/>
                <w:b/>
                <w:color w:val="000000" w:themeColor="text1"/>
                <w:szCs w:val="24"/>
              </w:rPr>
              <w:br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本公司為下列產品之  </w:t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sym w:font="Webdings" w:char="F067"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製造商  </w:t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sym w:font="Webdings" w:char="F063"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代理商</w:t>
            </w:r>
          </w:p>
        </w:tc>
      </w:tr>
      <w:tr w:rsidR="002E64E2" w:rsidRPr="002E64E2" w14:paraId="2AA2053F" w14:textId="77777777" w:rsidTr="004E7D70">
        <w:tc>
          <w:tcPr>
            <w:tcW w:w="1985" w:type="dxa"/>
          </w:tcPr>
          <w:p w14:paraId="07DFA624" w14:textId="77777777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輔具名稱/型號</w:t>
            </w:r>
          </w:p>
        </w:tc>
        <w:tc>
          <w:tcPr>
            <w:tcW w:w="1701" w:type="dxa"/>
          </w:tcPr>
          <w:p w14:paraId="29F5570C" w14:textId="77777777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原廠製造序號</w:t>
            </w:r>
          </w:p>
        </w:tc>
        <w:tc>
          <w:tcPr>
            <w:tcW w:w="2268" w:type="dxa"/>
            <w:gridSpan w:val="2"/>
          </w:tcPr>
          <w:p w14:paraId="44192207" w14:textId="77777777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規格/功能</w:t>
            </w:r>
          </w:p>
        </w:tc>
        <w:tc>
          <w:tcPr>
            <w:tcW w:w="1389" w:type="dxa"/>
          </w:tcPr>
          <w:p w14:paraId="133B4900" w14:textId="77777777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出廠年月</w:t>
            </w:r>
          </w:p>
        </w:tc>
        <w:tc>
          <w:tcPr>
            <w:tcW w:w="2977" w:type="dxa"/>
          </w:tcPr>
          <w:p w14:paraId="646C5266" w14:textId="77777777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查驗登記字號</w:t>
            </w:r>
          </w:p>
        </w:tc>
      </w:tr>
      <w:tr w:rsidR="002E64E2" w:rsidRPr="002E64E2" w14:paraId="366E2CCF" w14:textId="77777777" w:rsidTr="004E7D70">
        <w:tc>
          <w:tcPr>
            <w:tcW w:w="1985" w:type="dxa"/>
          </w:tcPr>
          <w:p w14:paraId="24B014D6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(例) 手動輪椅/KM2500</w:t>
            </w:r>
          </w:p>
        </w:tc>
        <w:tc>
          <w:tcPr>
            <w:tcW w:w="1701" w:type="dxa"/>
          </w:tcPr>
          <w:p w14:paraId="121C0C25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MW17-50012</w:t>
            </w:r>
          </w:p>
        </w:tc>
        <w:tc>
          <w:tcPr>
            <w:tcW w:w="2268" w:type="dxa"/>
            <w:gridSpan w:val="2"/>
          </w:tcPr>
          <w:p w14:paraId="590A95F8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吋座寬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/輪椅B款</w:t>
            </w:r>
          </w:p>
        </w:tc>
        <w:tc>
          <w:tcPr>
            <w:tcW w:w="1389" w:type="dxa"/>
          </w:tcPr>
          <w:p w14:paraId="06284395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2017/05</w:t>
            </w:r>
          </w:p>
        </w:tc>
        <w:tc>
          <w:tcPr>
            <w:tcW w:w="2977" w:type="dxa"/>
          </w:tcPr>
          <w:p w14:paraId="51B5619A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衛署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醫器輸壹字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第1234567號</w:t>
            </w:r>
          </w:p>
        </w:tc>
      </w:tr>
      <w:tr w:rsidR="002E64E2" w:rsidRPr="002E64E2" w14:paraId="60F5D58B" w14:textId="77777777" w:rsidTr="004E7D70">
        <w:tc>
          <w:tcPr>
            <w:tcW w:w="1985" w:type="dxa"/>
          </w:tcPr>
          <w:p w14:paraId="3BB9CF33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(例) 手動輪椅/KM2500</w:t>
            </w:r>
          </w:p>
        </w:tc>
        <w:tc>
          <w:tcPr>
            <w:tcW w:w="1701" w:type="dxa"/>
          </w:tcPr>
          <w:p w14:paraId="624EB4BD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MW17-50013</w:t>
            </w:r>
          </w:p>
        </w:tc>
        <w:tc>
          <w:tcPr>
            <w:tcW w:w="2268" w:type="dxa"/>
            <w:gridSpan w:val="2"/>
          </w:tcPr>
          <w:p w14:paraId="00788F01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16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吋座寬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/輪椅B款</w:t>
            </w:r>
          </w:p>
        </w:tc>
        <w:tc>
          <w:tcPr>
            <w:tcW w:w="1389" w:type="dxa"/>
          </w:tcPr>
          <w:p w14:paraId="2C12D2C3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2017/05</w:t>
            </w:r>
          </w:p>
        </w:tc>
        <w:tc>
          <w:tcPr>
            <w:tcW w:w="2977" w:type="dxa"/>
          </w:tcPr>
          <w:p w14:paraId="692C3B8F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衛署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醫器輸壹字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第1234567號</w:t>
            </w:r>
          </w:p>
        </w:tc>
      </w:tr>
      <w:tr w:rsidR="002E64E2" w:rsidRPr="002E64E2" w14:paraId="6FDAFFEC" w14:textId="77777777" w:rsidTr="004E7D70">
        <w:tc>
          <w:tcPr>
            <w:tcW w:w="1985" w:type="dxa"/>
          </w:tcPr>
          <w:p w14:paraId="520E2FEE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(例) 手動輪椅/KM2500</w:t>
            </w:r>
          </w:p>
        </w:tc>
        <w:tc>
          <w:tcPr>
            <w:tcW w:w="1701" w:type="dxa"/>
          </w:tcPr>
          <w:p w14:paraId="05518FA9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MW17-50050</w:t>
            </w:r>
          </w:p>
        </w:tc>
        <w:tc>
          <w:tcPr>
            <w:tcW w:w="2268" w:type="dxa"/>
            <w:gridSpan w:val="2"/>
          </w:tcPr>
          <w:p w14:paraId="250103D6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吋座寬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/輪椅B款</w:t>
            </w:r>
          </w:p>
        </w:tc>
        <w:tc>
          <w:tcPr>
            <w:tcW w:w="1389" w:type="dxa"/>
          </w:tcPr>
          <w:p w14:paraId="32FD007C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2017/07</w:t>
            </w:r>
          </w:p>
        </w:tc>
        <w:tc>
          <w:tcPr>
            <w:tcW w:w="2977" w:type="dxa"/>
          </w:tcPr>
          <w:p w14:paraId="2F08636C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衛署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醫器輸壹字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第1234567號</w:t>
            </w:r>
          </w:p>
        </w:tc>
      </w:tr>
      <w:tr w:rsidR="002E64E2" w:rsidRPr="002E64E2" w14:paraId="3FFAF9CB" w14:textId="77777777" w:rsidTr="004E7D70">
        <w:tc>
          <w:tcPr>
            <w:tcW w:w="1985" w:type="dxa"/>
          </w:tcPr>
          <w:p w14:paraId="3F98EAD5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(例) 手動輪椅/KM5000</w:t>
            </w:r>
          </w:p>
        </w:tc>
        <w:tc>
          <w:tcPr>
            <w:tcW w:w="1701" w:type="dxa"/>
          </w:tcPr>
          <w:p w14:paraId="6875CF02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MW17-63001</w:t>
            </w:r>
          </w:p>
        </w:tc>
        <w:tc>
          <w:tcPr>
            <w:tcW w:w="2268" w:type="dxa"/>
            <w:gridSpan w:val="2"/>
          </w:tcPr>
          <w:p w14:paraId="0A937392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18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吋座寬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/輪椅B款+附加功能AB款</w:t>
            </w:r>
          </w:p>
        </w:tc>
        <w:tc>
          <w:tcPr>
            <w:tcW w:w="1389" w:type="dxa"/>
          </w:tcPr>
          <w:p w14:paraId="55C55478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2017/11</w:t>
            </w:r>
          </w:p>
        </w:tc>
        <w:tc>
          <w:tcPr>
            <w:tcW w:w="2977" w:type="dxa"/>
          </w:tcPr>
          <w:p w14:paraId="0E4674C9" w14:textId="77777777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衛署</w:t>
            </w:r>
            <w:proofErr w:type="gramStart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醫器製壹字</w:t>
            </w:r>
            <w:proofErr w:type="gramEnd"/>
            <w:r w:rsidRPr="002E64E2">
              <w:rPr>
                <w:rFonts w:ascii="標楷體" w:eastAsia="標楷體" w:hAnsi="標楷體" w:hint="eastAsia"/>
                <w:color w:val="000000" w:themeColor="text1"/>
                <w:szCs w:val="24"/>
              </w:rPr>
              <w:t>第3456789號</w:t>
            </w:r>
          </w:p>
        </w:tc>
      </w:tr>
      <w:tr w:rsidR="002E64E2" w:rsidRPr="002E64E2" w14:paraId="56720D00" w14:textId="77777777" w:rsidTr="00D040D1">
        <w:trPr>
          <w:trHeight w:val="1470"/>
        </w:trPr>
        <w:tc>
          <w:tcPr>
            <w:tcW w:w="5954" w:type="dxa"/>
            <w:gridSpan w:val="4"/>
            <w:vAlign w:val="center"/>
          </w:tcPr>
          <w:p w14:paraId="1A4DB21F" w14:textId="1EF4D8D8" w:rsidR="00D040D1" w:rsidRPr="002E64E2" w:rsidRDefault="00D040D1" w:rsidP="00883DF2">
            <w:pPr>
              <w:spacing w:line="5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以上產品共計</w:t>
            </w:r>
            <w:proofErr w:type="gramStart"/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﹍</w:t>
            </w:r>
            <w:proofErr w:type="gramEnd"/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﹍項，特此證明皆為本公司售出。</w:t>
            </w:r>
            <w:r w:rsidRPr="002E64E2">
              <w:rPr>
                <w:rFonts w:ascii="標楷體" w:eastAsia="標楷體" w:hAnsi="標楷體"/>
                <w:b/>
                <w:color w:val="000000" w:themeColor="text1"/>
                <w:szCs w:val="24"/>
              </w:rPr>
              <w:br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業務代表：王O明 （簽章）</w:t>
            </w:r>
            <w:r w:rsidRPr="002E64E2">
              <w:rPr>
                <w:rFonts w:ascii="標楷體" w:eastAsia="標楷體" w:hAnsi="標楷體"/>
                <w:b/>
                <w:color w:val="000000" w:themeColor="text1"/>
                <w:szCs w:val="24"/>
              </w:rPr>
              <w:br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公司負責人：陳O </w:t>
            </w:r>
            <w:proofErr w:type="spellStart"/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O</w:t>
            </w:r>
            <w:proofErr w:type="spellEnd"/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 xml:space="preserve"> （簽章）</w:t>
            </w:r>
          </w:p>
        </w:tc>
        <w:tc>
          <w:tcPr>
            <w:tcW w:w="4366" w:type="dxa"/>
            <w:gridSpan w:val="2"/>
            <w:vAlign w:val="center"/>
          </w:tcPr>
          <w:p w14:paraId="31B70CC7" w14:textId="77777777" w:rsidR="00D040D1" w:rsidRPr="002E64E2" w:rsidRDefault="00D040D1" w:rsidP="00883DF2">
            <w:pPr>
              <w:spacing w:line="5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公司</w:t>
            </w:r>
            <w:r w:rsidRPr="002E64E2">
              <w:rPr>
                <w:rFonts w:ascii="標楷體" w:eastAsia="標楷體" w:hAnsi="標楷體"/>
                <w:b/>
                <w:color w:val="000000" w:themeColor="text1"/>
                <w:szCs w:val="24"/>
              </w:rPr>
              <w:br/>
            </w:r>
            <w:r w:rsidRPr="002E64E2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用印</w:t>
            </w:r>
          </w:p>
        </w:tc>
      </w:tr>
    </w:tbl>
    <w:p w14:paraId="1B9EADBA" w14:textId="30D53222" w:rsidR="00605B74" w:rsidRPr="002E64E2" w:rsidRDefault="00605B74" w:rsidP="00883DF2">
      <w:pPr>
        <w:spacing w:line="500" w:lineRule="exact"/>
        <w:rPr>
          <w:rFonts w:ascii="新細明體" w:hAnsi="新細明體"/>
          <w:color w:val="000000" w:themeColor="text1"/>
          <w:szCs w:val="24"/>
        </w:rPr>
      </w:pPr>
    </w:p>
    <w:p w14:paraId="7DF10C4D" w14:textId="486B036C" w:rsidR="00605B74" w:rsidRPr="002E64E2" w:rsidRDefault="00605B74" w:rsidP="00C10BD5">
      <w:pPr>
        <w:spacing w:line="560" w:lineRule="exact"/>
        <w:ind w:right="120"/>
        <w:rPr>
          <w:rFonts w:ascii="新細明體" w:hAnsi="新細明體"/>
          <w:color w:val="000000" w:themeColor="text1"/>
          <w:szCs w:val="24"/>
        </w:rPr>
      </w:pPr>
    </w:p>
    <w:sectPr w:rsidR="00605B74" w:rsidRPr="002E64E2" w:rsidSect="00605B74">
      <w:pgSz w:w="11906" w:h="16838"/>
      <w:pgMar w:top="1440" w:right="1416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BF44F" w14:textId="77777777" w:rsidR="00FE3565" w:rsidRDefault="00FE3565" w:rsidP="007C7CB6">
      <w:r>
        <w:separator/>
      </w:r>
    </w:p>
  </w:endnote>
  <w:endnote w:type="continuationSeparator" w:id="0">
    <w:p w14:paraId="5E5BC9C1" w14:textId="77777777" w:rsidR="00FE3565" w:rsidRDefault="00FE3565" w:rsidP="007C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altName w:val="新細明體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477567" w14:textId="77777777" w:rsidR="00FE3565" w:rsidRDefault="00FE3565" w:rsidP="007C7CB6">
      <w:r>
        <w:separator/>
      </w:r>
    </w:p>
  </w:footnote>
  <w:footnote w:type="continuationSeparator" w:id="0">
    <w:p w14:paraId="635372CE" w14:textId="77777777" w:rsidR="00FE3565" w:rsidRDefault="00FE3565" w:rsidP="007C7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315BD"/>
    <w:multiLevelType w:val="hybridMultilevel"/>
    <w:tmpl w:val="3C3AFCF8"/>
    <w:lvl w:ilvl="0" w:tplc="306E515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5A1389"/>
    <w:multiLevelType w:val="hybridMultilevel"/>
    <w:tmpl w:val="7BE68F46"/>
    <w:lvl w:ilvl="0" w:tplc="FAF63AF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8963D0"/>
    <w:multiLevelType w:val="hybridMultilevel"/>
    <w:tmpl w:val="214256B0"/>
    <w:lvl w:ilvl="0" w:tplc="82325AD6">
      <w:start w:val="2"/>
      <w:numFmt w:val="ideographLegalTradition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37259"/>
    <w:multiLevelType w:val="multilevel"/>
    <w:tmpl w:val="1534BA68"/>
    <w:lvl w:ilvl="0">
      <w:start w:val="1"/>
      <w:numFmt w:val="taiwaneseCountingThousand"/>
      <w:lvlText w:val="(%1)"/>
      <w:lvlJc w:val="left"/>
      <w:pPr>
        <w:ind w:left="885" w:hanging="465"/>
      </w:p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18E0749E"/>
    <w:multiLevelType w:val="multilevel"/>
    <w:tmpl w:val="2982A52C"/>
    <w:lvl w:ilvl="0">
      <w:start w:val="1"/>
      <w:numFmt w:val="taiwaneseCountingThousand"/>
      <w:lvlText w:val="%1、"/>
      <w:lvlJc w:val="left"/>
      <w:pPr>
        <w:ind w:left="720" w:hanging="720"/>
      </w:pPr>
      <w:rPr>
        <w:b w:val="0"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222EE3"/>
    <w:multiLevelType w:val="hybridMultilevel"/>
    <w:tmpl w:val="F0E2B6F6"/>
    <w:lvl w:ilvl="0" w:tplc="F22C4D26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7747F5"/>
    <w:multiLevelType w:val="hybridMultilevel"/>
    <w:tmpl w:val="AF6081FE"/>
    <w:lvl w:ilvl="0" w:tplc="BFA47A38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4A5917"/>
    <w:multiLevelType w:val="hybridMultilevel"/>
    <w:tmpl w:val="20BAC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86025A"/>
    <w:multiLevelType w:val="hybridMultilevel"/>
    <w:tmpl w:val="7BE68F46"/>
    <w:lvl w:ilvl="0" w:tplc="FAF63AF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ADA19F0"/>
    <w:multiLevelType w:val="hybridMultilevel"/>
    <w:tmpl w:val="AD56472E"/>
    <w:lvl w:ilvl="0" w:tplc="0C94FBE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EF1695"/>
    <w:multiLevelType w:val="hybridMultilevel"/>
    <w:tmpl w:val="B890E10E"/>
    <w:lvl w:ilvl="0" w:tplc="0D2E1D92">
      <w:start w:val="1"/>
      <w:numFmt w:val="taiwaneseCountingThousand"/>
      <w:lvlText w:val="%1、"/>
      <w:lvlJc w:val="left"/>
      <w:pPr>
        <w:ind w:left="720" w:hanging="72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FBC705B"/>
    <w:multiLevelType w:val="hybridMultilevel"/>
    <w:tmpl w:val="FC76E3C0"/>
    <w:lvl w:ilvl="0" w:tplc="F22C040E">
      <w:start w:val="4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E3398C"/>
    <w:multiLevelType w:val="hybridMultilevel"/>
    <w:tmpl w:val="549EB062"/>
    <w:lvl w:ilvl="0" w:tplc="96CA67B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4821FD3"/>
    <w:multiLevelType w:val="hybridMultilevel"/>
    <w:tmpl w:val="F5EC2A52"/>
    <w:lvl w:ilvl="0" w:tplc="1A56B5D4">
      <w:start w:val="1"/>
      <w:numFmt w:val="taiwaneseCountingThousand"/>
      <w:lvlText w:val="%1、"/>
      <w:lvlJc w:val="left"/>
      <w:pPr>
        <w:tabs>
          <w:tab w:val="num" w:pos="1277"/>
        </w:tabs>
        <w:ind w:left="1757" w:hanging="480"/>
      </w:pPr>
      <w:rPr>
        <w:rFonts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2237" w:hanging="480"/>
      </w:pPr>
    </w:lvl>
    <w:lvl w:ilvl="2" w:tplc="0409001B" w:tentative="1">
      <w:start w:val="1"/>
      <w:numFmt w:val="lowerRoman"/>
      <w:lvlText w:val="%3."/>
      <w:lvlJc w:val="right"/>
      <w:pPr>
        <w:ind w:left="2717" w:hanging="480"/>
      </w:pPr>
    </w:lvl>
    <w:lvl w:ilvl="3" w:tplc="0409000F" w:tentative="1">
      <w:start w:val="1"/>
      <w:numFmt w:val="decimal"/>
      <w:lvlText w:val="%4."/>
      <w:lvlJc w:val="left"/>
      <w:pPr>
        <w:ind w:left="31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7" w:hanging="480"/>
      </w:pPr>
    </w:lvl>
    <w:lvl w:ilvl="5" w:tplc="0409001B" w:tentative="1">
      <w:start w:val="1"/>
      <w:numFmt w:val="lowerRoman"/>
      <w:lvlText w:val="%6."/>
      <w:lvlJc w:val="right"/>
      <w:pPr>
        <w:ind w:left="4157" w:hanging="480"/>
      </w:pPr>
    </w:lvl>
    <w:lvl w:ilvl="6" w:tplc="0409000F" w:tentative="1">
      <w:start w:val="1"/>
      <w:numFmt w:val="decimal"/>
      <w:lvlText w:val="%7."/>
      <w:lvlJc w:val="left"/>
      <w:pPr>
        <w:ind w:left="46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7" w:hanging="480"/>
      </w:pPr>
    </w:lvl>
    <w:lvl w:ilvl="8" w:tplc="0409001B" w:tentative="1">
      <w:start w:val="1"/>
      <w:numFmt w:val="lowerRoman"/>
      <w:lvlText w:val="%9."/>
      <w:lvlJc w:val="right"/>
      <w:pPr>
        <w:ind w:left="5597" w:hanging="480"/>
      </w:pPr>
    </w:lvl>
  </w:abstractNum>
  <w:abstractNum w:abstractNumId="14" w15:restartNumberingAfterBreak="0">
    <w:nsid w:val="36D54F5A"/>
    <w:multiLevelType w:val="hybridMultilevel"/>
    <w:tmpl w:val="5B680ED4"/>
    <w:lvl w:ilvl="0" w:tplc="21FAD73C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B7527AF"/>
    <w:multiLevelType w:val="hybridMultilevel"/>
    <w:tmpl w:val="2F228B66"/>
    <w:lvl w:ilvl="0" w:tplc="A06C01DA">
      <w:start w:val="2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EDF2EC3"/>
    <w:multiLevelType w:val="hybridMultilevel"/>
    <w:tmpl w:val="615C7E16"/>
    <w:lvl w:ilvl="0" w:tplc="67D015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876CA7"/>
    <w:multiLevelType w:val="hybridMultilevel"/>
    <w:tmpl w:val="2D82316C"/>
    <w:lvl w:ilvl="0" w:tplc="EFAC474C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62618D"/>
    <w:multiLevelType w:val="hybridMultilevel"/>
    <w:tmpl w:val="572E1BEA"/>
    <w:lvl w:ilvl="0" w:tplc="04090017">
      <w:start w:val="1"/>
      <w:numFmt w:val="ideographLegalTraditional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4E0E28C6"/>
    <w:multiLevelType w:val="hybridMultilevel"/>
    <w:tmpl w:val="A08CAB26"/>
    <w:lvl w:ilvl="0" w:tplc="60AE5BC8">
      <w:start w:val="1"/>
      <w:numFmt w:val="decimal"/>
      <w:lvlText w:val="(%1)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8" w:hanging="480"/>
      </w:pPr>
    </w:lvl>
    <w:lvl w:ilvl="2" w:tplc="0409001B" w:tentative="1">
      <w:start w:val="1"/>
      <w:numFmt w:val="lowerRoman"/>
      <w:lvlText w:val="%3."/>
      <w:lvlJc w:val="right"/>
      <w:pPr>
        <w:ind w:left="1968" w:hanging="480"/>
      </w:pPr>
    </w:lvl>
    <w:lvl w:ilvl="3" w:tplc="0409000F" w:tentative="1">
      <w:start w:val="1"/>
      <w:numFmt w:val="decimal"/>
      <w:lvlText w:val="%4."/>
      <w:lvlJc w:val="left"/>
      <w:pPr>
        <w:ind w:left="24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8" w:hanging="480"/>
      </w:pPr>
    </w:lvl>
    <w:lvl w:ilvl="5" w:tplc="0409001B" w:tentative="1">
      <w:start w:val="1"/>
      <w:numFmt w:val="lowerRoman"/>
      <w:lvlText w:val="%6."/>
      <w:lvlJc w:val="right"/>
      <w:pPr>
        <w:ind w:left="3408" w:hanging="480"/>
      </w:pPr>
    </w:lvl>
    <w:lvl w:ilvl="6" w:tplc="0409000F" w:tentative="1">
      <w:start w:val="1"/>
      <w:numFmt w:val="decimal"/>
      <w:lvlText w:val="%7."/>
      <w:lvlJc w:val="left"/>
      <w:pPr>
        <w:ind w:left="38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8" w:hanging="480"/>
      </w:pPr>
    </w:lvl>
    <w:lvl w:ilvl="8" w:tplc="0409001B" w:tentative="1">
      <w:start w:val="1"/>
      <w:numFmt w:val="lowerRoman"/>
      <w:lvlText w:val="%9."/>
      <w:lvlJc w:val="right"/>
      <w:pPr>
        <w:ind w:left="4848" w:hanging="480"/>
      </w:pPr>
    </w:lvl>
  </w:abstractNum>
  <w:abstractNum w:abstractNumId="20" w15:restartNumberingAfterBreak="0">
    <w:nsid w:val="4ED46835"/>
    <w:multiLevelType w:val="hybridMultilevel"/>
    <w:tmpl w:val="5936D3A6"/>
    <w:lvl w:ilvl="0" w:tplc="2E1A2B3A">
      <w:start w:val="1"/>
      <w:numFmt w:val="taiwaneseCountingThousand"/>
      <w:lvlText w:val="(%1)"/>
      <w:lvlJc w:val="left"/>
      <w:pPr>
        <w:ind w:left="583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063" w:hanging="480"/>
      </w:pPr>
    </w:lvl>
    <w:lvl w:ilvl="2" w:tplc="0409001B" w:tentative="1">
      <w:start w:val="1"/>
      <w:numFmt w:val="lowerRoman"/>
      <w:lvlText w:val="%3."/>
      <w:lvlJc w:val="right"/>
      <w:pPr>
        <w:ind w:left="1543" w:hanging="480"/>
      </w:pPr>
    </w:lvl>
    <w:lvl w:ilvl="3" w:tplc="0409000F" w:tentative="1">
      <w:start w:val="1"/>
      <w:numFmt w:val="decimal"/>
      <w:lvlText w:val="%4."/>
      <w:lvlJc w:val="left"/>
      <w:pPr>
        <w:ind w:left="20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3" w:hanging="480"/>
      </w:pPr>
    </w:lvl>
    <w:lvl w:ilvl="5" w:tplc="0409001B" w:tentative="1">
      <w:start w:val="1"/>
      <w:numFmt w:val="lowerRoman"/>
      <w:lvlText w:val="%6."/>
      <w:lvlJc w:val="right"/>
      <w:pPr>
        <w:ind w:left="2983" w:hanging="480"/>
      </w:pPr>
    </w:lvl>
    <w:lvl w:ilvl="6" w:tplc="0409000F" w:tentative="1">
      <w:start w:val="1"/>
      <w:numFmt w:val="decimal"/>
      <w:lvlText w:val="%7."/>
      <w:lvlJc w:val="left"/>
      <w:pPr>
        <w:ind w:left="34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3" w:hanging="480"/>
      </w:pPr>
    </w:lvl>
    <w:lvl w:ilvl="8" w:tplc="0409001B" w:tentative="1">
      <w:start w:val="1"/>
      <w:numFmt w:val="lowerRoman"/>
      <w:lvlText w:val="%9."/>
      <w:lvlJc w:val="right"/>
      <w:pPr>
        <w:ind w:left="4423" w:hanging="480"/>
      </w:pPr>
    </w:lvl>
  </w:abstractNum>
  <w:abstractNum w:abstractNumId="21" w15:restartNumberingAfterBreak="0">
    <w:nsid w:val="4EE578A5"/>
    <w:multiLevelType w:val="hybridMultilevel"/>
    <w:tmpl w:val="ED2C47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9B4114"/>
    <w:multiLevelType w:val="multilevel"/>
    <w:tmpl w:val="7F22C2A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  <w:b w:val="0"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0091F53"/>
    <w:multiLevelType w:val="hybridMultilevel"/>
    <w:tmpl w:val="AD56472E"/>
    <w:lvl w:ilvl="0" w:tplc="0C94FBE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2BE7775"/>
    <w:multiLevelType w:val="hybridMultilevel"/>
    <w:tmpl w:val="4BCEB49C"/>
    <w:lvl w:ilvl="0" w:tplc="B106B16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3A829A1"/>
    <w:multiLevelType w:val="hybridMultilevel"/>
    <w:tmpl w:val="F1BA22DE"/>
    <w:lvl w:ilvl="0" w:tplc="15024ED2">
      <w:start w:val="1"/>
      <w:numFmt w:val="taiwaneseCountingThousand"/>
      <w:lvlText w:val="(%1)"/>
      <w:lvlJc w:val="left"/>
      <w:pPr>
        <w:ind w:left="390" w:hanging="39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4620442"/>
    <w:multiLevelType w:val="hybridMultilevel"/>
    <w:tmpl w:val="704C8220"/>
    <w:lvl w:ilvl="0" w:tplc="13AAE75E">
      <w:start w:val="1"/>
      <w:numFmt w:val="taiwaneseCountingThousand"/>
      <w:lvlText w:val="(%1)"/>
      <w:lvlJc w:val="left"/>
      <w:pPr>
        <w:ind w:left="16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7" w15:restartNumberingAfterBreak="0">
    <w:nsid w:val="61D166D5"/>
    <w:multiLevelType w:val="hybridMultilevel"/>
    <w:tmpl w:val="ED2C4742"/>
    <w:lvl w:ilvl="0" w:tplc="954E5E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4F3AEE"/>
    <w:multiLevelType w:val="hybridMultilevel"/>
    <w:tmpl w:val="2160AB18"/>
    <w:lvl w:ilvl="0" w:tplc="547C971A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65E697A"/>
    <w:multiLevelType w:val="hybridMultilevel"/>
    <w:tmpl w:val="BEC89F52"/>
    <w:lvl w:ilvl="0" w:tplc="91CCAFA4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default"/>
        <w:b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2757F6"/>
    <w:multiLevelType w:val="hybridMultilevel"/>
    <w:tmpl w:val="58A2A99A"/>
    <w:lvl w:ilvl="0" w:tplc="7958944A">
      <w:start w:val="1"/>
      <w:numFmt w:val="ideographLegalTraditional"/>
      <w:lvlText w:val="%1、"/>
      <w:lvlJc w:val="left"/>
      <w:pPr>
        <w:ind w:left="128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D38458E"/>
    <w:multiLevelType w:val="multilevel"/>
    <w:tmpl w:val="1960B7DC"/>
    <w:lvl w:ilvl="0">
      <w:start w:val="1"/>
      <w:numFmt w:val="taiwaneseCountingThousand"/>
      <w:lvlText w:val="(%1)"/>
      <w:lvlJc w:val="left"/>
      <w:pPr>
        <w:ind w:left="900" w:hanging="465"/>
      </w:pPr>
    </w:lvl>
    <w:lvl w:ilvl="1">
      <w:start w:val="1"/>
      <w:numFmt w:val="ideographTraditional"/>
      <w:lvlText w:val="%2、"/>
      <w:lvlJc w:val="left"/>
      <w:pPr>
        <w:ind w:left="1395" w:hanging="480"/>
      </w:pPr>
    </w:lvl>
    <w:lvl w:ilvl="2">
      <w:start w:val="1"/>
      <w:numFmt w:val="lowerRoman"/>
      <w:lvlText w:val="%3."/>
      <w:lvlJc w:val="right"/>
      <w:pPr>
        <w:ind w:left="1875" w:hanging="480"/>
      </w:pPr>
    </w:lvl>
    <w:lvl w:ilvl="3">
      <w:start w:val="1"/>
      <w:numFmt w:val="decimal"/>
      <w:lvlText w:val="%4."/>
      <w:lvlJc w:val="left"/>
      <w:pPr>
        <w:ind w:left="2355" w:hanging="480"/>
      </w:pPr>
    </w:lvl>
    <w:lvl w:ilvl="4">
      <w:start w:val="1"/>
      <w:numFmt w:val="ideographTraditional"/>
      <w:lvlText w:val="%5、"/>
      <w:lvlJc w:val="left"/>
      <w:pPr>
        <w:ind w:left="2835" w:hanging="480"/>
      </w:pPr>
    </w:lvl>
    <w:lvl w:ilvl="5">
      <w:start w:val="1"/>
      <w:numFmt w:val="lowerRoman"/>
      <w:lvlText w:val="%6."/>
      <w:lvlJc w:val="right"/>
      <w:pPr>
        <w:ind w:left="3315" w:hanging="480"/>
      </w:pPr>
    </w:lvl>
    <w:lvl w:ilvl="6">
      <w:start w:val="1"/>
      <w:numFmt w:val="decimal"/>
      <w:lvlText w:val="%7."/>
      <w:lvlJc w:val="left"/>
      <w:pPr>
        <w:ind w:left="3795" w:hanging="480"/>
      </w:pPr>
    </w:lvl>
    <w:lvl w:ilvl="7">
      <w:start w:val="1"/>
      <w:numFmt w:val="ideographTraditional"/>
      <w:lvlText w:val="%8、"/>
      <w:lvlJc w:val="left"/>
      <w:pPr>
        <w:ind w:left="4275" w:hanging="480"/>
      </w:pPr>
    </w:lvl>
    <w:lvl w:ilvl="8">
      <w:start w:val="1"/>
      <w:numFmt w:val="lowerRoman"/>
      <w:lvlText w:val="%9."/>
      <w:lvlJc w:val="right"/>
      <w:pPr>
        <w:ind w:left="4755" w:hanging="480"/>
      </w:pPr>
    </w:lvl>
  </w:abstractNum>
  <w:abstractNum w:abstractNumId="32" w15:restartNumberingAfterBreak="0">
    <w:nsid w:val="6FBB31CC"/>
    <w:multiLevelType w:val="hybridMultilevel"/>
    <w:tmpl w:val="2892F7AA"/>
    <w:lvl w:ilvl="0" w:tplc="CB32BB96">
      <w:start w:val="1"/>
      <w:numFmt w:val="taiwaneseCountingThousand"/>
      <w:lvlText w:val="(%1)"/>
      <w:lvlJc w:val="left"/>
      <w:pPr>
        <w:ind w:left="465" w:hanging="465"/>
      </w:pPr>
      <w:rPr>
        <w:rFonts w:ascii="Times New Roman" w:hAnsi="Times New Roman" w:hint="default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747368A"/>
    <w:multiLevelType w:val="hybridMultilevel"/>
    <w:tmpl w:val="7402D8C2"/>
    <w:lvl w:ilvl="0" w:tplc="338C09BA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96D197A"/>
    <w:multiLevelType w:val="hybridMultilevel"/>
    <w:tmpl w:val="9D30D67A"/>
    <w:lvl w:ilvl="0" w:tplc="88CC853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F1401BB"/>
    <w:multiLevelType w:val="hybridMultilevel"/>
    <w:tmpl w:val="FF2E3180"/>
    <w:lvl w:ilvl="0" w:tplc="82325AD6">
      <w:start w:val="2"/>
      <w:numFmt w:val="ideographLegalTradition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23"/>
  </w:num>
  <w:num w:numId="5">
    <w:abstractNumId w:val="20"/>
  </w:num>
  <w:num w:numId="6">
    <w:abstractNumId w:val="29"/>
  </w:num>
  <w:num w:numId="7">
    <w:abstractNumId w:val="24"/>
  </w:num>
  <w:num w:numId="8">
    <w:abstractNumId w:val="26"/>
  </w:num>
  <w:num w:numId="9">
    <w:abstractNumId w:val="12"/>
  </w:num>
  <w:num w:numId="10">
    <w:abstractNumId w:val="30"/>
  </w:num>
  <w:num w:numId="11">
    <w:abstractNumId w:val="2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1"/>
  </w:num>
  <w:num w:numId="17">
    <w:abstractNumId w:val="32"/>
  </w:num>
  <w:num w:numId="18">
    <w:abstractNumId w:val="25"/>
  </w:num>
  <w:num w:numId="19">
    <w:abstractNumId w:val="33"/>
  </w:num>
  <w:num w:numId="20">
    <w:abstractNumId w:val="19"/>
  </w:num>
  <w:num w:numId="21">
    <w:abstractNumId w:val="16"/>
  </w:num>
  <w:num w:numId="22">
    <w:abstractNumId w:val="35"/>
  </w:num>
  <w:num w:numId="23">
    <w:abstractNumId w:val="18"/>
  </w:num>
  <w:num w:numId="24">
    <w:abstractNumId w:val="11"/>
  </w:num>
  <w:num w:numId="25">
    <w:abstractNumId w:val="27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7"/>
  </w:num>
  <w:num w:numId="29">
    <w:abstractNumId w:val="14"/>
  </w:num>
  <w:num w:numId="30">
    <w:abstractNumId w:val="28"/>
  </w:num>
  <w:num w:numId="31">
    <w:abstractNumId w:val="34"/>
  </w:num>
  <w:num w:numId="32">
    <w:abstractNumId w:val="4"/>
  </w:num>
  <w:num w:numId="33">
    <w:abstractNumId w:val="31"/>
  </w:num>
  <w:num w:numId="34">
    <w:abstractNumId w:val="3"/>
  </w:num>
  <w:num w:numId="35">
    <w:abstractNumId w:val="22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7338"/>
    <w:rsid w:val="000274AE"/>
    <w:rsid w:val="00044257"/>
    <w:rsid w:val="00053D6A"/>
    <w:rsid w:val="00064103"/>
    <w:rsid w:val="00067125"/>
    <w:rsid w:val="00083C49"/>
    <w:rsid w:val="000B07FE"/>
    <w:rsid w:val="000C06A5"/>
    <w:rsid w:val="000C2C6A"/>
    <w:rsid w:val="000D6E76"/>
    <w:rsid w:val="000D776B"/>
    <w:rsid w:val="000E4118"/>
    <w:rsid w:val="000F26D7"/>
    <w:rsid w:val="000F427D"/>
    <w:rsid w:val="001127C1"/>
    <w:rsid w:val="001134CB"/>
    <w:rsid w:val="001136A9"/>
    <w:rsid w:val="00117A4C"/>
    <w:rsid w:val="00117C6A"/>
    <w:rsid w:val="001309DB"/>
    <w:rsid w:val="00135336"/>
    <w:rsid w:val="001438D6"/>
    <w:rsid w:val="00155E58"/>
    <w:rsid w:val="0016499E"/>
    <w:rsid w:val="00172261"/>
    <w:rsid w:val="001815B8"/>
    <w:rsid w:val="00183C9F"/>
    <w:rsid w:val="00195495"/>
    <w:rsid w:val="001A338B"/>
    <w:rsid w:val="001B0310"/>
    <w:rsid w:val="001B1C8F"/>
    <w:rsid w:val="001B231F"/>
    <w:rsid w:val="001C11C0"/>
    <w:rsid w:val="001C6798"/>
    <w:rsid w:val="001C7942"/>
    <w:rsid w:val="001E70B8"/>
    <w:rsid w:val="001F1A97"/>
    <w:rsid w:val="001F38AC"/>
    <w:rsid w:val="001F53B0"/>
    <w:rsid w:val="00211CAB"/>
    <w:rsid w:val="002157D8"/>
    <w:rsid w:val="002158B9"/>
    <w:rsid w:val="00233C74"/>
    <w:rsid w:val="0023748F"/>
    <w:rsid w:val="00251FD9"/>
    <w:rsid w:val="00261CAD"/>
    <w:rsid w:val="002763BB"/>
    <w:rsid w:val="0028619B"/>
    <w:rsid w:val="002902EC"/>
    <w:rsid w:val="002A0D17"/>
    <w:rsid w:val="002C3542"/>
    <w:rsid w:val="002E524E"/>
    <w:rsid w:val="002E64E2"/>
    <w:rsid w:val="002E6798"/>
    <w:rsid w:val="002F51FA"/>
    <w:rsid w:val="003063AD"/>
    <w:rsid w:val="00307131"/>
    <w:rsid w:val="00307F64"/>
    <w:rsid w:val="0034271F"/>
    <w:rsid w:val="003560C2"/>
    <w:rsid w:val="003572BE"/>
    <w:rsid w:val="00361894"/>
    <w:rsid w:val="00364912"/>
    <w:rsid w:val="00371C9A"/>
    <w:rsid w:val="00376CB6"/>
    <w:rsid w:val="00380FA2"/>
    <w:rsid w:val="00382281"/>
    <w:rsid w:val="003865A6"/>
    <w:rsid w:val="003D0901"/>
    <w:rsid w:val="003D50A7"/>
    <w:rsid w:val="00414913"/>
    <w:rsid w:val="00417998"/>
    <w:rsid w:val="00421D59"/>
    <w:rsid w:val="00435107"/>
    <w:rsid w:val="00444A19"/>
    <w:rsid w:val="004500CC"/>
    <w:rsid w:val="00454C42"/>
    <w:rsid w:val="00461F9D"/>
    <w:rsid w:val="00487547"/>
    <w:rsid w:val="00497039"/>
    <w:rsid w:val="004A4539"/>
    <w:rsid w:val="004C6183"/>
    <w:rsid w:val="004D4545"/>
    <w:rsid w:val="004E5364"/>
    <w:rsid w:val="004E7D70"/>
    <w:rsid w:val="00512897"/>
    <w:rsid w:val="00526536"/>
    <w:rsid w:val="005312BB"/>
    <w:rsid w:val="00534E00"/>
    <w:rsid w:val="00543A05"/>
    <w:rsid w:val="00586499"/>
    <w:rsid w:val="005962E5"/>
    <w:rsid w:val="005D3CF6"/>
    <w:rsid w:val="005E1AF8"/>
    <w:rsid w:val="005E3D54"/>
    <w:rsid w:val="005E625E"/>
    <w:rsid w:val="006018CB"/>
    <w:rsid w:val="006058F1"/>
    <w:rsid w:val="00605B74"/>
    <w:rsid w:val="00611B61"/>
    <w:rsid w:val="006303EB"/>
    <w:rsid w:val="00641786"/>
    <w:rsid w:val="00666F4D"/>
    <w:rsid w:val="00692578"/>
    <w:rsid w:val="006A4961"/>
    <w:rsid w:val="006A4E1F"/>
    <w:rsid w:val="006A5D6C"/>
    <w:rsid w:val="006B1EF4"/>
    <w:rsid w:val="006B40B8"/>
    <w:rsid w:val="006C5E4D"/>
    <w:rsid w:val="006E035E"/>
    <w:rsid w:val="006F5EB4"/>
    <w:rsid w:val="00703806"/>
    <w:rsid w:val="0072194F"/>
    <w:rsid w:val="00722F9F"/>
    <w:rsid w:val="00731882"/>
    <w:rsid w:val="007341BA"/>
    <w:rsid w:val="00744D55"/>
    <w:rsid w:val="00754FD7"/>
    <w:rsid w:val="0075732C"/>
    <w:rsid w:val="00765EE3"/>
    <w:rsid w:val="00776F95"/>
    <w:rsid w:val="007865AF"/>
    <w:rsid w:val="00787E0C"/>
    <w:rsid w:val="007A048E"/>
    <w:rsid w:val="007C006B"/>
    <w:rsid w:val="007C314E"/>
    <w:rsid w:val="007C3E23"/>
    <w:rsid w:val="007C7CB6"/>
    <w:rsid w:val="007D552B"/>
    <w:rsid w:val="007D7D29"/>
    <w:rsid w:val="007E1E50"/>
    <w:rsid w:val="007E2E27"/>
    <w:rsid w:val="007E5508"/>
    <w:rsid w:val="007E6174"/>
    <w:rsid w:val="007F175B"/>
    <w:rsid w:val="007F228C"/>
    <w:rsid w:val="00800C68"/>
    <w:rsid w:val="008050C0"/>
    <w:rsid w:val="0081171D"/>
    <w:rsid w:val="00827DD1"/>
    <w:rsid w:val="00827E71"/>
    <w:rsid w:val="00867B25"/>
    <w:rsid w:val="008749BF"/>
    <w:rsid w:val="0087576F"/>
    <w:rsid w:val="00875AD1"/>
    <w:rsid w:val="00880A40"/>
    <w:rsid w:val="00882A74"/>
    <w:rsid w:val="00883DF2"/>
    <w:rsid w:val="008A0061"/>
    <w:rsid w:val="008A4FC1"/>
    <w:rsid w:val="008B4230"/>
    <w:rsid w:val="008C5221"/>
    <w:rsid w:val="008E0643"/>
    <w:rsid w:val="00907D81"/>
    <w:rsid w:val="0091388E"/>
    <w:rsid w:val="00917930"/>
    <w:rsid w:val="009457F3"/>
    <w:rsid w:val="00945A8E"/>
    <w:rsid w:val="00947379"/>
    <w:rsid w:val="0095568C"/>
    <w:rsid w:val="009628C9"/>
    <w:rsid w:val="00973095"/>
    <w:rsid w:val="009744F4"/>
    <w:rsid w:val="009B3A1B"/>
    <w:rsid w:val="009C11CB"/>
    <w:rsid w:val="009C3EF5"/>
    <w:rsid w:val="009D2F2B"/>
    <w:rsid w:val="009D691C"/>
    <w:rsid w:val="009D71E5"/>
    <w:rsid w:val="00A009E3"/>
    <w:rsid w:val="00A0203B"/>
    <w:rsid w:val="00A030CE"/>
    <w:rsid w:val="00A108D0"/>
    <w:rsid w:val="00A138B2"/>
    <w:rsid w:val="00A37772"/>
    <w:rsid w:val="00A40FAD"/>
    <w:rsid w:val="00A51239"/>
    <w:rsid w:val="00A66A06"/>
    <w:rsid w:val="00A70783"/>
    <w:rsid w:val="00A72902"/>
    <w:rsid w:val="00A93F9E"/>
    <w:rsid w:val="00A95027"/>
    <w:rsid w:val="00AA17B4"/>
    <w:rsid w:val="00AB09A1"/>
    <w:rsid w:val="00AB5B5B"/>
    <w:rsid w:val="00AB652B"/>
    <w:rsid w:val="00AD023A"/>
    <w:rsid w:val="00AD0970"/>
    <w:rsid w:val="00AD38DB"/>
    <w:rsid w:val="00AD61C0"/>
    <w:rsid w:val="00AF2925"/>
    <w:rsid w:val="00AF7160"/>
    <w:rsid w:val="00AF77E1"/>
    <w:rsid w:val="00B02518"/>
    <w:rsid w:val="00B126E0"/>
    <w:rsid w:val="00B25571"/>
    <w:rsid w:val="00B50895"/>
    <w:rsid w:val="00B53AF8"/>
    <w:rsid w:val="00B544D9"/>
    <w:rsid w:val="00B579E8"/>
    <w:rsid w:val="00B81088"/>
    <w:rsid w:val="00B84B01"/>
    <w:rsid w:val="00B92507"/>
    <w:rsid w:val="00B96031"/>
    <w:rsid w:val="00BA78E1"/>
    <w:rsid w:val="00BB0A7C"/>
    <w:rsid w:val="00BB1D49"/>
    <w:rsid w:val="00BB3601"/>
    <w:rsid w:val="00BB73F9"/>
    <w:rsid w:val="00BB7747"/>
    <w:rsid w:val="00BD159B"/>
    <w:rsid w:val="00BD2BE2"/>
    <w:rsid w:val="00BD2DAB"/>
    <w:rsid w:val="00BE0587"/>
    <w:rsid w:val="00BE5650"/>
    <w:rsid w:val="00BE7FD6"/>
    <w:rsid w:val="00BF0781"/>
    <w:rsid w:val="00BF3129"/>
    <w:rsid w:val="00BF4394"/>
    <w:rsid w:val="00C03F2A"/>
    <w:rsid w:val="00C10BD5"/>
    <w:rsid w:val="00C16C79"/>
    <w:rsid w:val="00C31315"/>
    <w:rsid w:val="00C31FC3"/>
    <w:rsid w:val="00C44497"/>
    <w:rsid w:val="00C72823"/>
    <w:rsid w:val="00C768EB"/>
    <w:rsid w:val="00C803EC"/>
    <w:rsid w:val="00C80DAA"/>
    <w:rsid w:val="00C836A3"/>
    <w:rsid w:val="00C86695"/>
    <w:rsid w:val="00CC13B0"/>
    <w:rsid w:val="00CC51D3"/>
    <w:rsid w:val="00CC57A6"/>
    <w:rsid w:val="00CE020E"/>
    <w:rsid w:val="00CE61E9"/>
    <w:rsid w:val="00CF20DB"/>
    <w:rsid w:val="00CF420C"/>
    <w:rsid w:val="00D040D1"/>
    <w:rsid w:val="00D07338"/>
    <w:rsid w:val="00D12754"/>
    <w:rsid w:val="00D149F4"/>
    <w:rsid w:val="00D16F01"/>
    <w:rsid w:val="00D30EA2"/>
    <w:rsid w:val="00D32F98"/>
    <w:rsid w:val="00D42374"/>
    <w:rsid w:val="00D468A4"/>
    <w:rsid w:val="00D52CC3"/>
    <w:rsid w:val="00D57C3A"/>
    <w:rsid w:val="00D62ACE"/>
    <w:rsid w:val="00D65613"/>
    <w:rsid w:val="00D9779C"/>
    <w:rsid w:val="00DB345F"/>
    <w:rsid w:val="00DB4E10"/>
    <w:rsid w:val="00DC7A62"/>
    <w:rsid w:val="00DD2531"/>
    <w:rsid w:val="00DE0A8D"/>
    <w:rsid w:val="00E06F54"/>
    <w:rsid w:val="00E112EB"/>
    <w:rsid w:val="00E11D43"/>
    <w:rsid w:val="00E20182"/>
    <w:rsid w:val="00E248AB"/>
    <w:rsid w:val="00E25233"/>
    <w:rsid w:val="00E447AB"/>
    <w:rsid w:val="00E61CF1"/>
    <w:rsid w:val="00E62756"/>
    <w:rsid w:val="00E74DFA"/>
    <w:rsid w:val="00E764D4"/>
    <w:rsid w:val="00E82ABB"/>
    <w:rsid w:val="00E84B65"/>
    <w:rsid w:val="00E8646A"/>
    <w:rsid w:val="00E86667"/>
    <w:rsid w:val="00ED2AD7"/>
    <w:rsid w:val="00ED79E7"/>
    <w:rsid w:val="00ED7D8B"/>
    <w:rsid w:val="00EE0A3C"/>
    <w:rsid w:val="00EE115C"/>
    <w:rsid w:val="00F02118"/>
    <w:rsid w:val="00F07AC0"/>
    <w:rsid w:val="00F239B6"/>
    <w:rsid w:val="00F25857"/>
    <w:rsid w:val="00F40DE3"/>
    <w:rsid w:val="00F41070"/>
    <w:rsid w:val="00F438D3"/>
    <w:rsid w:val="00F43D5E"/>
    <w:rsid w:val="00F46924"/>
    <w:rsid w:val="00F50158"/>
    <w:rsid w:val="00F5555A"/>
    <w:rsid w:val="00F62111"/>
    <w:rsid w:val="00F70280"/>
    <w:rsid w:val="00F71821"/>
    <w:rsid w:val="00F72201"/>
    <w:rsid w:val="00F72FF7"/>
    <w:rsid w:val="00F97530"/>
    <w:rsid w:val="00FA00C3"/>
    <w:rsid w:val="00FA3346"/>
    <w:rsid w:val="00FD0C9E"/>
    <w:rsid w:val="00FD527A"/>
    <w:rsid w:val="00FE3565"/>
    <w:rsid w:val="00FF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5E4397"/>
  <w15:chartTrackingRefBased/>
  <w15:docId w15:val="{8C122F50-E994-49AA-86C0-D68C3439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733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7338"/>
    <w:rPr>
      <w:rFonts w:ascii="Calibri" w:eastAsia="新細明體" w:hAnsi="Calibri" w:cs="Times New Roman"/>
      <w:kern w:val="0"/>
      <w:sz w:val="22"/>
    </w:rPr>
  </w:style>
  <w:style w:type="character" w:customStyle="1" w:styleId="a4">
    <w:name w:val="無間距 字元"/>
    <w:link w:val="a3"/>
    <w:uiPriority w:val="1"/>
    <w:rsid w:val="00D07338"/>
    <w:rPr>
      <w:rFonts w:ascii="Calibri" w:eastAsia="新細明體" w:hAnsi="Calibri" w:cs="Times New Roman"/>
      <w:kern w:val="0"/>
      <w:sz w:val="22"/>
    </w:rPr>
  </w:style>
  <w:style w:type="paragraph" w:customStyle="1" w:styleId="1">
    <w:name w:val="清單段落1"/>
    <w:basedOn w:val="a"/>
    <w:rsid w:val="00D07338"/>
    <w:pPr>
      <w:ind w:leftChars="200" w:left="480"/>
    </w:pPr>
    <w:rPr>
      <w:rFonts w:ascii="Times New Roman" w:hAnsi="Times New Roman"/>
      <w:szCs w:val="24"/>
    </w:rPr>
  </w:style>
  <w:style w:type="paragraph" w:styleId="3">
    <w:name w:val="Body Text Indent 3"/>
    <w:basedOn w:val="a"/>
    <w:link w:val="30"/>
    <w:rsid w:val="00117A4C"/>
    <w:pPr>
      <w:spacing w:line="360" w:lineRule="auto"/>
      <w:ind w:left="1448" w:hanging="600"/>
    </w:pPr>
    <w:rPr>
      <w:rFonts w:ascii="Times New Roman" w:eastAsia="華康楷書體W5" w:hAnsi="Times New Roman"/>
      <w:sz w:val="32"/>
      <w:szCs w:val="20"/>
    </w:rPr>
  </w:style>
  <w:style w:type="character" w:customStyle="1" w:styleId="30">
    <w:name w:val="本文縮排 3 字元"/>
    <w:basedOn w:val="a0"/>
    <w:link w:val="3"/>
    <w:rsid w:val="00117A4C"/>
    <w:rPr>
      <w:rFonts w:ascii="Times New Roman" w:eastAsia="華康楷書體W5" w:hAnsi="Times New Roman" w:cs="Times New Roman"/>
      <w:sz w:val="32"/>
      <w:szCs w:val="20"/>
    </w:rPr>
  </w:style>
  <w:style w:type="paragraph" w:styleId="a5">
    <w:name w:val="List Paragraph"/>
    <w:basedOn w:val="a"/>
    <w:uiPriority w:val="34"/>
    <w:qFormat/>
    <w:rsid w:val="00117A4C"/>
    <w:pPr>
      <w:ind w:leftChars="200" w:left="480"/>
    </w:pPr>
  </w:style>
  <w:style w:type="table" w:styleId="a6">
    <w:name w:val="Table Grid"/>
    <w:basedOn w:val="a1"/>
    <w:uiPriority w:val="59"/>
    <w:rsid w:val="00E86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C7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C7CB6"/>
    <w:rPr>
      <w:rFonts w:ascii="Calibri" w:eastAsia="新細明體" w:hAnsi="Calibri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C7C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C7CB6"/>
    <w:rPr>
      <w:rFonts w:ascii="Calibri" w:eastAsia="新細明體" w:hAnsi="Calibri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7D55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D552B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E447AB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447AB"/>
  </w:style>
  <w:style w:type="character" w:customStyle="1" w:styleId="af">
    <w:name w:val="註解文字 字元"/>
    <w:basedOn w:val="a0"/>
    <w:link w:val="ae"/>
    <w:uiPriority w:val="99"/>
    <w:semiHidden/>
    <w:rsid w:val="00E447AB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47AB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447AB"/>
    <w:rPr>
      <w:rFonts w:ascii="Calibri" w:eastAsia="新細明體" w:hAnsi="Calibri" w:cs="Times New Roman"/>
      <w:b/>
      <w:bCs/>
    </w:rPr>
  </w:style>
  <w:style w:type="character" w:styleId="af2">
    <w:name w:val="Placeholder Text"/>
    <w:basedOn w:val="a0"/>
    <w:uiPriority w:val="99"/>
    <w:semiHidden/>
    <w:rsid w:val="00B544D9"/>
    <w:rPr>
      <w:color w:val="808080"/>
    </w:rPr>
  </w:style>
  <w:style w:type="character" w:styleId="af3">
    <w:name w:val="Hyperlink"/>
    <w:basedOn w:val="a0"/>
    <w:uiPriority w:val="99"/>
    <w:unhideWhenUsed/>
    <w:rsid w:val="00F41070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410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6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47EAF-AD0F-4711-90AC-881FCC592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8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長期照顧司籌備辦公室黃智偉</dc:creator>
  <cp:keywords/>
  <dc:description/>
  <cp:lastModifiedBy>丘宜平</cp:lastModifiedBy>
  <cp:revision>7</cp:revision>
  <cp:lastPrinted>2023-01-03T08:25:00Z</cp:lastPrinted>
  <dcterms:created xsi:type="dcterms:W3CDTF">2026-05-20T04:00:00Z</dcterms:created>
  <dcterms:modified xsi:type="dcterms:W3CDTF">2026-07-07T00:53:00Z</dcterms:modified>
</cp:coreProperties>
</file>