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5C9C" w14:textId="5BF33EAE" w:rsidR="0065686A" w:rsidRPr="00561AB9" w:rsidRDefault="00FC17BB" w:rsidP="008447D8">
      <w:pPr>
        <w:wordWrap w:val="0"/>
        <w:spacing w:beforeLines="100" w:before="36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7289D2" wp14:editId="4374F9CA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4088130" cy="857250"/>
                <wp:effectExtent l="0" t="0" r="26670" b="19050"/>
                <wp:wrapTopAndBottom/>
                <wp:docPr id="165243353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813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9295E" w14:textId="77777777" w:rsidR="00E51388" w:rsidRPr="008447D8" w:rsidRDefault="00E51388" w:rsidP="008447D8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格式說明：</w:t>
                            </w:r>
                          </w:p>
                          <w:p w14:paraId="33E4E446" w14:textId="33020FA5" w:rsidR="00E51388" w:rsidRPr="008447D8" w:rsidRDefault="00E51388" w:rsidP="008447D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頁數或表格不足，可自行新增，但勿超過A4紙</w:t>
                            </w:r>
                            <w:r w:rsidR="00124D9B">
                              <w:rPr>
                                <w:rFonts w:ascii="標楷體" w:eastAsia="標楷體" w:hAnsi="標楷體" w:cs="Times New Roman" w:hint="eastAsia"/>
                              </w:rPr>
                              <w:t>1</w:t>
                            </w:r>
                            <w:r w:rsidR="00753540">
                              <w:rPr>
                                <w:rFonts w:ascii="標楷體" w:eastAsia="標楷體" w:hAnsi="標楷體" w:cs="Times New Roman" w:hint="eastAsia"/>
                              </w:rPr>
                              <w:t>5</w:t>
                            </w: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頁</w:t>
                            </w: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。</w:t>
                            </w:r>
                          </w:p>
                          <w:p w14:paraId="3F9DF237" w14:textId="67EE687C" w:rsidR="00E51388" w:rsidRPr="008447D8" w:rsidRDefault="00E51388" w:rsidP="008447D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內文</w:t>
                            </w: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字體</w:t>
                            </w: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請</w:t>
                            </w:r>
                            <w:r w:rsidRPr="008447D8">
                              <w:rPr>
                                <w:rFonts w:ascii="標楷體" w:eastAsia="標楷體" w:hAnsi="標楷體" w:cs="Times New Roman"/>
                              </w:rPr>
                              <w:t>勿小於12號字</w:t>
                            </w: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。</w:t>
                            </w:r>
                          </w:p>
                          <w:p w14:paraId="402B4A38" w14:textId="6AF4093F" w:rsidR="00A44E5E" w:rsidRPr="008447D8" w:rsidRDefault="00A44E5E" w:rsidP="008447D8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8447D8">
                              <w:rPr>
                                <w:rFonts w:ascii="標楷體" w:eastAsia="標楷體" w:hAnsi="標楷體" w:cs="Times New Roman" w:hint="eastAsia"/>
                              </w:rPr>
                              <w:t>檔案大小勿超過10MB。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C7289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75pt;margin-top:3.75pt;width:321.9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" fillcolor="white [3201]" strokeweight=".5pt">
                <v:path arrowok="t"/>
                <v:textbox>
                  <w:txbxContent>
                    <w:p w14:paraId="48E9295E" w14:textId="77777777" w:rsidR="00E51388" w:rsidRPr="008447D8" w:rsidRDefault="00E51388" w:rsidP="008447D8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格式說明：</w:t>
                      </w:r>
                    </w:p>
                    <w:p w14:paraId="33E4E446" w14:textId="33020FA5" w:rsidR="00E51388" w:rsidRPr="008447D8" w:rsidRDefault="00E51388" w:rsidP="008447D8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/>
                        </w:rPr>
                        <w:t>頁數或表格不足，可自行新增，</w:t>
                      </w:r>
                      <w:proofErr w:type="gramStart"/>
                      <w:r w:rsidRPr="008447D8">
                        <w:rPr>
                          <w:rFonts w:ascii="標楷體" w:eastAsia="標楷體" w:hAnsi="標楷體" w:cs="Times New Roman"/>
                        </w:rPr>
                        <w:t>但勿超過</w:t>
                      </w:r>
                      <w:proofErr w:type="gramEnd"/>
                      <w:r w:rsidRPr="008447D8">
                        <w:rPr>
                          <w:rFonts w:ascii="標楷體" w:eastAsia="標楷體" w:hAnsi="標楷體" w:cs="Times New Roman"/>
                        </w:rPr>
                        <w:t>A4紙</w:t>
                      </w:r>
                      <w:r w:rsidR="00124D9B">
                        <w:rPr>
                          <w:rFonts w:ascii="標楷體" w:eastAsia="標楷體" w:hAnsi="標楷體" w:cs="Times New Roman" w:hint="eastAsia"/>
                        </w:rPr>
                        <w:t>1</w:t>
                      </w:r>
                      <w:r w:rsidR="00753540">
                        <w:rPr>
                          <w:rFonts w:ascii="標楷體" w:eastAsia="標楷體" w:hAnsi="標楷體" w:cs="Times New Roman" w:hint="eastAsia"/>
                        </w:rPr>
                        <w:t>5</w:t>
                      </w:r>
                      <w:r w:rsidRPr="008447D8">
                        <w:rPr>
                          <w:rFonts w:ascii="標楷體" w:eastAsia="標楷體" w:hAnsi="標楷體" w:cs="Times New Roman"/>
                        </w:rPr>
                        <w:t>頁</w:t>
                      </w: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。</w:t>
                      </w:r>
                    </w:p>
                    <w:p w14:paraId="3F9DF237" w14:textId="67EE687C" w:rsidR="00E51388" w:rsidRPr="008447D8" w:rsidRDefault="00E51388" w:rsidP="008447D8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內文</w:t>
                      </w:r>
                      <w:r w:rsidRPr="008447D8">
                        <w:rPr>
                          <w:rFonts w:ascii="標楷體" w:eastAsia="標楷體" w:hAnsi="標楷體" w:cs="Times New Roman"/>
                        </w:rPr>
                        <w:t>字體</w:t>
                      </w: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請</w:t>
                      </w:r>
                      <w:r w:rsidRPr="008447D8">
                        <w:rPr>
                          <w:rFonts w:ascii="標楷體" w:eastAsia="標楷體" w:hAnsi="標楷體" w:cs="Times New Roman"/>
                        </w:rPr>
                        <w:t>勿小於12號字</w:t>
                      </w: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。</w:t>
                      </w:r>
                    </w:p>
                    <w:p w14:paraId="402B4A38" w14:textId="6AF4093F" w:rsidR="00A44E5E" w:rsidRPr="008447D8" w:rsidRDefault="00A44E5E" w:rsidP="008447D8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檔案大小</w:t>
                      </w:r>
                      <w:proofErr w:type="gramStart"/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勿</w:t>
                      </w:r>
                      <w:proofErr w:type="gramEnd"/>
                      <w:r w:rsidRPr="008447D8">
                        <w:rPr>
                          <w:rFonts w:ascii="標楷體" w:eastAsia="標楷體" w:hAnsi="標楷體" w:cs="Times New Roman" w:hint="eastAsia"/>
                        </w:rPr>
                        <w:t>超過10MB。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C38283" wp14:editId="3447AC84">
                <wp:simplePos x="0" y="0"/>
                <wp:positionH relativeFrom="column">
                  <wp:posOffset>5762625</wp:posOffset>
                </wp:positionH>
                <wp:positionV relativeFrom="paragraph">
                  <wp:posOffset>5080</wp:posOffset>
                </wp:positionV>
                <wp:extent cx="806450" cy="548640"/>
                <wp:effectExtent l="0" t="0" r="3175" b="0"/>
                <wp:wrapNone/>
                <wp:docPr id="19991142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26570" w14:textId="77777777" w:rsidR="00387FAD" w:rsidRPr="00387FAD" w:rsidRDefault="00387FAD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87FAD">
                              <w:rPr>
                                <w:rFonts w:ascii="微軟正黑體" w:eastAsia="微軟正黑體" w:hAnsi="微軟正黑體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09C38283" id="Text Box 4" o:spid="_x0000_s1027" type="#_x0000_t202" style="position:absolute;left:0;text-align:left;margin-left:453.75pt;margin-top:.4pt;width:63.5pt;height:43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" stroked="f">
                <v:textbox style="mso-fit-shape-to-text:t">
                  <w:txbxContent>
                    <w:p w14:paraId="3EA26570" w14:textId="77777777" w:rsidR="00387FAD" w:rsidRPr="00387FAD" w:rsidRDefault="00387FAD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387FAD">
                        <w:rPr>
                          <w:rFonts w:ascii="微軟正黑體" w:eastAsia="微軟正黑體" w:hAnsi="微軟正黑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DC2D8A" w:rsidRPr="00561AB9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6723C6" w:rsidRPr="00561AB9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75604F">
        <w:rPr>
          <w:rFonts w:ascii="Times New Roman" w:eastAsia="標楷體" w:hAnsi="Times New Roman" w:cs="Times New Roman" w:hint="eastAsia"/>
          <w:b/>
          <w:sz w:val="44"/>
          <w:szCs w:val="44"/>
        </w:rPr>
        <w:t>5</w:t>
      </w:r>
      <w:r w:rsidR="0065686A" w:rsidRPr="00561AB9">
        <w:rPr>
          <w:rFonts w:ascii="Times New Roman" w:eastAsia="標楷體" w:hAnsi="標楷體" w:cs="Times New Roman"/>
          <w:b/>
          <w:sz w:val="44"/>
          <w:szCs w:val="44"/>
        </w:rPr>
        <w:t>年</w:t>
      </w:r>
      <w:r w:rsidR="00DE263D" w:rsidRPr="00561AB9">
        <w:rPr>
          <w:rFonts w:ascii="Times New Roman" w:eastAsia="標楷體" w:hAnsi="標楷體" w:cs="Times New Roman"/>
          <w:b/>
          <w:sz w:val="44"/>
          <w:szCs w:val="44"/>
        </w:rPr>
        <w:t>全國器官捐贈宣導</w:t>
      </w:r>
      <w:r w:rsidR="00CD6AC9">
        <w:rPr>
          <w:rFonts w:ascii="Times New Roman" w:eastAsia="標楷體" w:hAnsi="標楷體" w:cs="Times New Roman" w:hint="eastAsia"/>
          <w:b/>
          <w:sz w:val="44"/>
          <w:szCs w:val="44"/>
        </w:rPr>
        <w:t>月</w:t>
      </w:r>
      <w:r w:rsidR="00DE263D" w:rsidRPr="00561AB9">
        <w:rPr>
          <w:rFonts w:ascii="Times New Roman" w:eastAsia="標楷體" w:hAnsi="標楷體" w:cs="Times New Roman"/>
          <w:b/>
          <w:sz w:val="44"/>
          <w:szCs w:val="44"/>
        </w:rPr>
        <w:t>響應</w:t>
      </w:r>
      <w:r w:rsidR="0065686A" w:rsidRPr="00561AB9">
        <w:rPr>
          <w:rFonts w:ascii="Times New Roman" w:eastAsia="標楷體" w:hAnsi="標楷體" w:cs="Times New Roman"/>
          <w:b/>
          <w:sz w:val="44"/>
          <w:szCs w:val="44"/>
        </w:rPr>
        <w:t>成果</w:t>
      </w:r>
      <w:r w:rsidR="00DE0A1A" w:rsidRPr="00561AB9">
        <w:rPr>
          <w:rFonts w:ascii="Times New Roman" w:eastAsia="標楷體" w:hAnsi="標楷體" w:cs="Times New Roman"/>
          <w:b/>
          <w:sz w:val="44"/>
          <w:szCs w:val="44"/>
        </w:rPr>
        <w:t>報告</w:t>
      </w:r>
    </w:p>
    <w:p w14:paraId="39399FD8" w14:textId="337F95F4" w:rsidR="00C705B2" w:rsidRPr="00561AB9" w:rsidRDefault="0034497C" w:rsidP="008447D8">
      <w:pPr>
        <w:wordWrap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61AB9">
        <w:rPr>
          <w:rFonts w:ascii="Times New Roman" w:eastAsia="標楷體" w:hAnsi="標楷體" w:cs="Times New Roman"/>
          <w:b/>
          <w:sz w:val="28"/>
          <w:szCs w:val="28"/>
        </w:rPr>
        <w:t>執</w:t>
      </w:r>
      <w:r w:rsidR="00C705B2" w:rsidRPr="00561AB9">
        <w:rPr>
          <w:rFonts w:ascii="Times New Roman" w:eastAsia="標楷體" w:hAnsi="標楷體" w:cs="Times New Roman"/>
          <w:b/>
          <w:sz w:val="28"/>
          <w:szCs w:val="28"/>
        </w:rPr>
        <w:t>行期間：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75604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="00DE263D" w:rsidRPr="00561A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日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~11</w:t>
      </w:r>
      <w:r w:rsidR="0075604F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="00DE263D" w:rsidRPr="00561A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="00105635">
        <w:rPr>
          <w:rFonts w:ascii="Times New Roman" w:eastAsia="標楷體" w:hAnsi="Times New Roman" w:cs="Times New Roman"/>
          <w:b/>
          <w:sz w:val="28"/>
          <w:szCs w:val="28"/>
        </w:rPr>
        <w:t>30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日</w:t>
      </w:r>
    </w:p>
    <w:p w14:paraId="72B5ECC5" w14:textId="77777777" w:rsidR="0065686A" w:rsidRPr="00033B1C" w:rsidRDefault="0065686A" w:rsidP="008447D8">
      <w:pPr>
        <w:pStyle w:val="a3"/>
        <w:numPr>
          <w:ilvl w:val="0"/>
          <w:numId w:val="1"/>
        </w:numPr>
        <w:wordWrap w:val="0"/>
        <w:snapToGrid w:val="0"/>
        <w:ind w:leftChars="0" w:left="0" w:firstLine="0"/>
        <w:rPr>
          <w:rFonts w:ascii="標楷體" w:eastAsia="標楷體" w:hAnsi="標楷體" w:cs="Times New Roman"/>
          <w:b/>
          <w:sz w:val="26"/>
          <w:szCs w:val="26"/>
        </w:rPr>
      </w:pPr>
      <w:r w:rsidRPr="00033B1C">
        <w:rPr>
          <w:rFonts w:ascii="標楷體" w:eastAsia="標楷體" w:hAnsi="標楷體" w:cs="Times New Roman"/>
          <w:b/>
          <w:sz w:val="26"/>
          <w:szCs w:val="26"/>
        </w:rPr>
        <w:t>基本資料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34"/>
      </w:tblGrid>
      <w:tr w:rsidR="00561AB9" w:rsidRPr="00033B1C" w14:paraId="165914CF" w14:textId="77777777" w:rsidTr="0075604F">
        <w:trPr>
          <w:trHeight w:val="457"/>
          <w:jc w:val="center"/>
        </w:trPr>
        <w:tc>
          <w:tcPr>
            <w:tcW w:w="2405" w:type="dxa"/>
          </w:tcPr>
          <w:p w14:paraId="48493076" w14:textId="05CEBED5" w:rsidR="00217693" w:rsidRPr="00033B1C" w:rsidRDefault="00217693" w:rsidP="00A9411D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機構全銜</w:t>
            </w:r>
          </w:p>
        </w:tc>
        <w:tc>
          <w:tcPr>
            <w:tcW w:w="7234" w:type="dxa"/>
          </w:tcPr>
          <w:p w14:paraId="3AD4F21D" w14:textId="2CBFE33B" w:rsidR="00217693" w:rsidRPr="00033B1C" w:rsidRDefault="00E63790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</w:t>
            </w:r>
            <w:r w:rsidR="006C6554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61AB9" w:rsidRPr="00033B1C" w14:paraId="7A1A24FE" w14:textId="77777777" w:rsidTr="0075604F">
        <w:trPr>
          <w:trHeight w:val="457"/>
          <w:jc w:val="center"/>
        </w:trPr>
        <w:tc>
          <w:tcPr>
            <w:tcW w:w="2405" w:type="dxa"/>
          </w:tcPr>
          <w:p w14:paraId="72800D9B" w14:textId="677B9544" w:rsidR="00217693" w:rsidRPr="00033B1C" w:rsidRDefault="00217693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醫事機構代碼</w:t>
            </w:r>
          </w:p>
        </w:tc>
        <w:tc>
          <w:tcPr>
            <w:tcW w:w="7234" w:type="dxa"/>
          </w:tcPr>
          <w:p w14:paraId="3596ED4B" w14:textId="1F0CE63D" w:rsidR="00217693" w:rsidRPr="00033B1C" w:rsidRDefault="007E58F8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</w:t>
            </w:r>
            <w:r w:rsidR="00C94B1A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</w:t>
            </w:r>
            <w:r w:rsidR="006C6554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</w:t>
            </w:r>
            <w:r w:rsidR="00C033CB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="00C94B1A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1C7FB9" w:rsidRPr="00033B1C" w14:paraId="4B1A2AA3" w14:textId="77777777" w:rsidTr="0075604F">
        <w:trPr>
          <w:trHeight w:val="457"/>
          <w:jc w:val="center"/>
        </w:trPr>
        <w:tc>
          <w:tcPr>
            <w:tcW w:w="2405" w:type="dxa"/>
          </w:tcPr>
          <w:p w14:paraId="73740C60" w14:textId="0B1A5222" w:rsidR="001C7FB9" w:rsidRPr="00033B1C" w:rsidRDefault="001C7FB9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</w:rPr>
              <w:t>醫療機構層級</w:t>
            </w:r>
          </w:p>
        </w:tc>
        <w:tc>
          <w:tcPr>
            <w:tcW w:w="7234" w:type="dxa"/>
          </w:tcPr>
          <w:p w14:paraId="460BBB38" w14:textId="1C35BD2D" w:rsidR="001C7FB9" w:rsidRPr="00033B1C" w:rsidRDefault="001C7FB9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醫學中心；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區域醫院；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地區醫院；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基層診所</w:t>
            </w:r>
            <w:r w:rsidR="00A8033B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/衛生所</w:t>
            </w:r>
          </w:p>
        </w:tc>
      </w:tr>
      <w:tr w:rsidR="005B7FCA" w:rsidRPr="00033B1C" w14:paraId="34C74A78" w14:textId="77777777" w:rsidTr="0075604F">
        <w:trPr>
          <w:trHeight w:val="457"/>
          <w:jc w:val="center"/>
        </w:trPr>
        <w:tc>
          <w:tcPr>
            <w:tcW w:w="2405" w:type="dxa"/>
          </w:tcPr>
          <w:p w14:paraId="3D56A611" w14:textId="58FF4995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負責人姓名</w:t>
            </w:r>
          </w:p>
        </w:tc>
        <w:tc>
          <w:tcPr>
            <w:tcW w:w="7234" w:type="dxa"/>
          </w:tcPr>
          <w:p w14:paraId="402DB6B6" w14:textId="54ADE70A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5B7FCA" w:rsidRPr="00033B1C" w14:paraId="704ABDC2" w14:textId="77777777" w:rsidTr="0075604F">
        <w:trPr>
          <w:trHeight w:val="457"/>
          <w:jc w:val="center"/>
        </w:trPr>
        <w:tc>
          <w:tcPr>
            <w:tcW w:w="2405" w:type="dxa"/>
          </w:tcPr>
          <w:p w14:paraId="580A20CE" w14:textId="6C863858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聯絡人姓名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/職稱</w:t>
            </w:r>
          </w:p>
        </w:tc>
        <w:tc>
          <w:tcPr>
            <w:tcW w:w="7234" w:type="dxa"/>
          </w:tcPr>
          <w:p w14:paraId="1799547B" w14:textId="31AEED29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5B7FCA" w:rsidRPr="00033B1C" w14:paraId="48271238" w14:textId="77777777" w:rsidTr="0075604F">
        <w:trPr>
          <w:trHeight w:val="457"/>
          <w:jc w:val="center"/>
        </w:trPr>
        <w:tc>
          <w:tcPr>
            <w:tcW w:w="2405" w:type="dxa"/>
          </w:tcPr>
          <w:p w14:paraId="7E5EBBD3" w14:textId="0D080F87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人單位/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電話</w:t>
            </w:r>
          </w:p>
        </w:tc>
        <w:tc>
          <w:tcPr>
            <w:tcW w:w="7234" w:type="dxa"/>
          </w:tcPr>
          <w:p w14:paraId="135893B4" w14:textId="6EDBD3CD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B7FCA" w:rsidRPr="00033B1C" w14:paraId="45E12A7A" w14:textId="77777777" w:rsidTr="0075604F">
        <w:trPr>
          <w:trHeight w:val="457"/>
          <w:jc w:val="center"/>
        </w:trPr>
        <w:tc>
          <w:tcPr>
            <w:tcW w:w="2405" w:type="dxa"/>
          </w:tcPr>
          <w:p w14:paraId="1DF2C02B" w14:textId="09CB05BE" w:rsidR="005B7FCA" w:rsidRPr="00033B1C" w:rsidRDefault="005B7FCA" w:rsidP="00A9411D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聯絡人電子郵件</w:t>
            </w:r>
          </w:p>
        </w:tc>
        <w:tc>
          <w:tcPr>
            <w:tcW w:w="7234" w:type="dxa"/>
          </w:tcPr>
          <w:p w14:paraId="04C2F296" w14:textId="02594D9F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</w:t>
            </w:r>
          </w:p>
        </w:tc>
      </w:tr>
    </w:tbl>
    <w:p w14:paraId="0FD71F70" w14:textId="178081C6" w:rsidR="002F5702" w:rsidRPr="00346119" w:rsidRDefault="00D83382" w:rsidP="00D9496A">
      <w:pPr>
        <w:pStyle w:val="a3"/>
        <w:numPr>
          <w:ilvl w:val="0"/>
          <w:numId w:val="1"/>
        </w:numPr>
        <w:wordWrap w:val="0"/>
        <w:snapToGrid w:val="0"/>
        <w:spacing w:before="100" w:beforeAutospacing="1"/>
        <w:ind w:leftChars="0" w:left="0" w:firstLine="0"/>
        <w:rPr>
          <w:rFonts w:ascii="標楷體" w:eastAsia="標楷體" w:hAnsi="標楷體" w:cs="Times New Roman"/>
          <w:b/>
          <w:sz w:val="20"/>
          <w:szCs w:val="20"/>
        </w:rPr>
      </w:pPr>
      <w:r w:rsidRPr="00033B1C">
        <w:rPr>
          <w:rFonts w:ascii="標楷體" w:eastAsia="標楷體" w:hAnsi="標楷體" w:cs="Times New Roman" w:hint="eastAsia"/>
          <w:b/>
          <w:sz w:val="26"/>
          <w:szCs w:val="26"/>
        </w:rPr>
        <w:t>多元推廣</w:t>
      </w:r>
      <w:r w:rsidR="00823135" w:rsidRPr="00033B1C">
        <w:rPr>
          <w:rFonts w:ascii="標楷體" w:eastAsia="標楷體" w:hAnsi="標楷體" w:cs="Times New Roman" w:hint="eastAsia"/>
          <w:b/>
          <w:sz w:val="26"/>
          <w:szCs w:val="26"/>
        </w:rPr>
        <w:t>活動</w:t>
      </w:r>
      <w:r w:rsidR="00823135" w:rsidRPr="00346119">
        <w:rPr>
          <w:rFonts w:ascii="標楷體" w:eastAsia="標楷體" w:hAnsi="標楷體" w:cs="Times New Roman" w:hint="eastAsia"/>
          <w:color w:val="FF0000"/>
          <w:sz w:val="20"/>
          <w:szCs w:val="20"/>
        </w:rPr>
        <w:t>(*下列灰色文字部分為範例供參，繳交報告時請予以刪除)</w:t>
      </w:r>
    </w:p>
    <w:p w14:paraId="7C28AAAD" w14:textId="25FC2706" w:rsidR="000A49A3" w:rsidRPr="0035599F" w:rsidRDefault="00A77EEE" w:rsidP="00CA6EAD">
      <w:pPr>
        <w:pStyle w:val="a3"/>
        <w:numPr>
          <w:ilvl w:val="1"/>
          <w:numId w:val="1"/>
        </w:numPr>
        <w:wordWrap w:val="0"/>
        <w:snapToGrid w:val="0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線上活動(</w:t>
      </w:r>
      <w:r w:rsidR="00196ABD" w:rsidRPr="0035599F">
        <w:rPr>
          <w:rFonts w:ascii="標楷體" w:eastAsia="標楷體" w:hAnsi="標楷體" w:cs="Times New Roman" w:hint="eastAsia"/>
          <w:b/>
          <w:sz w:val="26"/>
          <w:szCs w:val="26"/>
        </w:rPr>
        <w:t>內容請</w:t>
      </w: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包含線上簽署</w:t>
      </w:r>
      <w:r w:rsidR="00AC44DD">
        <w:rPr>
          <w:rFonts w:ascii="標楷體" w:eastAsia="標楷體" w:hAnsi="標楷體" w:cs="Times New Roman" w:hint="eastAsia"/>
          <w:b/>
          <w:sz w:val="26"/>
          <w:szCs w:val="26"/>
        </w:rPr>
        <w:t>推</w:t>
      </w: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廣)</w:t>
      </w:r>
    </w:p>
    <w:p w14:paraId="2E7C39AE" w14:textId="5155F609" w:rsidR="00A77EEE" w:rsidRPr="0035599F" w:rsidRDefault="00A77EEE" w:rsidP="00A77EEE">
      <w:pPr>
        <w:wordWrap w:val="0"/>
        <w:snapToGrid w:val="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則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，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觸及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人數共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906"/>
        <w:gridCol w:w="1251"/>
        <w:gridCol w:w="2577"/>
        <w:gridCol w:w="1559"/>
        <w:gridCol w:w="1178"/>
        <w:gridCol w:w="2875"/>
      </w:tblGrid>
      <w:tr w:rsidR="00BB79DF" w:rsidRPr="008447D8" w14:paraId="39E599DF" w14:textId="77777777" w:rsidTr="0035599F">
        <w:trPr>
          <w:trHeight w:val="20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4ED44C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749AE336" w14:textId="6680D466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251" w:type="dxa"/>
            <w:shd w:val="clear" w:color="auto" w:fill="DEEAF6" w:themeFill="accent1" w:themeFillTint="33"/>
            <w:vAlign w:val="center"/>
          </w:tcPr>
          <w:p w14:paraId="4A335CF2" w14:textId="19CD50A1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管道</w:t>
            </w:r>
          </w:p>
        </w:tc>
        <w:tc>
          <w:tcPr>
            <w:tcW w:w="2577" w:type="dxa"/>
            <w:shd w:val="clear" w:color="auto" w:fill="DEEAF6" w:themeFill="accent1" w:themeFillTint="33"/>
            <w:vAlign w:val="center"/>
          </w:tcPr>
          <w:p w14:paraId="2F819B23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主題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A2964C9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網址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410C290B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觸及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人數</w:t>
            </w:r>
          </w:p>
        </w:tc>
        <w:tc>
          <w:tcPr>
            <w:tcW w:w="2875" w:type="dxa"/>
            <w:shd w:val="clear" w:color="auto" w:fill="DEEAF6" w:themeFill="accent1" w:themeFillTint="33"/>
            <w:vAlign w:val="center"/>
          </w:tcPr>
          <w:p w14:paraId="0A8F636A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佐證</w:t>
            </w:r>
            <w:r>
              <w:rPr>
                <w:rFonts w:ascii="標楷體" w:eastAsia="標楷體" w:hAnsi="標楷體" w:cs="Times New Roman" w:hint="eastAsia"/>
                <w:szCs w:val="24"/>
              </w:rPr>
              <w:t>圖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片</w:t>
            </w:r>
          </w:p>
        </w:tc>
      </w:tr>
      <w:tr w:rsidR="0035599F" w:rsidRPr="008447D8" w14:paraId="38D470AB" w14:textId="77777777" w:rsidTr="0035599F">
        <w:trPr>
          <w:trHeight w:val="976"/>
          <w:tblHeader/>
        </w:trPr>
        <w:tc>
          <w:tcPr>
            <w:tcW w:w="0" w:type="auto"/>
            <w:vMerge w:val="restart"/>
            <w:vAlign w:val="center"/>
          </w:tcPr>
          <w:p w14:paraId="384CDAFA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906" w:type="dxa"/>
            <w:vMerge w:val="restart"/>
            <w:vAlign w:val="center"/>
          </w:tcPr>
          <w:p w14:paraId="5747C1E6" w14:textId="645A5A8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6/3</w:t>
            </w:r>
          </w:p>
        </w:tc>
        <w:tc>
          <w:tcPr>
            <w:tcW w:w="1251" w:type="dxa"/>
            <w:vMerge w:val="restart"/>
            <w:vAlign w:val="center"/>
          </w:tcPr>
          <w:p w14:paraId="77796FED" w14:textId="750B8DB1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醫院FB</w:t>
            </w:r>
          </w:p>
        </w:tc>
        <w:tc>
          <w:tcPr>
            <w:tcW w:w="2577" w:type="dxa"/>
            <w:vMerge w:val="restart"/>
            <w:vAlign w:val="center"/>
          </w:tcPr>
          <w:p w14:paraId="08C7BF67" w14:textId="6FC7552B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本院器捐宣導活動，歡迎同仁按讚留言表達對器官捐贈的支持</w:t>
            </w:r>
          </w:p>
        </w:tc>
        <w:tc>
          <w:tcPr>
            <w:tcW w:w="1559" w:type="dxa"/>
            <w:vMerge w:val="restart"/>
            <w:vAlign w:val="center"/>
          </w:tcPr>
          <w:p w14:paraId="72067FE6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E657E35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1286</w:t>
            </w:r>
          </w:p>
        </w:tc>
        <w:tc>
          <w:tcPr>
            <w:tcW w:w="2875" w:type="dxa"/>
            <w:vAlign w:val="center"/>
          </w:tcPr>
          <w:p w14:paraId="16A7A793" w14:textId="2CA6E0EE" w:rsidR="0035599F" w:rsidRPr="008447D8" w:rsidRDefault="00FC17BB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D1B8ED2" wp14:editId="1B808624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349250</wp:posOffset>
                      </wp:positionV>
                      <wp:extent cx="307340" cy="200660"/>
                      <wp:effectExtent l="43180" t="52070" r="11430" b="13970"/>
                      <wp:wrapNone/>
                      <wp:docPr id="87584653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0734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259FA2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60.05pt;margin-top:27.5pt;width:24.2pt;height:15.8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6542D95E" wp14:editId="2C5087FB">
                      <wp:simplePos x="0" y="0"/>
                      <wp:positionH relativeFrom="margin">
                        <wp:posOffset>1039495</wp:posOffset>
                      </wp:positionH>
                      <wp:positionV relativeFrom="margin">
                        <wp:posOffset>534670</wp:posOffset>
                      </wp:positionV>
                      <wp:extent cx="692150" cy="351790"/>
                      <wp:effectExtent l="16510" t="19685" r="24765" b="19050"/>
                      <wp:wrapNone/>
                      <wp:docPr id="24499165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35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CAF53" w14:textId="77777777" w:rsidR="0035599F" w:rsidRPr="00CF1E0D" w:rsidRDefault="0035599F" w:rsidP="00A77E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F1E0D">
                                    <w:rPr>
                                      <w:rFonts w:ascii="標楷體" w:eastAsia="標楷體" w:hAnsi="標楷體" w:hint="eastAsia"/>
                                    </w:rPr>
                                    <w:t>二擇一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="">
                  <w:pict>
                    <v:shape w14:anchorId="6542D95E" id="文字方塊 2" o:spid="_x0000_s1028" type="#_x0000_t202" style="position:absolute;margin-left:81.85pt;margin-top:42.1pt;width:54.5pt;height:27.7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" fillcolor="white [3201]" strokecolor="black [3200]" strokeweight="2.5pt">
                      <v:shadow color="#868686"/>
                      <v:textbox style="mso-fit-shape-to-text:t">
                        <w:txbxContent>
                          <w:p w14:paraId="362CAF53" w14:textId="77777777" w:rsidR="0035599F" w:rsidRPr="00CF1E0D" w:rsidRDefault="0035599F" w:rsidP="00A77E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1E0D">
                              <w:rPr>
                                <w:rFonts w:ascii="標楷體" w:eastAsia="標楷體" w:hAnsi="標楷體" w:hint="eastAsia"/>
                              </w:rPr>
                              <w:t>二擇</w:t>
                            </w:r>
                            <w:proofErr w:type="gramStart"/>
                            <w:r w:rsidRPr="00CF1E0D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35599F"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6351AE33" wp14:editId="76F01274">
                  <wp:extent cx="933450" cy="754357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73" cy="781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4123FC88" w14:textId="77777777" w:rsidTr="0035599F">
        <w:trPr>
          <w:trHeight w:val="768"/>
          <w:tblHeader/>
        </w:trPr>
        <w:tc>
          <w:tcPr>
            <w:tcW w:w="0" w:type="auto"/>
            <w:vMerge/>
            <w:vAlign w:val="center"/>
          </w:tcPr>
          <w:p w14:paraId="48F327C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06" w:type="dxa"/>
            <w:vMerge/>
            <w:vAlign w:val="center"/>
          </w:tcPr>
          <w:p w14:paraId="049B4289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14:paraId="334A37CA" w14:textId="76E6857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577" w:type="dxa"/>
            <w:vMerge/>
            <w:vAlign w:val="center"/>
          </w:tcPr>
          <w:p w14:paraId="414B1E31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9D22785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E4324D6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62</w:t>
            </w:r>
          </w:p>
        </w:tc>
        <w:tc>
          <w:tcPr>
            <w:tcW w:w="2875" w:type="dxa"/>
            <w:vAlign w:val="center"/>
          </w:tcPr>
          <w:p w14:paraId="40E8E19C" w14:textId="679F8F7A" w:rsidR="0035599F" w:rsidRPr="008447D8" w:rsidRDefault="00FC17BB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099C523" wp14:editId="38211140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100965</wp:posOffset>
                      </wp:positionV>
                      <wp:extent cx="311150" cy="127000"/>
                      <wp:effectExtent l="33655" t="12700" r="7620" b="60325"/>
                      <wp:wrapNone/>
                      <wp:docPr id="178525890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1150" cy="127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B71C0C3" id="AutoShape 68" o:spid="_x0000_s1026" type="#_x0000_t32" style="position:absolute;margin-left:59.3pt;margin-top:7.95pt;width:24.5pt;height:10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35599F"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17AA2262" wp14:editId="666678C9">
                  <wp:extent cx="861518" cy="40957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26" cy="41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2CE209DF" w14:textId="77777777" w:rsidTr="0035599F">
        <w:trPr>
          <w:trHeight w:val="694"/>
          <w:tblHeader/>
        </w:trPr>
        <w:tc>
          <w:tcPr>
            <w:tcW w:w="0" w:type="auto"/>
            <w:vAlign w:val="center"/>
          </w:tcPr>
          <w:p w14:paraId="1C9BC59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906" w:type="dxa"/>
            <w:vAlign w:val="center"/>
          </w:tcPr>
          <w:p w14:paraId="600189C4" w14:textId="5A8B0704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1251" w:type="dxa"/>
            <w:vAlign w:val="center"/>
          </w:tcPr>
          <w:p w14:paraId="1EF85068" w14:textId="4A41FA4E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醫院官網</w:t>
            </w:r>
          </w:p>
        </w:tc>
        <w:tc>
          <w:tcPr>
            <w:tcW w:w="2577" w:type="dxa"/>
            <w:vAlign w:val="center"/>
          </w:tcPr>
          <w:p w14:paraId="373166BF" w14:textId="262DA1BF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器官捐贈線上簽署功能說明</w:t>
            </w:r>
          </w:p>
        </w:tc>
        <w:tc>
          <w:tcPr>
            <w:tcW w:w="1559" w:type="dxa"/>
            <w:vAlign w:val="center"/>
          </w:tcPr>
          <w:p w14:paraId="7D3F735E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639D004" w14:textId="0BE5FEEC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--</w:t>
            </w:r>
          </w:p>
        </w:tc>
        <w:tc>
          <w:tcPr>
            <w:tcW w:w="2875" w:type="dxa"/>
            <w:vAlign w:val="center"/>
          </w:tcPr>
          <w:p w14:paraId="72EDEE76" w14:textId="77CE2E0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7444D0"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 wp14:anchorId="3BC8BB41" wp14:editId="1EC47812">
                  <wp:extent cx="1485900" cy="84143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199" cy="86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5AF54188" w14:textId="77777777" w:rsidTr="0035599F">
        <w:trPr>
          <w:trHeight w:val="484"/>
          <w:tblHeader/>
        </w:trPr>
        <w:tc>
          <w:tcPr>
            <w:tcW w:w="0" w:type="auto"/>
            <w:vAlign w:val="center"/>
          </w:tcPr>
          <w:p w14:paraId="76A18427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906" w:type="dxa"/>
            <w:vAlign w:val="center"/>
          </w:tcPr>
          <w:p w14:paraId="79097418" w14:textId="64DE7835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6/6</w:t>
            </w:r>
          </w:p>
        </w:tc>
        <w:tc>
          <w:tcPr>
            <w:tcW w:w="1251" w:type="dxa"/>
            <w:vAlign w:val="center"/>
          </w:tcPr>
          <w:p w14:paraId="2D57CBB3" w14:textId="360F0396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醫院IG</w:t>
            </w:r>
          </w:p>
        </w:tc>
        <w:tc>
          <w:tcPr>
            <w:tcW w:w="2577" w:type="dxa"/>
            <w:vAlign w:val="center"/>
          </w:tcPr>
          <w:p w14:paraId="1C2E4B80" w14:textId="0C5E6043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本院器捐感恩音樂會新聞分享</w:t>
            </w:r>
          </w:p>
        </w:tc>
        <w:tc>
          <w:tcPr>
            <w:tcW w:w="1559" w:type="dxa"/>
            <w:vAlign w:val="center"/>
          </w:tcPr>
          <w:p w14:paraId="37132D31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5B9736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668D6F57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35599F" w:rsidRPr="008447D8" w14:paraId="42713641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77C7DFFF" w14:textId="0C3B354E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906" w:type="dxa"/>
            <w:vAlign w:val="center"/>
          </w:tcPr>
          <w:p w14:paraId="7610F8E4" w14:textId="01D35815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6/7</w:t>
            </w:r>
          </w:p>
        </w:tc>
        <w:tc>
          <w:tcPr>
            <w:tcW w:w="1251" w:type="dxa"/>
            <w:vAlign w:val="center"/>
          </w:tcPr>
          <w:p w14:paraId="49E94394" w14:textId="5908BC0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名人/同仁***FB</w:t>
            </w:r>
          </w:p>
        </w:tc>
        <w:tc>
          <w:tcPr>
            <w:tcW w:w="2577" w:type="dxa"/>
            <w:vAlign w:val="center"/>
          </w:tcPr>
          <w:p w14:paraId="14D26E0B" w14:textId="58D1A5EE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器官捐贈者***故事</w:t>
            </w:r>
          </w:p>
        </w:tc>
        <w:tc>
          <w:tcPr>
            <w:tcW w:w="1559" w:type="dxa"/>
            <w:vAlign w:val="center"/>
          </w:tcPr>
          <w:p w14:paraId="67D45756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27790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7D5BB665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753540" w:rsidRPr="008447D8" w14:paraId="061413AC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55F7ADC5" w14:textId="2D9263C2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19D23CE7" w14:textId="6ED7B66A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6/10</w:t>
            </w:r>
          </w:p>
        </w:tc>
        <w:tc>
          <w:tcPr>
            <w:tcW w:w="1251" w:type="dxa"/>
            <w:vAlign w:val="center"/>
          </w:tcPr>
          <w:p w14:paraId="317737B2" w14:textId="7474FAEB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醫院FB</w:t>
            </w:r>
          </w:p>
        </w:tc>
        <w:tc>
          <w:tcPr>
            <w:tcW w:w="2577" w:type="dxa"/>
            <w:vAlign w:val="center"/>
          </w:tcPr>
          <w:p w14:paraId="45A06FF8" w14:textId="290B36A7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受</w:t>
            </w: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贈者***故事</w:t>
            </w:r>
          </w:p>
        </w:tc>
        <w:tc>
          <w:tcPr>
            <w:tcW w:w="1559" w:type="dxa"/>
            <w:vAlign w:val="center"/>
          </w:tcPr>
          <w:p w14:paraId="36F461CC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58ADBE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D0E3BAC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753540" w:rsidRPr="008447D8" w14:paraId="7EB4BA99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6E204D5E" w14:textId="6409C93D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6845139F" w14:textId="785686DC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6/18</w:t>
            </w:r>
          </w:p>
        </w:tc>
        <w:tc>
          <w:tcPr>
            <w:tcW w:w="1251" w:type="dxa"/>
            <w:vAlign w:val="center"/>
          </w:tcPr>
          <w:p w14:paraId="3D0E99FF" w14:textId="59CDEC15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移植小組FB</w:t>
            </w:r>
          </w:p>
        </w:tc>
        <w:tc>
          <w:tcPr>
            <w:tcW w:w="2577" w:type="dxa"/>
            <w:vAlign w:val="center"/>
          </w:tcPr>
          <w:p w14:paraId="7436A04E" w14:textId="7FCCA8E0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本院6月份器捐宣導活動，歡迎同仁參加</w:t>
            </w:r>
          </w:p>
        </w:tc>
        <w:tc>
          <w:tcPr>
            <w:tcW w:w="1559" w:type="dxa"/>
            <w:vAlign w:val="center"/>
          </w:tcPr>
          <w:p w14:paraId="6EB0B3EA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BF30149" w14:textId="0CCAE1FF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048508F1" w14:textId="437DF269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</w:tbl>
    <w:p w14:paraId="5DF977AC" w14:textId="77777777" w:rsidR="000326F5" w:rsidRDefault="00A77EEE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*社群媒體觸及人數，請盡量以後台「觸及人數」數字呈現，若無法取得後台數字，則以按讚數呈現</w:t>
      </w:r>
      <w:r w:rsidR="000326F5"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0DDFF1F3" w14:textId="31E1D0C0" w:rsidR="00A77EEE" w:rsidRDefault="000326F5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*露出之網站</w:t>
      </w:r>
      <w:r w:rsidR="00A77EEE">
        <w:rPr>
          <w:rFonts w:ascii="標楷體" w:eastAsia="標楷體" w:hAnsi="標楷體" w:cs="Times New Roman" w:hint="eastAsia"/>
          <w:color w:val="FF0000"/>
          <w:sz w:val="20"/>
          <w:szCs w:val="24"/>
        </w:rPr>
        <w:t>無統計數字者，則以「--」呈現</w:t>
      </w:r>
      <w:r w:rsidR="00A77EEE"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74A5F949" w14:textId="3A8C9E51" w:rsidR="000326F5" w:rsidRDefault="000326F5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*名人網紅協助露出須包含機構名稱及器官捐贈字樣。</w:t>
      </w:r>
    </w:p>
    <w:p w14:paraId="3FA25853" w14:textId="6CD10C8C" w:rsidR="00753540" w:rsidRDefault="00753540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*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露出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器官捐/受贈者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原生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故事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尤佳。</w:t>
      </w:r>
    </w:p>
    <w:p w14:paraId="55F5F442" w14:textId="31CE7E3B" w:rsidR="001F057C" w:rsidRPr="000326F5" w:rsidRDefault="001F057C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471DD7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，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B530B0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7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/1~11</w:t>
      </w:r>
      <w:r w:rsidR="00B530B0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/3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1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之線上活動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亦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可列入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加分項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0289F017" w14:textId="77777777" w:rsidR="0035599F" w:rsidRPr="00A77EEE" w:rsidRDefault="0035599F" w:rsidP="00A77EEE">
      <w:pPr>
        <w:wordWrap w:val="0"/>
        <w:snapToGrid w:val="0"/>
        <w:rPr>
          <w:rFonts w:ascii="標楷體" w:eastAsia="標楷體" w:hAnsi="標楷體" w:cs="Times New Roman"/>
          <w:b/>
          <w:sz w:val="26"/>
          <w:szCs w:val="26"/>
        </w:rPr>
      </w:pPr>
    </w:p>
    <w:p w14:paraId="201F9364" w14:textId="687F496E" w:rsidR="00A77EEE" w:rsidRPr="0035599F" w:rsidRDefault="00A77EEE" w:rsidP="00CA6EAD">
      <w:pPr>
        <w:pStyle w:val="a3"/>
        <w:numPr>
          <w:ilvl w:val="1"/>
          <w:numId w:val="1"/>
        </w:numPr>
        <w:wordWrap w:val="0"/>
        <w:snapToGrid w:val="0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實體活動(</w:t>
      </w:r>
      <w:r w:rsidR="00196ABD" w:rsidRPr="0035599F">
        <w:rPr>
          <w:rFonts w:ascii="標楷體" w:eastAsia="標楷體" w:hAnsi="標楷體" w:cs="Times New Roman" w:hint="eastAsia"/>
          <w:b/>
          <w:sz w:val="26"/>
          <w:szCs w:val="26"/>
        </w:rPr>
        <w:t>內容</w:t>
      </w: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包含線上簽署推廣)</w:t>
      </w:r>
    </w:p>
    <w:p w14:paraId="00925807" w14:textId="44D6E02F" w:rsidR="00C10F0E" w:rsidRPr="0035599F" w:rsidRDefault="00C10F0E" w:rsidP="007F7EB2">
      <w:pPr>
        <w:pStyle w:val="a3"/>
        <w:wordWrap w:val="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總共辦理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場次，參與人</w:t>
      </w:r>
      <w:r w:rsidR="00203CD3"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次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共</w:t>
      </w:r>
      <w:r w:rsidR="007F7EB2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="007F7EB2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="007F7EB2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793"/>
        <w:gridCol w:w="1608"/>
        <w:gridCol w:w="1911"/>
        <w:gridCol w:w="1171"/>
        <w:gridCol w:w="3369"/>
        <w:gridCol w:w="1845"/>
      </w:tblGrid>
      <w:tr w:rsidR="005C4EF0" w:rsidRPr="008447D8" w14:paraId="1BE05D25" w14:textId="77777777" w:rsidTr="001F057C">
        <w:trPr>
          <w:trHeight w:val="20"/>
          <w:tblHeader/>
        </w:trPr>
        <w:tc>
          <w:tcPr>
            <w:tcW w:w="158" w:type="pct"/>
            <w:shd w:val="clear" w:color="auto" w:fill="DEEAF6" w:themeFill="accent1" w:themeFillTint="33"/>
            <w:vAlign w:val="center"/>
          </w:tcPr>
          <w:p w14:paraId="0F932D24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9" w:type="pct"/>
            <w:shd w:val="clear" w:color="auto" w:fill="DEEAF6" w:themeFill="accent1" w:themeFillTint="33"/>
            <w:vAlign w:val="center"/>
          </w:tcPr>
          <w:p w14:paraId="6A7CAE26" w14:textId="42AEBF9D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728" w:type="pct"/>
            <w:shd w:val="clear" w:color="auto" w:fill="DEEAF6" w:themeFill="accent1" w:themeFillTint="33"/>
            <w:vAlign w:val="center"/>
          </w:tcPr>
          <w:p w14:paraId="1C376618" w14:textId="1583996B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  <w:tc>
          <w:tcPr>
            <w:tcW w:w="865" w:type="pct"/>
            <w:shd w:val="clear" w:color="auto" w:fill="DEEAF6" w:themeFill="accent1" w:themeFillTint="33"/>
            <w:vAlign w:val="center"/>
          </w:tcPr>
          <w:p w14:paraId="030F4219" w14:textId="2E12E46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形式</w:t>
            </w:r>
          </w:p>
        </w:tc>
        <w:tc>
          <w:tcPr>
            <w:tcW w:w="530" w:type="pct"/>
            <w:shd w:val="clear" w:color="auto" w:fill="DEEAF6" w:themeFill="accent1" w:themeFillTint="33"/>
            <w:vAlign w:val="center"/>
          </w:tcPr>
          <w:p w14:paraId="7B677459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參與</w:t>
            </w:r>
          </w:p>
          <w:p w14:paraId="4AE76E2C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人</w:t>
            </w:r>
            <w:r w:rsidRPr="008447D8">
              <w:rPr>
                <w:rFonts w:ascii="標楷體" w:eastAsia="標楷體" w:hAnsi="標楷體" w:cs="Times New Roman" w:hint="eastAsia"/>
                <w:szCs w:val="24"/>
              </w:rPr>
              <w:t>次</w:t>
            </w:r>
          </w:p>
        </w:tc>
        <w:tc>
          <w:tcPr>
            <w:tcW w:w="1525" w:type="pct"/>
            <w:shd w:val="clear" w:color="auto" w:fill="DEEAF6" w:themeFill="accent1" w:themeFillTint="33"/>
            <w:vAlign w:val="center"/>
          </w:tcPr>
          <w:p w14:paraId="2B7A77DC" w14:textId="395B0D31" w:rsidR="000326F5" w:rsidRPr="008447D8" w:rsidRDefault="00234D37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內容及特色</w:t>
            </w:r>
          </w:p>
        </w:tc>
        <w:tc>
          <w:tcPr>
            <w:tcW w:w="835" w:type="pct"/>
            <w:shd w:val="clear" w:color="auto" w:fill="DEEAF6" w:themeFill="accent1" w:themeFillTint="33"/>
            <w:vAlign w:val="center"/>
          </w:tcPr>
          <w:p w14:paraId="4AF0501D" w14:textId="77777777" w:rsidR="00541D73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活動照片</w:t>
            </w:r>
          </w:p>
          <w:p w14:paraId="1454FFA7" w14:textId="59D7E81C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3CD3">
              <w:rPr>
                <w:rFonts w:ascii="標楷體" w:eastAsia="標楷體" w:hAnsi="標楷體" w:cs="Times New Roman"/>
                <w:spacing w:val="-20"/>
                <w:sz w:val="20"/>
                <w:szCs w:val="24"/>
              </w:rPr>
              <w:t>（</w:t>
            </w:r>
            <w:r w:rsidR="005C4EF0">
              <w:rPr>
                <w:rFonts w:ascii="標楷體" w:eastAsia="標楷體" w:hAnsi="標楷體" w:cs="Times New Roman" w:hint="eastAsia"/>
                <w:spacing w:val="-20"/>
                <w:sz w:val="20"/>
                <w:szCs w:val="24"/>
              </w:rPr>
              <w:t>最多</w:t>
            </w:r>
            <w:r w:rsidRPr="00203CD3">
              <w:rPr>
                <w:rFonts w:ascii="標楷體" w:eastAsia="標楷體" w:hAnsi="標楷體" w:cs="Times New Roman"/>
                <w:spacing w:val="-20"/>
                <w:sz w:val="20"/>
                <w:szCs w:val="24"/>
              </w:rPr>
              <w:t>1張活動照片）</w:t>
            </w:r>
          </w:p>
        </w:tc>
      </w:tr>
      <w:tr w:rsidR="005C4EF0" w:rsidRPr="008447D8" w14:paraId="219990B2" w14:textId="77777777" w:rsidTr="001F057C">
        <w:trPr>
          <w:trHeight w:val="20"/>
        </w:trPr>
        <w:tc>
          <w:tcPr>
            <w:tcW w:w="158" w:type="pct"/>
            <w:vAlign w:val="center"/>
          </w:tcPr>
          <w:p w14:paraId="0962261E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318D272D" w14:textId="37A39DAA" w:rsidR="0035599F" w:rsidRPr="00AB1D2D" w:rsidRDefault="0035599F" w:rsidP="0035599F">
            <w:pPr>
              <w:wordWrap w:val="0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728" w:type="pct"/>
            <w:vAlign w:val="center"/>
          </w:tcPr>
          <w:p w14:paraId="155CFFED" w14:textId="08F42D22" w:rsidR="0035599F" w:rsidRPr="00AB1D2D" w:rsidRDefault="005C4EF0" w:rsidP="0035599F">
            <w:pPr>
              <w:wordWrap w:val="0"/>
              <w:rPr>
                <w:rFonts w:ascii="標楷體" w:eastAsia="標楷體" w:hAnsi="標楷體" w:cs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醫院</w:t>
            </w:r>
            <w:r w:rsidR="0035599F" w:rsidRPr="00AB1D2D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大廳</w:t>
            </w:r>
          </w:p>
        </w:tc>
        <w:tc>
          <w:tcPr>
            <w:tcW w:w="865" w:type="pct"/>
            <w:vAlign w:val="center"/>
          </w:tcPr>
          <w:p w14:paraId="571A3CE7" w14:textId="320549AE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衛教宣導</w:t>
            </w:r>
          </w:p>
        </w:tc>
        <w:tc>
          <w:tcPr>
            <w:tcW w:w="530" w:type="pct"/>
            <w:vAlign w:val="center"/>
          </w:tcPr>
          <w:p w14:paraId="249F5C43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500</w:t>
            </w: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人次</w:t>
            </w:r>
          </w:p>
        </w:tc>
        <w:tc>
          <w:tcPr>
            <w:tcW w:w="1525" w:type="pct"/>
            <w:vAlign w:val="center"/>
          </w:tcPr>
          <w:p w14:paraId="10A330DD" w14:textId="1EF56F4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器官捐贈移植故事行銷及器官捐贈簽署活動</w:t>
            </w:r>
          </w:p>
        </w:tc>
        <w:tc>
          <w:tcPr>
            <w:tcW w:w="835" w:type="pct"/>
            <w:vAlign w:val="center"/>
          </w:tcPr>
          <w:p w14:paraId="5F963C70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5C4EF0" w:rsidRPr="008447D8" w14:paraId="30339A24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1B50C7BF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14:paraId="0E44726D" w14:textId="1AE461D8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6/6</w:t>
            </w:r>
          </w:p>
        </w:tc>
        <w:tc>
          <w:tcPr>
            <w:tcW w:w="728" w:type="pct"/>
            <w:vAlign w:val="center"/>
          </w:tcPr>
          <w:p w14:paraId="050B9E04" w14:textId="63EB210A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大禮堂</w:t>
            </w:r>
          </w:p>
        </w:tc>
        <w:tc>
          <w:tcPr>
            <w:tcW w:w="865" w:type="pct"/>
            <w:vAlign w:val="center"/>
          </w:tcPr>
          <w:p w14:paraId="54EF7C2C" w14:textId="286640F0" w:rsidR="0035599F" w:rsidRPr="0035599F" w:rsidRDefault="00D60E70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器捐</w:t>
            </w:r>
            <w:r w:rsidR="0035599F"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感恩音樂會</w:t>
            </w:r>
          </w:p>
        </w:tc>
        <w:tc>
          <w:tcPr>
            <w:tcW w:w="530" w:type="pct"/>
            <w:vAlign w:val="center"/>
          </w:tcPr>
          <w:p w14:paraId="027B9953" w14:textId="55D8DBC9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3</w:t>
            </w:r>
            <w:r w:rsidRPr="0035599F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00</w:t>
            </w: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人次</w:t>
            </w:r>
          </w:p>
        </w:tc>
        <w:tc>
          <w:tcPr>
            <w:tcW w:w="1525" w:type="pct"/>
            <w:vAlign w:val="center"/>
          </w:tcPr>
          <w:p w14:paraId="5AB5C9D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0B0DEC6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72AA6855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6761EE7E" w14:textId="050238BC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9" w:type="pct"/>
            <w:vAlign w:val="center"/>
          </w:tcPr>
          <w:p w14:paraId="33074CAA" w14:textId="35BCBA2E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6/22</w:t>
            </w:r>
          </w:p>
        </w:tc>
        <w:tc>
          <w:tcPr>
            <w:tcW w:w="728" w:type="pct"/>
            <w:vAlign w:val="center"/>
          </w:tcPr>
          <w:p w14:paraId="3A14D705" w14:textId="355ADAE8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**公司</w:t>
            </w:r>
          </w:p>
        </w:tc>
        <w:tc>
          <w:tcPr>
            <w:tcW w:w="865" w:type="pct"/>
            <w:vAlign w:val="center"/>
          </w:tcPr>
          <w:p w14:paraId="4C89BCAC" w14:textId="62ED8F74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家庭日活動</w:t>
            </w:r>
          </w:p>
        </w:tc>
        <w:tc>
          <w:tcPr>
            <w:tcW w:w="530" w:type="pct"/>
            <w:vAlign w:val="center"/>
          </w:tcPr>
          <w:p w14:paraId="5B17F4DD" w14:textId="0302D338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200人次</w:t>
            </w:r>
          </w:p>
        </w:tc>
        <w:tc>
          <w:tcPr>
            <w:tcW w:w="1525" w:type="pct"/>
            <w:vAlign w:val="center"/>
          </w:tcPr>
          <w:p w14:paraId="4119AF15" w14:textId="20941523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至**公司家庭日活動進行企業宣導</w:t>
            </w:r>
          </w:p>
        </w:tc>
        <w:tc>
          <w:tcPr>
            <w:tcW w:w="835" w:type="pct"/>
            <w:vAlign w:val="center"/>
          </w:tcPr>
          <w:p w14:paraId="115E8895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4A2E0A2D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74EE92A6" w14:textId="07A2B50C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359" w:type="pct"/>
            <w:vAlign w:val="center"/>
          </w:tcPr>
          <w:p w14:paraId="7F7CF299" w14:textId="226A9BF4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6/23</w:t>
            </w:r>
          </w:p>
        </w:tc>
        <w:tc>
          <w:tcPr>
            <w:tcW w:w="728" w:type="pct"/>
            <w:vAlign w:val="center"/>
          </w:tcPr>
          <w:p w14:paraId="7773C101" w14:textId="3DB6611F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**里民活動中心</w:t>
            </w:r>
          </w:p>
        </w:tc>
        <w:tc>
          <w:tcPr>
            <w:tcW w:w="865" w:type="pct"/>
            <w:vAlign w:val="center"/>
          </w:tcPr>
          <w:p w14:paraId="2EC03315" w14:textId="3A13AF32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成人健檢</w:t>
            </w:r>
          </w:p>
        </w:tc>
        <w:tc>
          <w:tcPr>
            <w:tcW w:w="530" w:type="pct"/>
            <w:vAlign w:val="center"/>
          </w:tcPr>
          <w:p w14:paraId="1E747FE0" w14:textId="60FF0C7F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200人次</w:t>
            </w:r>
          </w:p>
        </w:tc>
        <w:tc>
          <w:tcPr>
            <w:tcW w:w="1525" w:type="pct"/>
            <w:vAlign w:val="center"/>
          </w:tcPr>
          <w:p w14:paraId="765A86A5" w14:textId="1D85FB40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器捐小學堂：透過問答遊戲破除民眾對器捐的迷思及疑問</w:t>
            </w:r>
          </w:p>
        </w:tc>
        <w:tc>
          <w:tcPr>
            <w:tcW w:w="835" w:type="pct"/>
            <w:vAlign w:val="center"/>
          </w:tcPr>
          <w:p w14:paraId="09EC52B8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1A1A8D12" w14:textId="77777777" w:rsidTr="00982F04">
        <w:trPr>
          <w:trHeight w:val="356"/>
        </w:trPr>
        <w:tc>
          <w:tcPr>
            <w:tcW w:w="158" w:type="pct"/>
            <w:vAlign w:val="center"/>
          </w:tcPr>
          <w:p w14:paraId="6C4002E5" w14:textId="0808481B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59" w:type="pct"/>
            <w:vAlign w:val="center"/>
          </w:tcPr>
          <w:p w14:paraId="6EBBFC2E" w14:textId="77777777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3CC66D9E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23681872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6B7EA348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5" w:type="pct"/>
            <w:vAlign w:val="center"/>
          </w:tcPr>
          <w:p w14:paraId="744AE123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77ABEFC7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C5C55B9" w14:textId="3480D918" w:rsidR="00974FD6" w:rsidRPr="001F057C" w:rsidRDefault="001F057C" w:rsidP="001F057C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/7/1~11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/5/31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之實體活動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亦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可列入加分項。</w:t>
      </w:r>
    </w:p>
    <w:p w14:paraId="3CA1E143" w14:textId="594B7D41" w:rsidR="001F057C" w:rsidRPr="0035599F" w:rsidRDefault="001F057C" w:rsidP="00234D37">
      <w:pPr>
        <w:pStyle w:val="a3"/>
        <w:numPr>
          <w:ilvl w:val="1"/>
          <w:numId w:val="1"/>
        </w:numPr>
        <w:wordWrap w:val="0"/>
        <w:snapToGrid w:val="0"/>
        <w:spacing w:before="100" w:beforeAutospacing="1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新聞媒體</w:t>
      </w:r>
      <w:r w:rsidR="00F27D2C">
        <w:rPr>
          <w:rFonts w:ascii="標楷體" w:eastAsia="標楷體" w:hAnsi="標楷體" w:cs="Times New Roman" w:hint="eastAsia"/>
          <w:b/>
          <w:sz w:val="26"/>
          <w:szCs w:val="26"/>
        </w:rPr>
        <w:t>露出</w:t>
      </w:r>
    </w:p>
    <w:p w14:paraId="0C1322A2" w14:textId="1FD526C6" w:rsidR="00CD0EA3" w:rsidRPr="0035599F" w:rsidRDefault="00CD0EA3" w:rsidP="00CD0EA3">
      <w:pPr>
        <w:pStyle w:val="a3"/>
        <w:wordWrap w:val="0"/>
        <w:spacing w:afterLines="50" w:after="18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則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791"/>
        <w:gridCol w:w="1750"/>
        <w:gridCol w:w="2196"/>
        <w:gridCol w:w="3502"/>
        <w:gridCol w:w="2459"/>
      </w:tblGrid>
      <w:tr w:rsidR="00B13825" w:rsidRPr="008447D8" w14:paraId="74484AB4" w14:textId="77777777" w:rsidTr="00B13825">
        <w:trPr>
          <w:trHeight w:val="20"/>
          <w:tblHeader/>
        </w:trPr>
        <w:tc>
          <w:tcPr>
            <w:tcW w:w="158" w:type="pct"/>
            <w:shd w:val="clear" w:color="auto" w:fill="DEEAF6" w:themeFill="accent1" w:themeFillTint="33"/>
            <w:vAlign w:val="center"/>
          </w:tcPr>
          <w:p w14:paraId="6201E0F9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Hlk164070759"/>
          </w:p>
        </w:tc>
        <w:tc>
          <w:tcPr>
            <w:tcW w:w="358" w:type="pct"/>
            <w:shd w:val="clear" w:color="auto" w:fill="DEEAF6" w:themeFill="accent1" w:themeFillTint="33"/>
          </w:tcPr>
          <w:p w14:paraId="69307B91" w14:textId="5712D1FC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792" w:type="pct"/>
            <w:shd w:val="clear" w:color="auto" w:fill="DEEAF6" w:themeFill="accent1" w:themeFillTint="33"/>
            <w:vAlign w:val="center"/>
          </w:tcPr>
          <w:p w14:paraId="7D20A8F0" w14:textId="0113A1BD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管道</w:t>
            </w:r>
          </w:p>
        </w:tc>
        <w:tc>
          <w:tcPr>
            <w:tcW w:w="994" w:type="pct"/>
            <w:shd w:val="clear" w:color="auto" w:fill="DEEAF6" w:themeFill="accent1" w:themeFillTint="33"/>
            <w:vAlign w:val="center"/>
          </w:tcPr>
          <w:p w14:paraId="68FE0263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主題</w:t>
            </w:r>
          </w:p>
        </w:tc>
        <w:tc>
          <w:tcPr>
            <w:tcW w:w="1585" w:type="pct"/>
            <w:shd w:val="clear" w:color="auto" w:fill="DEEAF6" w:themeFill="accent1" w:themeFillTint="33"/>
            <w:vAlign w:val="center"/>
          </w:tcPr>
          <w:p w14:paraId="73AE6BE6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網址</w:t>
            </w:r>
          </w:p>
        </w:tc>
        <w:tc>
          <w:tcPr>
            <w:tcW w:w="1113" w:type="pct"/>
            <w:shd w:val="clear" w:color="auto" w:fill="DEEAF6" w:themeFill="accent1" w:themeFillTint="33"/>
            <w:vAlign w:val="center"/>
          </w:tcPr>
          <w:p w14:paraId="056E51E4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佐證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照片</w:t>
            </w:r>
          </w:p>
        </w:tc>
      </w:tr>
      <w:tr w:rsidR="00B13825" w:rsidRPr="008447D8" w14:paraId="4033705E" w14:textId="77777777" w:rsidTr="00B13825">
        <w:trPr>
          <w:trHeight w:val="1429"/>
          <w:tblHeader/>
        </w:trPr>
        <w:tc>
          <w:tcPr>
            <w:tcW w:w="158" w:type="pct"/>
            <w:vAlign w:val="center"/>
          </w:tcPr>
          <w:p w14:paraId="1466C20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</w:tcPr>
          <w:p w14:paraId="42119EDD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452EF424" w14:textId="04015474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中央社</w:t>
            </w:r>
          </w:p>
        </w:tc>
        <w:tc>
          <w:tcPr>
            <w:tcW w:w="994" w:type="pct"/>
            <w:vAlign w:val="center"/>
          </w:tcPr>
          <w:p w14:paraId="08202711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全台逾萬人等待器捐</w:t>
            </w:r>
          </w:p>
          <w:p w14:paraId="3558E23E" w14:textId="2770BE2B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***附醫感恩追思捐贈者</w:t>
            </w:r>
          </w:p>
        </w:tc>
        <w:tc>
          <w:tcPr>
            <w:tcW w:w="1585" w:type="pct"/>
            <w:vAlign w:val="center"/>
          </w:tcPr>
          <w:p w14:paraId="2DEC4435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https://www.cna.com.tw/news/ahel/202403300195.aspx</w:t>
            </w:r>
          </w:p>
        </w:tc>
        <w:tc>
          <w:tcPr>
            <w:tcW w:w="1113" w:type="pct"/>
            <w:vAlign w:val="center"/>
          </w:tcPr>
          <w:p w14:paraId="5C017D5E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3EEE76D9" wp14:editId="5D5243B6">
                  <wp:extent cx="1373231" cy="1285875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851" cy="129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825" w:rsidRPr="008447D8" w14:paraId="01E25905" w14:textId="77777777" w:rsidTr="00B13825">
        <w:trPr>
          <w:trHeight w:val="20"/>
          <w:tblHeader/>
        </w:trPr>
        <w:tc>
          <w:tcPr>
            <w:tcW w:w="158" w:type="pct"/>
            <w:vAlign w:val="center"/>
          </w:tcPr>
          <w:p w14:paraId="106A8B3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8" w:type="pct"/>
          </w:tcPr>
          <w:p w14:paraId="0E32C447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26C4267" w14:textId="39084B05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6E3C5FCD" w14:textId="0821CEFD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1D343B61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77D6AE1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B13825" w:rsidRPr="008447D8" w14:paraId="7F50197B" w14:textId="77777777" w:rsidTr="00B13825">
        <w:trPr>
          <w:trHeight w:val="20"/>
          <w:tblHeader/>
        </w:trPr>
        <w:tc>
          <w:tcPr>
            <w:tcW w:w="158" w:type="pct"/>
            <w:vAlign w:val="center"/>
          </w:tcPr>
          <w:p w14:paraId="637DB735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8" w:type="pct"/>
          </w:tcPr>
          <w:p w14:paraId="483C2E85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8EA5468" w14:textId="4CA099E1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00B4F6B2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3968C722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03AC2D3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</w:tbl>
    <w:bookmarkEnd w:id="0"/>
    <w:p w14:paraId="3DEADB20" w14:textId="03B7C2A9" w:rsidR="002F5702" w:rsidRDefault="00062B29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CD0EA3">
        <w:rPr>
          <w:rFonts w:ascii="標楷體" w:eastAsia="標楷體" w:hAnsi="標楷體" w:cs="Times New Roman" w:hint="eastAsia"/>
          <w:color w:val="FF0000"/>
          <w:sz w:val="20"/>
          <w:szCs w:val="20"/>
        </w:rPr>
        <w:t>*新聞中須包含機構名稱及器官捐贈字樣。</w:t>
      </w:r>
    </w:p>
    <w:p w14:paraId="3BB37542" w14:textId="0BA1A72F" w:rsidR="001F057C" w:rsidRPr="00CD0EA3" w:rsidRDefault="001F057C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b/>
          <w:color w:val="FF0000"/>
          <w:sz w:val="20"/>
          <w:szCs w:val="20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/7/1~11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/5/31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之新聞亦可列入加分項。</w:t>
      </w:r>
    </w:p>
    <w:p w14:paraId="6A2756D2" w14:textId="18922276" w:rsidR="0065686A" w:rsidRPr="0035599F" w:rsidRDefault="00C10F0E" w:rsidP="00E3315D">
      <w:pPr>
        <w:pStyle w:val="a3"/>
        <w:numPr>
          <w:ilvl w:val="1"/>
          <w:numId w:val="1"/>
        </w:numPr>
        <w:wordWrap w:val="0"/>
        <w:snapToGrid w:val="0"/>
        <w:spacing w:before="100" w:beforeAutospacing="1"/>
        <w:ind w:leftChars="0" w:left="964" w:hanging="482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教育</w:t>
      </w:r>
      <w:r w:rsidR="0035599F" w:rsidRPr="0035599F">
        <w:rPr>
          <w:rFonts w:ascii="標楷體" w:eastAsia="標楷體" w:hAnsi="標楷體" w:cs="Times New Roman" w:hint="eastAsia"/>
          <w:b/>
          <w:sz w:val="26"/>
          <w:szCs w:val="26"/>
        </w:rPr>
        <w:t>訓練</w:t>
      </w:r>
    </w:p>
    <w:p w14:paraId="023AA197" w14:textId="4E05F0CE" w:rsidR="0065686A" w:rsidRPr="0035599F" w:rsidRDefault="007E0D72" w:rsidP="008447D8">
      <w:pPr>
        <w:wordWrap w:val="0"/>
        <w:ind w:left="482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 xml:space="preserve">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總共辦理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D37A04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</w:t>
      </w:r>
      <w:r w:rsidR="007E58F8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場次，參與人數共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7E58F8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765"/>
        <w:gridCol w:w="2835"/>
        <w:gridCol w:w="2268"/>
        <w:gridCol w:w="4706"/>
      </w:tblGrid>
      <w:tr w:rsidR="0017614C" w:rsidRPr="008447D8" w14:paraId="7105AE58" w14:textId="77777777" w:rsidTr="0065337C">
        <w:trPr>
          <w:trHeight w:val="522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55D588" w14:textId="77777777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  <w:vAlign w:val="center"/>
          </w:tcPr>
          <w:p w14:paraId="5DED744F" w14:textId="7B0CBAB6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97BDEA" w14:textId="77777777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主題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676B125" w14:textId="77777777" w:rsidR="0017614C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參與人數</w:t>
            </w:r>
          </w:p>
          <w:p w14:paraId="2034DD94" w14:textId="6C8F09C5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或觸及人數</w:t>
            </w:r>
          </w:p>
        </w:tc>
        <w:tc>
          <w:tcPr>
            <w:tcW w:w="4706" w:type="dxa"/>
            <w:shd w:val="clear" w:color="auto" w:fill="DEEAF6" w:themeFill="accent1" w:themeFillTint="33"/>
            <w:vAlign w:val="center"/>
          </w:tcPr>
          <w:p w14:paraId="5B6FF48D" w14:textId="09C8462E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內容說明</w:t>
            </w:r>
          </w:p>
        </w:tc>
      </w:tr>
      <w:tr w:rsidR="0035599F" w:rsidRPr="00AB1D2D" w14:paraId="506C32D5" w14:textId="77777777" w:rsidTr="0065337C">
        <w:trPr>
          <w:trHeight w:val="567"/>
          <w:tblHeader/>
        </w:trPr>
        <w:tc>
          <w:tcPr>
            <w:tcW w:w="0" w:type="auto"/>
            <w:vAlign w:val="center"/>
          </w:tcPr>
          <w:p w14:paraId="01FE601B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16B9A249" w14:textId="3DD7F386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2835" w:type="dxa"/>
            <w:vAlign w:val="center"/>
          </w:tcPr>
          <w:p w14:paraId="6A938005" w14:textId="01DBE93A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腎臟移植作業流程經驗分享</w:t>
            </w:r>
          </w:p>
        </w:tc>
        <w:tc>
          <w:tcPr>
            <w:tcW w:w="2268" w:type="dxa"/>
            <w:vAlign w:val="center"/>
          </w:tcPr>
          <w:p w14:paraId="08C86070" w14:textId="3C979D5D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50</w:t>
            </w:r>
          </w:p>
        </w:tc>
        <w:tc>
          <w:tcPr>
            <w:tcW w:w="4706" w:type="dxa"/>
            <w:vAlign w:val="center"/>
          </w:tcPr>
          <w:p w14:paraId="494AAA18" w14:textId="4B130BBA" w:rsidR="0035599F" w:rsidRPr="00AB1D2D" w:rsidRDefault="00D65B4E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由器官捐贈</w:t>
            </w:r>
            <w:r w:rsidR="0035599F"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協調師講授腎臟移植等候及登錄實務經驗分享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，使院內相關單位護理師了解透析病人等候移植應如何辦理</w:t>
            </w:r>
            <w:r w:rsidR="00E3315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，相關移植知識亦生成衛教貼文於官方FB露出。</w:t>
            </w:r>
          </w:p>
        </w:tc>
      </w:tr>
      <w:tr w:rsidR="0035599F" w:rsidRPr="00AB1D2D" w14:paraId="0C1E75E1" w14:textId="77777777" w:rsidTr="0065337C">
        <w:trPr>
          <w:trHeight w:val="567"/>
          <w:tblHeader/>
        </w:trPr>
        <w:tc>
          <w:tcPr>
            <w:tcW w:w="0" w:type="auto"/>
            <w:vAlign w:val="center"/>
          </w:tcPr>
          <w:p w14:paraId="4E630810" w14:textId="71D4E85D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14:paraId="48392EB2" w14:textId="249AD56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C1372F" w14:textId="4825DA13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60F3B8" w14:textId="3F5C0483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09012614" w14:textId="2FF0AE50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</w:tbl>
    <w:p w14:paraId="799BC529" w14:textId="27454869" w:rsidR="0075604F" w:rsidRDefault="00C4508A" w:rsidP="00C4508A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/7/1~11</w:t>
      </w:r>
      <w:r w:rsidR="0075604F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/5/31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之教育訓練亦可列入加分項。</w:t>
      </w:r>
    </w:p>
    <w:p w14:paraId="4FE569D4" w14:textId="1E5E1D7C" w:rsidR="00CE04EF" w:rsidRPr="00D65B4E" w:rsidRDefault="0065686A" w:rsidP="008447D8">
      <w:pPr>
        <w:pStyle w:val="a3"/>
        <w:numPr>
          <w:ilvl w:val="0"/>
          <w:numId w:val="1"/>
        </w:numPr>
        <w:wordWrap w:val="0"/>
        <w:snapToGrid w:val="0"/>
        <w:ind w:leftChars="0" w:left="0" w:firstLine="0"/>
        <w:rPr>
          <w:rFonts w:ascii="標楷體" w:eastAsia="標楷體" w:hAnsi="標楷體" w:cs="Times New Roman"/>
          <w:sz w:val="26"/>
          <w:szCs w:val="26"/>
        </w:rPr>
      </w:pPr>
      <w:r w:rsidRPr="00D65B4E">
        <w:rPr>
          <w:rFonts w:ascii="標楷體" w:eastAsia="標楷體" w:hAnsi="標楷體" w:cs="Times New Roman"/>
          <w:b/>
          <w:sz w:val="26"/>
          <w:szCs w:val="26"/>
        </w:rPr>
        <w:t>辦理特色</w:t>
      </w:r>
      <w:r w:rsidR="00CE04EF" w:rsidRPr="00D65B4E">
        <w:rPr>
          <w:rFonts w:ascii="標楷體" w:eastAsia="標楷體" w:hAnsi="標楷體" w:cs="Times New Roman"/>
          <w:b/>
          <w:sz w:val="26"/>
          <w:szCs w:val="26"/>
        </w:rPr>
        <w:t>：</w:t>
      </w:r>
    </w:p>
    <w:p w14:paraId="4A2DD02D" w14:textId="40111548" w:rsidR="007444D0" w:rsidRPr="00F27D2C" w:rsidRDefault="0065686A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sz w:val="26"/>
          <w:szCs w:val="26"/>
        </w:rPr>
      </w:pPr>
      <w:r w:rsidRPr="00D65B4E">
        <w:rPr>
          <w:rFonts w:ascii="標楷體" w:eastAsia="標楷體" w:hAnsi="標楷體" w:cs="Times New Roman"/>
          <w:sz w:val="26"/>
          <w:szCs w:val="26"/>
        </w:rPr>
        <w:t>請說明整體辦理特色，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例</w:t>
      </w:r>
      <w:r w:rsidRPr="00D65B4E">
        <w:rPr>
          <w:rFonts w:ascii="標楷體" w:eastAsia="標楷體" w:hAnsi="標楷體" w:cs="Times New Roman"/>
          <w:sz w:val="26"/>
          <w:szCs w:val="26"/>
        </w:rPr>
        <w:t>如：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跨單位合作推廣、</w:t>
      </w:r>
      <w:r w:rsidR="00EA174B" w:rsidRPr="00D65B4E">
        <w:rPr>
          <w:rFonts w:ascii="標楷體" w:eastAsia="標楷體" w:hAnsi="標楷體" w:cs="Times New Roman"/>
          <w:sz w:val="26"/>
          <w:szCs w:val="26"/>
        </w:rPr>
        <w:t>創意作法</w:t>
      </w:r>
      <w:r w:rsidRPr="00D65B4E">
        <w:rPr>
          <w:rFonts w:ascii="標楷體" w:eastAsia="標楷體" w:hAnsi="標楷體" w:cs="Times New Roman"/>
          <w:sz w:val="26"/>
          <w:szCs w:val="26"/>
        </w:rPr>
        <w:t>、人力運用、多元化活動</w:t>
      </w:r>
      <w:r w:rsidR="00BA5B59" w:rsidRPr="00D65B4E">
        <w:rPr>
          <w:rFonts w:ascii="標楷體" w:eastAsia="標楷體" w:hAnsi="標楷體" w:cs="Times New Roman"/>
          <w:sz w:val="26"/>
          <w:szCs w:val="26"/>
        </w:rPr>
        <w:t>內容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…</w:t>
      </w:r>
      <w:r w:rsidR="00BA5B59" w:rsidRPr="00D65B4E">
        <w:rPr>
          <w:rFonts w:ascii="標楷體" w:eastAsia="標楷體" w:hAnsi="標楷體" w:cs="Times New Roman"/>
          <w:sz w:val="26"/>
          <w:szCs w:val="26"/>
        </w:rPr>
        <w:t>等作法</w:t>
      </w:r>
    </w:p>
    <w:sectPr w:rsidR="007444D0" w:rsidRPr="00F27D2C" w:rsidSect="0075604F">
      <w:footerReference w:type="default" r:id="rId12"/>
      <w:pgSz w:w="11906" w:h="16838"/>
      <w:pgMar w:top="720" w:right="282" w:bottom="568" w:left="56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AB75" w14:textId="77777777" w:rsidR="000B5F4E" w:rsidRDefault="000B5F4E" w:rsidP="00DC2D8A">
      <w:r>
        <w:separator/>
      </w:r>
    </w:p>
  </w:endnote>
  <w:endnote w:type="continuationSeparator" w:id="0">
    <w:p w14:paraId="44D82C68" w14:textId="77777777" w:rsidR="000B5F4E" w:rsidRDefault="000B5F4E" w:rsidP="00D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101407"/>
      <w:docPartObj>
        <w:docPartGallery w:val="Page Numbers (Bottom of Page)"/>
        <w:docPartUnique/>
      </w:docPartObj>
    </w:sdtPr>
    <w:sdtEndPr/>
    <w:sdtContent>
      <w:p w14:paraId="54615EB2" w14:textId="77777777" w:rsidR="00FC6F75" w:rsidRDefault="005339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159" w:rsidRPr="00CA115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367AC561" w14:textId="77777777" w:rsidR="00FC6F75" w:rsidRDefault="00FC6F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3FD3" w14:textId="77777777" w:rsidR="000B5F4E" w:rsidRDefault="000B5F4E" w:rsidP="00DC2D8A">
      <w:r>
        <w:separator/>
      </w:r>
    </w:p>
  </w:footnote>
  <w:footnote w:type="continuationSeparator" w:id="0">
    <w:p w14:paraId="18B76123" w14:textId="77777777" w:rsidR="000B5F4E" w:rsidRDefault="000B5F4E" w:rsidP="00DC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A484C36A"/>
    <w:lvl w:ilvl="0" w:tplc="C29A184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374CBD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B41B5"/>
    <w:multiLevelType w:val="hybridMultilevel"/>
    <w:tmpl w:val="83D61052"/>
    <w:lvl w:ilvl="0" w:tplc="BBDA3F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03B4A"/>
    <w:multiLevelType w:val="hybridMultilevel"/>
    <w:tmpl w:val="321E13C2"/>
    <w:lvl w:ilvl="0" w:tplc="0409000F">
      <w:start w:val="1"/>
      <w:numFmt w:val="decimal"/>
      <w:lvlText w:val="%1."/>
      <w:lvlJc w:val="left"/>
      <w:pPr>
        <w:ind w:left="123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</w:lvl>
  </w:abstractNum>
  <w:abstractNum w:abstractNumId="3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C017E3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3218F9"/>
    <w:multiLevelType w:val="hybridMultilevel"/>
    <w:tmpl w:val="77EC0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8A4EAF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0CC22CA"/>
    <w:multiLevelType w:val="hybridMultilevel"/>
    <w:tmpl w:val="94EA70E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DD3C0A"/>
    <w:multiLevelType w:val="hybridMultilevel"/>
    <w:tmpl w:val="3788CE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9176F"/>
    <w:multiLevelType w:val="hybridMultilevel"/>
    <w:tmpl w:val="2766EC84"/>
    <w:lvl w:ilvl="0" w:tplc="409A9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7E2A19"/>
    <w:multiLevelType w:val="hybridMultilevel"/>
    <w:tmpl w:val="85545600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7E0F31"/>
    <w:multiLevelType w:val="hybridMultilevel"/>
    <w:tmpl w:val="09FE9C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26A3871"/>
    <w:multiLevelType w:val="hybridMultilevel"/>
    <w:tmpl w:val="1E8432E4"/>
    <w:lvl w:ilvl="0" w:tplc="374CBD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E5459F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A30439"/>
    <w:multiLevelType w:val="hybridMultilevel"/>
    <w:tmpl w:val="4A74C9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A170E55"/>
    <w:multiLevelType w:val="hybridMultilevel"/>
    <w:tmpl w:val="1DCEC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9945344">
    <w:abstractNumId w:val="0"/>
  </w:num>
  <w:num w:numId="2" w16cid:durableId="858198856">
    <w:abstractNumId w:val="1"/>
  </w:num>
  <w:num w:numId="3" w16cid:durableId="1348292373">
    <w:abstractNumId w:val="4"/>
  </w:num>
  <w:num w:numId="4" w16cid:durableId="377094802">
    <w:abstractNumId w:val="3"/>
  </w:num>
  <w:num w:numId="5" w16cid:durableId="692223587">
    <w:abstractNumId w:val="6"/>
  </w:num>
  <w:num w:numId="6" w16cid:durableId="1974675701">
    <w:abstractNumId w:val="16"/>
  </w:num>
  <w:num w:numId="7" w16cid:durableId="774639836">
    <w:abstractNumId w:val="12"/>
  </w:num>
  <w:num w:numId="8" w16cid:durableId="1880894553">
    <w:abstractNumId w:val="14"/>
  </w:num>
  <w:num w:numId="9" w16cid:durableId="1954552893">
    <w:abstractNumId w:val="8"/>
  </w:num>
  <w:num w:numId="10" w16cid:durableId="951742331">
    <w:abstractNumId w:val="2"/>
  </w:num>
  <w:num w:numId="11" w16cid:durableId="12734266">
    <w:abstractNumId w:val="5"/>
  </w:num>
  <w:num w:numId="12" w16cid:durableId="712120494">
    <w:abstractNumId w:val="11"/>
  </w:num>
  <w:num w:numId="13" w16cid:durableId="589043461">
    <w:abstractNumId w:val="10"/>
  </w:num>
  <w:num w:numId="14" w16cid:durableId="290062798">
    <w:abstractNumId w:val="9"/>
  </w:num>
  <w:num w:numId="15" w16cid:durableId="369300385">
    <w:abstractNumId w:val="15"/>
  </w:num>
  <w:num w:numId="16" w16cid:durableId="1158614699">
    <w:abstractNumId w:val="7"/>
  </w:num>
  <w:num w:numId="17" w16cid:durableId="8992457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6A"/>
    <w:rsid w:val="000100D7"/>
    <w:rsid w:val="00013092"/>
    <w:rsid w:val="00021217"/>
    <w:rsid w:val="000230BA"/>
    <w:rsid w:val="000326F5"/>
    <w:rsid w:val="00033B1C"/>
    <w:rsid w:val="000626A8"/>
    <w:rsid w:val="00062B29"/>
    <w:rsid w:val="000655E2"/>
    <w:rsid w:val="000703B9"/>
    <w:rsid w:val="000742BA"/>
    <w:rsid w:val="00076758"/>
    <w:rsid w:val="000A49A3"/>
    <w:rsid w:val="000B5AA7"/>
    <w:rsid w:val="000B5F4E"/>
    <w:rsid w:val="000C566C"/>
    <w:rsid w:val="000E521A"/>
    <w:rsid w:val="0010551A"/>
    <w:rsid w:val="00105635"/>
    <w:rsid w:val="00121332"/>
    <w:rsid w:val="00124D9B"/>
    <w:rsid w:val="00126B14"/>
    <w:rsid w:val="001617A5"/>
    <w:rsid w:val="00163E49"/>
    <w:rsid w:val="00170932"/>
    <w:rsid w:val="00172108"/>
    <w:rsid w:val="0017614C"/>
    <w:rsid w:val="00191F5B"/>
    <w:rsid w:val="00193942"/>
    <w:rsid w:val="00196ABD"/>
    <w:rsid w:val="0019755E"/>
    <w:rsid w:val="001A50F1"/>
    <w:rsid w:val="001A65B7"/>
    <w:rsid w:val="001C28F0"/>
    <w:rsid w:val="001C57E2"/>
    <w:rsid w:val="001C7064"/>
    <w:rsid w:val="001C7FB9"/>
    <w:rsid w:val="001D6EB7"/>
    <w:rsid w:val="001E1662"/>
    <w:rsid w:val="001E2025"/>
    <w:rsid w:val="001F057C"/>
    <w:rsid w:val="001F6493"/>
    <w:rsid w:val="00203CD3"/>
    <w:rsid w:val="00211B3A"/>
    <w:rsid w:val="002157F5"/>
    <w:rsid w:val="00217197"/>
    <w:rsid w:val="00217693"/>
    <w:rsid w:val="00226D38"/>
    <w:rsid w:val="00234D37"/>
    <w:rsid w:val="00235FC0"/>
    <w:rsid w:val="00267AAD"/>
    <w:rsid w:val="00287B82"/>
    <w:rsid w:val="0029555C"/>
    <w:rsid w:val="00296953"/>
    <w:rsid w:val="002B446C"/>
    <w:rsid w:val="002E192F"/>
    <w:rsid w:val="002E2EE4"/>
    <w:rsid w:val="002E4BE4"/>
    <w:rsid w:val="002E577C"/>
    <w:rsid w:val="002F5702"/>
    <w:rsid w:val="00306817"/>
    <w:rsid w:val="0034497C"/>
    <w:rsid w:val="00346119"/>
    <w:rsid w:val="00346B48"/>
    <w:rsid w:val="00350F44"/>
    <w:rsid w:val="0035599F"/>
    <w:rsid w:val="00357592"/>
    <w:rsid w:val="00360C7B"/>
    <w:rsid w:val="00361FFF"/>
    <w:rsid w:val="00364150"/>
    <w:rsid w:val="0037036C"/>
    <w:rsid w:val="00387FAD"/>
    <w:rsid w:val="003B431C"/>
    <w:rsid w:val="003B6FD5"/>
    <w:rsid w:val="003C0138"/>
    <w:rsid w:val="003C318B"/>
    <w:rsid w:val="003C770C"/>
    <w:rsid w:val="003F4446"/>
    <w:rsid w:val="003F548E"/>
    <w:rsid w:val="00427A68"/>
    <w:rsid w:val="00451256"/>
    <w:rsid w:val="004618D0"/>
    <w:rsid w:val="00471DD7"/>
    <w:rsid w:val="004753FB"/>
    <w:rsid w:val="00476060"/>
    <w:rsid w:val="00476F8C"/>
    <w:rsid w:val="004A258E"/>
    <w:rsid w:val="004A6F53"/>
    <w:rsid w:val="004D4190"/>
    <w:rsid w:val="004D5475"/>
    <w:rsid w:val="00522D73"/>
    <w:rsid w:val="005312A6"/>
    <w:rsid w:val="00533906"/>
    <w:rsid w:val="00541D73"/>
    <w:rsid w:val="00546075"/>
    <w:rsid w:val="00552752"/>
    <w:rsid w:val="00556267"/>
    <w:rsid w:val="00560A1B"/>
    <w:rsid w:val="00561AB9"/>
    <w:rsid w:val="0056452B"/>
    <w:rsid w:val="00571B9B"/>
    <w:rsid w:val="00572188"/>
    <w:rsid w:val="00582563"/>
    <w:rsid w:val="00585D46"/>
    <w:rsid w:val="005A4AA9"/>
    <w:rsid w:val="005B7FCA"/>
    <w:rsid w:val="005C4EF0"/>
    <w:rsid w:val="005D15D3"/>
    <w:rsid w:val="006077C7"/>
    <w:rsid w:val="00614DC6"/>
    <w:rsid w:val="006159E6"/>
    <w:rsid w:val="006434CC"/>
    <w:rsid w:val="0065337C"/>
    <w:rsid w:val="0065686A"/>
    <w:rsid w:val="006723C6"/>
    <w:rsid w:val="006938C5"/>
    <w:rsid w:val="006C5550"/>
    <w:rsid w:val="006C6554"/>
    <w:rsid w:val="006D4784"/>
    <w:rsid w:val="006F4C64"/>
    <w:rsid w:val="00711007"/>
    <w:rsid w:val="00731D58"/>
    <w:rsid w:val="007444D0"/>
    <w:rsid w:val="0075346C"/>
    <w:rsid w:val="00753540"/>
    <w:rsid w:val="0075604F"/>
    <w:rsid w:val="00763DE1"/>
    <w:rsid w:val="00776734"/>
    <w:rsid w:val="007820F2"/>
    <w:rsid w:val="00796B25"/>
    <w:rsid w:val="007A3E62"/>
    <w:rsid w:val="007B4693"/>
    <w:rsid w:val="007C301E"/>
    <w:rsid w:val="007E0D72"/>
    <w:rsid w:val="007E58F8"/>
    <w:rsid w:val="007F7EB2"/>
    <w:rsid w:val="00817D6E"/>
    <w:rsid w:val="00823135"/>
    <w:rsid w:val="00837468"/>
    <w:rsid w:val="008447D8"/>
    <w:rsid w:val="00865E02"/>
    <w:rsid w:val="008A28CC"/>
    <w:rsid w:val="008C09CC"/>
    <w:rsid w:val="00913AA4"/>
    <w:rsid w:val="0092332D"/>
    <w:rsid w:val="00966536"/>
    <w:rsid w:val="00974FD6"/>
    <w:rsid w:val="00982F04"/>
    <w:rsid w:val="009A0A7E"/>
    <w:rsid w:val="009B29AD"/>
    <w:rsid w:val="009B5820"/>
    <w:rsid w:val="009C570B"/>
    <w:rsid w:val="009C5903"/>
    <w:rsid w:val="009E2C25"/>
    <w:rsid w:val="009E34B6"/>
    <w:rsid w:val="00A0364C"/>
    <w:rsid w:val="00A03719"/>
    <w:rsid w:val="00A1316D"/>
    <w:rsid w:val="00A20FE4"/>
    <w:rsid w:val="00A27006"/>
    <w:rsid w:val="00A37A94"/>
    <w:rsid w:val="00A44E5E"/>
    <w:rsid w:val="00A56196"/>
    <w:rsid w:val="00A65ABE"/>
    <w:rsid w:val="00A73E79"/>
    <w:rsid w:val="00A74D2E"/>
    <w:rsid w:val="00A77EEE"/>
    <w:rsid w:val="00A8033B"/>
    <w:rsid w:val="00A83EF5"/>
    <w:rsid w:val="00A9411D"/>
    <w:rsid w:val="00AB1D2D"/>
    <w:rsid w:val="00AC44DD"/>
    <w:rsid w:val="00AC7AD7"/>
    <w:rsid w:val="00B058FC"/>
    <w:rsid w:val="00B05939"/>
    <w:rsid w:val="00B13825"/>
    <w:rsid w:val="00B150C6"/>
    <w:rsid w:val="00B530B0"/>
    <w:rsid w:val="00B60CC0"/>
    <w:rsid w:val="00B83840"/>
    <w:rsid w:val="00B90639"/>
    <w:rsid w:val="00B907A5"/>
    <w:rsid w:val="00BA04DA"/>
    <w:rsid w:val="00BA5B59"/>
    <w:rsid w:val="00BB157E"/>
    <w:rsid w:val="00BB79DF"/>
    <w:rsid w:val="00BC4F4D"/>
    <w:rsid w:val="00BC59AB"/>
    <w:rsid w:val="00BD14B4"/>
    <w:rsid w:val="00BD4FFA"/>
    <w:rsid w:val="00C01FED"/>
    <w:rsid w:val="00C033CB"/>
    <w:rsid w:val="00C10E81"/>
    <w:rsid w:val="00C10F0E"/>
    <w:rsid w:val="00C1309B"/>
    <w:rsid w:val="00C32EEE"/>
    <w:rsid w:val="00C34E33"/>
    <w:rsid w:val="00C4508A"/>
    <w:rsid w:val="00C705B2"/>
    <w:rsid w:val="00C94B1A"/>
    <w:rsid w:val="00C96E77"/>
    <w:rsid w:val="00CA1159"/>
    <w:rsid w:val="00CA419C"/>
    <w:rsid w:val="00CA6EAD"/>
    <w:rsid w:val="00CA7142"/>
    <w:rsid w:val="00CB5816"/>
    <w:rsid w:val="00CC3C89"/>
    <w:rsid w:val="00CC64EF"/>
    <w:rsid w:val="00CD0EA3"/>
    <w:rsid w:val="00CD3BBF"/>
    <w:rsid w:val="00CD6AC9"/>
    <w:rsid w:val="00CE04EF"/>
    <w:rsid w:val="00CE1C9A"/>
    <w:rsid w:val="00CE3D0B"/>
    <w:rsid w:val="00CE6470"/>
    <w:rsid w:val="00CE6DF9"/>
    <w:rsid w:val="00CE7F84"/>
    <w:rsid w:val="00CF1E0D"/>
    <w:rsid w:val="00D00526"/>
    <w:rsid w:val="00D054C8"/>
    <w:rsid w:val="00D2399E"/>
    <w:rsid w:val="00D268B3"/>
    <w:rsid w:val="00D37A04"/>
    <w:rsid w:val="00D51C33"/>
    <w:rsid w:val="00D51C57"/>
    <w:rsid w:val="00D520A2"/>
    <w:rsid w:val="00D56814"/>
    <w:rsid w:val="00D60E70"/>
    <w:rsid w:val="00D65B4E"/>
    <w:rsid w:val="00D75334"/>
    <w:rsid w:val="00D75CBC"/>
    <w:rsid w:val="00D83382"/>
    <w:rsid w:val="00D864B0"/>
    <w:rsid w:val="00D9496A"/>
    <w:rsid w:val="00DC2D8A"/>
    <w:rsid w:val="00DD0F05"/>
    <w:rsid w:val="00DD2880"/>
    <w:rsid w:val="00DE0A1A"/>
    <w:rsid w:val="00DE0D9A"/>
    <w:rsid w:val="00DE263D"/>
    <w:rsid w:val="00E020DD"/>
    <w:rsid w:val="00E24D67"/>
    <w:rsid w:val="00E2603D"/>
    <w:rsid w:val="00E3315D"/>
    <w:rsid w:val="00E51388"/>
    <w:rsid w:val="00E61298"/>
    <w:rsid w:val="00E63790"/>
    <w:rsid w:val="00E67ED6"/>
    <w:rsid w:val="00E810AC"/>
    <w:rsid w:val="00EA174B"/>
    <w:rsid w:val="00EB1681"/>
    <w:rsid w:val="00EC1B90"/>
    <w:rsid w:val="00EC4CC4"/>
    <w:rsid w:val="00EE3781"/>
    <w:rsid w:val="00EF1B71"/>
    <w:rsid w:val="00EF456E"/>
    <w:rsid w:val="00F11EDD"/>
    <w:rsid w:val="00F14B1C"/>
    <w:rsid w:val="00F242F7"/>
    <w:rsid w:val="00F27D2C"/>
    <w:rsid w:val="00F61015"/>
    <w:rsid w:val="00F66187"/>
    <w:rsid w:val="00F825C7"/>
    <w:rsid w:val="00FB5ACA"/>
    <w:rsid w:val="00FC17BB"/>
    <w:rsid w:val="00FC6F75"/>
    <w:rsid w:val="00FE073D"/>
    <w:rsid w:val="00FE34DC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FD4AB"/>
  <w15:docId w15:val="{098F764F-5FE6-4926-9F08-D353022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D8A"/>
    <w:rPr>
      <w:sz w:val="20"/>
      <w:szCs w:val="20"/>
    </w:rPr>
  </w:style>
  <w:style w:type="table" w:styleId="a8">
    <w:name w:val="Table Grid"/>
    <w:basedOn w:val="a1"/>
    <w:uiPriority w:val="39"/>
    <w:rsid w:val="0021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87FA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57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5517-2435-4F20-8668-013E7E51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器捐中心</dc:creator>
  <cp:lastModifiedBy>賴 貞伊</cp:lastModifiedBy>
  <cp:revision>9</cp:revision>
  <cp:lastPrinted>2024-04-15T06:43:00Z</cp:lastPrinted>
  <dcterms:created xsi:type="dcterms:W3CDTF">2026-04-17T06:24:00Z</dcterms:created>
  <dcterms:modified xsi:type="dcterms:W3CDTF">2026-04-21T06:53:00Z</dcterms:modified>
</cp:coreProperties>
</file>