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B7F5" w14:textId="77777777" w:rsidR="005D6570" w:rsidRPr="00BF5237" w:rsidRDefault="00A373BE">
      <w:pPr>
        <w:spacing w:after="180"/>
        <w:ind w:left="991" w:right="826"/>
        <w:jc w:val="center"/>
      </w:pPr>
      <w:r w:rsidRPr="00BF523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0FC8F7" wp14:editId="229D880B">
                <wp:simplePos x="0" y="0"/>
                <wp:positionH relativeFrom="column">
                  <wp:posOffset>-219071</wp:posOffset>
                </wp:positionH>
                <wp:positionV relativeFrom="paragraph">
                  <wp:posOffset>-142875</wp:posOffset>
                </wp:positionV>
                <wp:extent cx="665482" cy="329568"/>
                <wp:effectExtent l="0" t="0" r="20318" b="13332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2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8843C0" w14:textId="77777777" w:rsidR="005D6570" w:rsidRDefault="00A373B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附件B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FC8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25pt;margin-top:-11.25pt;width:52.4pt;height:2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" strokeweight=".26467mm">
                <v:textbox style="mso-fit-shape-to-text:t">
                  <w:txbxContent>
                    <w:p w14:paraId="218843C0" w14:textId="77777777" w:rsidR="005D6570" w:rsidRDefault="00A373B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5237">
        <w:rPr>
          <w:rFonts w:ascii="標楷體" w:eastAsia="標楷體" w:hAnsi="標楷體"/>
          <w:b/>
          <w:sz w:val="52"/>
          <w:szCs w:val="52"/>
        </w:rPr>
        <w:t>專  戶  切  結  書</w:t>
      </w:r>
    </w:p>
    <w:p w14:paraId="6709DDD6" w14:textId="17C4714F" w:rsidR="005D6570" w:rsidRPr="00BF5237" w:rsidRDefault="00A373BE">
      <w:pPr>
        <w:pStyle w:val="a3"/>
        <w:tabs>
          <w:tab w:val="left" w:pos="8100"/>
          <w:tab w:val="left" w:pos="8280"/>
        </w:tabs>
        <w:spacing w:line="240" w:lineRule="auto"/>
        <w:ind w:right="24"/>
        <w:jc w:val="both"/>
      </w:pPr>
      <w:r w:rsidRPr="00BF523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078DF72" wp14:editId="0820DCE7">
                <wp:simplePos x="0" y="0"/>
                <wp:positionH relativeFrom="column">
                  <wp:posOffset>3895728</wp:posOffset>
                </wp:positionH>
                <wp:positionV relativeFrom="paragraph">
                  <wp:posOffset>2028825</wp:posOffset>
                </wp:positionV>
                <wp:extent cx="1847846" cy="2150741"/>
                <wp:effectExtent l="0" t="0" r="19054" b="20959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46" cy="2150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E08F20" w14:textId="77777777" w:rsidR="005D6570" w:rsidRDefault="005D6570">
                            <w:pP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</w:pPr>
                          </w:p>
                          <w:p w14:paraId="40DF715A" w14:textId="77777777" w:rsidR="005D6570" w:rsidRDefault="00A373BE">
                            <w:pPr>
                              <w:jc w:val="center"/>
                            </w:pPr>
                            <w: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  <w:t>單</w:t>
                            </w:r>
                            <w:r>
                              <w:rPr>
                                <w:rFonts w:ascii="華康隸書體W3(P)" w:eastAsia="華康隸書體W3(P)" w:hAnsi="華康隸書體W3(P)" w:cs="華康隸書體W3(P)"/>
                                <w:b/>
                                <w:color w:val="999999"/>
                              </w:rPr>
                              <w:t xml:space="preserve"> </w:t>
                            </w:r>
                            <w: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  <w:t>位</w:t>
                            </w:r>
                            <w:r>
                              <w:rPr>
                                <w:rFonts w:ascii="華康隸書體W3(P)" w:eastAsia="華康隸書體W3(P)" w:hAnsi="華康隸書體W3(P)" w:cs="華康隸書體W3(P)"/>
                                <w:b/>
                                <w:color w:val="999999"/>
                              </w:rPr>
                              <w:t xml:space="preserve"> </w:t>
                            </w:r>
                            <w: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  <w:t>大   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8DF72" id="Text Box 2" o:spid="_x0000_s1027" type="#_x0000_t202" style="position:absolute;left:0;text-align:left;margin-left:306.75pt;margin-top:159.75pt;width:145.5pt;height:169.3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" strokecolor="silver" strokeweight=".61747mm">
                <v:textbox>
                  <w:txbxContent>
                    <w:p w14:paraId="0BE08F20" w14:textId="77777777" w:rsidR="005D6570" w:rsidRDefault="005D6570">
                      <w:pP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</w:pPr>
                    </w:p>
                    <w:p w14:paraId="40DF715A" w14:textId="77777777" w:rsidR="005D6570" w:rsidRDefault="00A373BE">
                      <w:pPr>
                        <w:jc w:val="center"/>
                      </w:pP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>單</w:t>
                      </w:r>
                      <w:r>
                        <w:rPr>
                          <w:rFonts w:ascii="華康隸書體W3(P)" w:eastAsia="華康隸書體W3(P)" w:hAnsi="華康隸書體W3(P)" w:cs="華康隸書體W3(P)"/>
                          <w:b/>
                          <w:color w:val="999999"/>
                        </w:rPr>
                        <w:t xml:space="preserve"> </w:t>
                      </w: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>位</w:t>
                      </w:r>
                      <w:r>
                        <w:rPr>
                          <w:rFonts w:ascii="華康隸書體W3(P)" w:eastAsia="華康隸書體W3(P)" w:hAnsi="華康隸書體W3(P)" w:cs="華康隸書體W3(P)"/>
                          <w:b/>
                          <w:color w:val="999999"/>
                        </w:rPr>
                        <w:t xml:space="preserve"> </w:t>
                      </w: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>大   章</w:t>
                      </w:r>
                    </w:p>
                  </w:txbxContent>
                </v:textbox>
              </v:shape>
            </w:pict>
          </mc:Fallback>
        </mc:AlternateContent>
      </w:r>
      <w:r w:rsidRPr="00BF5237">
        <w:rPr>
          <w:sz w:val="36"/>
          <w:szCs w:val="36"/>
        </w:rPr>
        <w:t>茲證明本單位辦理「</w:t>
      </w:r>
      <w:proofErr w:type="gramStart"/>
      <w:r w:rsidRPr="00BF5237">
        <w:rPr>
          <w:sz w:val="36"/>
          <w:szCs w:val="36"/>
        </w:rPr>
        <w:t>臺</w:t>
      </w:r>
      <w:proofErr w:type="gramEnd"/>
      <w:r w:rsidRPr="00BF5237">
        <w:rPr>
          <w:sz w:val="36"/>
          <w:szCs w:val="36"/>
        </w:rPr>
        <w:t>中市</w:t>
      </w:r>
      <w:r w:rsidR="00B91D02" w:rsidRPr="00BF5237">
        <w:rPr>
          <w:sz w:val="36"/>
          <w:szCs w:val="36"/>
        </w:rPr>
        <w:t>115</w:t>
      </w:r>
      <w:r w:rsidRPr="00BF5237">
        <w:rPr>
          <w:sz w:val="36"/>
          <w:szCs w:val="36"/>
        </w:rPr>
        <w:t>年</w:t>
      </w:r>
      <w:proofErr w:type="gramStart"/>
      <w:r w:rsidRPr="00BF5237">
        <w:rPr>
          <w:sz w:val="36"/>
          <w:szCs w:val="36"/>
        </w:rPr>
        <w:t>失智照護</w:t>
      </w:r>
      <w:proofErr w:type="gramEnd"/>
      <w:r w:rsidRPr="00BF5237">
        <w:rPr>
          <w:sz w:val="36"/>
          <w:szCs w:val="36"/>
        </w:rPr>
        <w:t>服務計畫」，已確實設立專戶專款專用，自</w:t>
      </w:r>
      <w:r w:rsidR="00B91D02" w:rsidRPr="00BF5237">
        <w:rPr>
          <w:sz w:val="36"/>
          <w:szCs w:val="36"/>
        </w:rPr>
        <w:t>115</w:t>
      </w:r>
      <w:r w:rsidRPr="00BF5237">
        <w:rPr>
          <w:sz w:val="36"/>
          <w:szCs w:val="36"/>
        </w:rPr>
        <w:t>年計畫核定日起至</w:t>
      </w:r>
      <w:proofErr w:type="gramStart"/>
      <w:r w:rsidRPr="00BF5237">
        <w:rPr>
          <w:sz w:val="36"/>
          <w:szCs w:val="36"/>
        </w:rPr>
        <w:t>12月止專戶</w:t>
      </w:r>
      <w:proofErr w:type="gramEnd"/>
      <w:r w:rsidRPr="00BF5237">
        <w:rPr>
          <w:sz w:val="36"/>
          <w:szCs w:val="36"/>
        </w:rPr>
        <w:t>衍生孳息如超過新臺幣叁佰元整，將於年度結束辦理核銷時，一併繳回。</w:t>
      </w:r>
    </w:p>
    <w:p w14:paraId="00903E8D" w14:textId="77777777" w:rsidR="005D6570" w:rsidRPr="00BF5237" w:rsidRDefault="005D6570">
      <w:pPr>
        <w:pStyle w:val="a3"/>
        <w:spacing w:line="240" w:lineRule="auto"/>
        <w:ind w:right="826"/>
        <w:jc w:val="left"/>
        <w:rPr>
          <w:sz w:val="36"/>
          <w:szCs w:val="36"/>
        </w:rPr>
      </w:pPr>
    </w:p>
    <w:p w14:paraId="38BC589A" w14:textId="77777777" w:rsidR="005D6570" w:rsidRPr="00BF5237" w:rsidRDefault="00A373BE">
      <w:pPr>
        <w:pStyle w:val="a3"/>
        <w:spacing w:line="240" w:lineRule="auto"/>
        <w:ind w:left="991" w:right="826" w:firstLine="720"/>
        <w:jc w:val="left"/>
        <w:rPr>
          <w:sz w:val="36"/>
          <w:szCs w:val="36"/>
        </w:rPr>
      </w:pPr>
      <w:r w:rsidRPr="00BF5237">
        <w:rPr>
          <w:sz w:val="36"/>
          <w:szCs w:val="36"/>
        </w:rPr>
        <w:t>特此切結</w:t>
      </w:r>
    </w:p>
    <w:p w14:paraId="2C9FDA53" w14:textId="77777777" w:rsidR="005D6570" w:rsidRPr="00BF5237" w:rsidRDefault="005D6570">
      <w:pPr>
        <w:ind w:right="826"/>
        <w:rPr>
          <w:rFonts w:ascii="標楷體" w:eastAsia="標楷體" w:hAnsi="標楷體"/>
          <w:sz w:val="36"/>
          <w:szCs w:val="36"/>
        </w:rPr>
      </w:pPr>
    </w:p>
    <w:p w14:paraId="0B8760F2" w14:textId="77777777" w:rsidR="005D6570" w:rsidRPr="00BF5237" w:rsidRDefault="00A373BE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F5237">
        <w:rPr>
          <w:rFonts w:ascii="標楷體" w:eastAsia="標楷體" w:hAnsi="標楷體"/>
          <w:sz w:val="36"/>
          <w:szCs w:val="36"/>
        </w:rPr>
        <w:t>單位名稱:</w:t>
      </w:r>
    </w:p>
    <w:p w14:paraId="639EDFA1" w14:textId="77777777" w:rsidR="005D6570" w:rsidRPr="00BF5237" w:rsidRDefault="00A373BE">
      <w:pPr>
        <w:spacing w:line="560" w:lineRule="exact"/>
      </w:pPr>
      <w:r w:rsidRPr="00BF5237">
        <w:rPr>
          <w:rFonts w:ascii="標楷體" w:eastAsia="標楷體" w:hAnsi="標楷體"/>
          <w:sz w:val="36"/>
          <w:szCs w:val="36"/>
        </w:rPr>
        <w:t xml:space="preserve">單位首長：              </w:t>
      </w:r>
      <w:r w:rsidRPr="00BF5237">
        <w:rPr>
          <w:rFonts w:ascii="標楷體" w:eastAsia="標楷體" w:hAnsi="標楷體"/>
          <w:sz w:val="28"/>
          <w:szCs w:val="28"/>
        </w:rPr>
        <w:t>(蓋章)</w:t>
      </w:r>
    </w:p>
    <w:p w14:paraId="60F61AC6" w14:textId="77777777" w:rsidR="005D6570" w:rsidRPr="00BF5237" w:rsidRDefault="00A373BE">
      <w:pPr>
        <w:spacing w:line="560" w:lineRule="exact"/>
      </w:pPr>
      <w:r w:rsidRPr="00BF5237">
        <w:rPr>
          <w:rFonts w:ascii="標楷體" w:eastAsia="標楷體" w:hAnsi="標楷體"/>
          <w:sz w:val="36"/>
          <w:szCs w:val="36"/>
        </w:rPr>
        <w:t xml:space="preserve">會    計：              </w:t>
      </w:r>
      <w:r w:rsidRPr="00BF5237">
        <w:rPr>
          <w:rFonts w:ascii="標楷體" w:eastAsia="標楷體" w:hAnsi="標楷體"/>
          <w:sz w:val="28"/>
          <w:szCs w:val="28"/>
        </w:rPr>
        <w:t>(蓋章)</w:t>
      </w:r>
    </w:p>
    <w:p w14:paraId="5C6DFE5C" w14:textId="77777777" w:rsidR="005D6570" w:rsidRPr="00BF5237" w:rsidRDefault="00A373BE">
      <w:pPr>
        <w:spacing w:line="560" w:lineRule="exact"/>
      </w:pPr>
      <w:r w:rsidRPr="00BF5237">
        <w:rPr>
          <w:rFonts w:ascii="標楷體" w:eastAsia="標楷體" w:hAnsi="標楷體"/>
          <w:sz w:val="36"/>
          <w:szCs w:val="36"/>
        </w:rPr>
        <w:t xml:space="preserve">出    納：              </w:t>
      </w:r>
      <w:r w:rsidRPr="00BF5237">
        <w:rPr>
          <w:rFonts w:ascii="標楷體" w:eastAsia="標楷體" w:hAnsi="標楷體"/>
          <w:sz w:val="28"/>
          <w:szCs w:val="28"/>
        </w:rPr>
        <w:t>(蓋章)</w:t>
      </w:r>
    </w:p>
    <w:p w14:paraId="02C406DD" w14:textId="77777777" w:rsidR="005D6570" w:rsidRPr="00BF5237" w:rsidRDefault="00A373BE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F5237">
        <w:rPr>
          <w:rFonts w:ascii="標楷體" w:eastAsia="標楷體" w:hAnsi="標楷體"/>
          <w:sz w:val="36"/>
          <w:szCs w:val="36"/>
        </w:rPr>
        <w:t>地    址：</w:t>
      </w:r>
    </w:p>
    <w:p w14:paraId="3547EDEE" w14:textId="77777777" w:rsidR="005D6570" w:rsidRPr="00BF5237" w:rsidRDefault="00A373BE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F5237">
        <w:rPr>
          <w:rFonts w:ascii="標楷體" w:eastAsia="標楷體" w:hAnsi="標楷體"/>
          <w:sz w:val="36"/>
          <w:szCs w:val="36"/>
        </w:rPr>
        <w:t>金融機構：</w:t>
      </w:r>
    </w:p>
    <w:p w14:paraId="237F8C4C" w14:textId="77777777" w:rsidR="005D6570" w:rsidRPr="00BF5237" w:rsidRDefault="00A373BE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F5237">
        <w:rPr>
          <w:rFonts w:ascii="標楷體" w:eastAsia="標楷體" w:hAnsi="標楷體"/>
          <w:sz w:val="36"/>
          <w:szCs w:val="36"/>
        </w:rPr>
        <w:t>銀行代碼：</w:t>
      </w:r>
    </w:p>
    <w:p w14:paraId="6F35F900" w14:textId="77777777" w:rsidR="005D6570" w:rsidRPr="00BF5237" w:rsidRDefault="00A373BE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F5237">
        <w:rPr>
          <w:rFonts w:ascii="標楷體" w:eastAsia="標楷體" w:hAnsi="標楷體"/>
          <w:sz w:val="36"/>
          <w:szCs w:val="36"/>
        </w:rPr>
        <w:t>分行代碼：</w:t>
      </w:r>
    </w:p>
    <w:p w14:paraId="049E7A74" w14:textId="77777777" w:rsidR="005D6570" w:rsidRPr="00BF5237" w:rsidRDefault="00A373BE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F5237">
        <w:rPr>
          <w:rFonts w:ascii="標楷體" w:eastAsia="標楷體" w:hAnsi="標楷體"/>
          <w:sz w:val="36"/>
          <w:szCs w:val="36"/>
        </w:rPr>
        <w:t>儲存帳號：</w:t>
      </w:r>
    </w:p>
    <w:p w14:paraId="4ECC5496" w14:textId="77777777" w:rsidR="005D6570" w:rsidRPr="00BF5237" w:rsidRDefault="00A373BE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F5237">
        <w:rPr>
          <w:rFonts w:ascii="標楷體" w:eastAsia="標楷體" w:hAnsi="標楷體"/>
          <w:sz w:val="36"/>
          <w:szCs w:val="36"/>
        </w:rPr>
        <w:t>帳戶名稱：</w:t>
      </w:r>
    </w:p>
    <w:p w14:paraId="0FD5CAEC" w14:textId="77777777" w:rsidR="005D6570" w:rsidRPr="00BF5237" w:rsidRDefault="00A373BE">
      <w:pPr>
        <w:spacing w:line="560" w:lineRule="exact"/>
      </w:pPr>
      <w:r w:rsidRPr="00BF5237">
        <w:rPr>
          <w:rFonts w:ascii="標楷體" w:eastAsia="標楷體" w:hAnsi="標楷體"/>
          <w:sz w:val="36"/>
          <w:szCs w:val="36"/>
        </w:rPr>
        <w:t>統一編號：</w:t>
      </w:r>
    </w:p>
    <w:p w14:paraId="17D67DB4" w14:textId="77777777" w:rsidR="005D6570" w:rsidRPr="00BF5237" w:rsidRDefault="005D6570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1AA11E30" w14:textId="16547455" w:rsidR="005D6570" w:rsidRPr="00BF5237" w:rsidRDefault="00A373BE">
      <w:pPr>
        <w:ind w:left="991" w:right="826"/>
      </w:pPr>
      <w:r w:rsidRPr="00BF5237">
        <w:rPr>
          <w:rFonts w:ascii="標楷體" w:eastAsia="標楷體" w:hAnsi="標楷體"/>
          <w:sz w:val="36"/>
          <w:szCs w:val="36"/>
        </w:rPr>
        <w:t>中華民國</w:t>
      </w:r>
      <w:r w:rsidR="00B91D02" w:rsidRPr="00BF5237">
        <w:rPr>
          <w:rFonts w:ascii="標楷體" w:eastAsia="標楷體" w:hAnsi="標楷體"/>
          <w:sz w:val="36"/>
          <w:szCs w:val="36"/>
          <w:u w:val="single"/>
        </w:rPr>
        <w:t>115</w:t>
      </w:r>
      <w:r w:rsidRPr="00BF5237">
        <w:rPr>
          <w:rFonts w:ascii="標楷體" w:eastAsia="標楷體" w:hAnsi="標楷體"/>
          <w:sz w:val="36"/>
          <w:szCs w:val="36"/>
        </w:rPr>
        <w:t>年</w:t>
      </w:r>
      <w:r w:rsidRPr="00BF5237">
        <w:rPr>
          <w:rFonts w:ascii="標楷體" w:eastAsia="標楷體" w:hAnsi="標楷體"/>
          <w:sz w:val="36"/>
          <w:szCs w:val="36"/>
          <w:u w:val="single"/>
        </w:rPr>
        <w:t xml:space="preserve">   </w:t>
      </w:r>
      <w:r w:rsidRPr="00BF5237">
        <w:rPr>
          <w:rFonts w:ascii="標楷體" w:eastAsia="標楷體" w:hAnsi="標楷體"/>
          <w:sz w:val="36"/>
          <w:szCs w:val="36"/>
        </w:rPr>
        <w:t>月</w:t>
      </w:r>
      <w:r w:rsidRPr="00BF5237">
        <w:rPr>
          <w:rFonts w:ascii="標楷體" w:eastAsia="標楷體" w:hAnsi="標楷體"/>
          <w:sz w:val="36"/>
          <w:szCs w:val="36"/>
          <w:u w:val="single"/>
        </w:rPr>
        <w:t xml:space="preserve">   </w:t>
      </w:r>
      <w:r w:rsidRPr="00BF5237">
        <w:rPr>
          <w:rFonts w:ascii="標楷體" w:eastAsia="標楷體" w:hAnsi="標楷體"/>
          <w:sz w:val="36"/>
          <w:szCs w:val="36"/>
        </w:rPr>
        <w:t>日</w:t>
      </w:r>
    </w:p>
    <w:sectPr w:rsidR="005D6570" w:rsidRPr="00BF523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A4E8A" w14:textId="77777777" w:rsidR="007504C8" w:rsidRDefault="007504C8">
      <w:r>
        <w:separator/>
      </w:r>
    </w:p>
  </w:endnote>
  <w:endnote w:type="continuationSeparator" w:id="0">
    <w:p w14:paraId="03511A35" w14:textId="77777777" w:rsidR="007504C8" w:rsidRDefault="0075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(P)">
    <w:altName w:val="Calibri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D49C" w14:textId="77777777" w:rsidR="007504C8" w:rsidRDefault="007504C8">
      <w:r>
        <w:rPr>
          <w:color w:val="000000"/>
        </w:rPr>
        <w:separator/>
      </w:r>
    </w:p>
  </w:footnote>
  <w:footnote w:type="continuationSeparator" w:id="0">
    <w:p w14:paraId="21DB365D" w14:textId="77777777" w:rsidR="007504C8" w:rsidRDefault="0075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70"/>
    <w:rsid w:val="00137CA2"/>
    <w:rsid w:val="00191627"/>
    <w:rsid w:val="00225B86"/>
    <w:rsid w:val="003371D8"/>
    <w:rsid w:val="005D6570"/>
    <w:rsid w:val="007504C8"/>
    <w:rsid w:val="007D3E00"/>
    <w:rsid w:val="009B1B20"/>
    <w:rsid w:val="00A373BE"/>
    <w:rsid w:val="00AA386A"/>
    <w:rsid w:val="00B91D02"/>
    <w:rsid w:val="00B9305C"/>
    <w:rsid w:val="00BF5237"/>
    <w:rsid w:val="00F1498B"/>
    <w:rsid w:val="00F44A7D"/>
    <w:rsid w:val="00F7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0823B"/>
  <w15:docId w15:val="{D09252D1-D1BC-4701-817B-FCF0EAA4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40" w:lineRule="exact"/>
      <w:jc w:val="center"/>
    </w:pPr>
    <w:rPr>
      <w:rFonts w:ascii="標楷體" w:eastAsia="標楷體" w:hAnsi="標楷體"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 戶  切  結  書</dc:title>
  <dc:subject/>
  <dc:creator>user</dc:creator>
  <cp:lastModifiedBy>何映嫻</cp:lastModifiedBy>
  <cp:revision>7</cp:revision>
  <cp:lastPrinted>2017-01-17T06:48:00Z</cp:lastPrinted>
  <dcterms:created xsi:type="dcterms:W3CDTF">2025-02-12T00:56:00Z</dcterms:created>
  <dcterms:modified xsi:type="dcterms:W3CDTF">2026-04-17T01:18:00Z</dcterms:modified>
</cp:coreProperties>
</file>