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0E8" w:rsidRDefault="007B7460" w:rsidP="007C00E8">
      <w:pPr>
        <w:ind w:left="1401" w:hanging="1401"/>
        <w:jc w:val="center"/>
        <w:rPr>
          <w:rFonts w:ascii="標楷體" w:eastAsia="標楷體" w:hAnsi="標楷體"/>
          <w:b/>
          <w:color w:val="000000"/>
          <w:sz w:val="28"/>
        </w:rPr>
      </w:pPr>
      <w:r>
        <w:rPr>
          <w:rFonts w:ascii="標楷體" w:eastAsia="標楷體" w:hAnsi="標楷體"/>
          <w:b/>
          <w:noProof/>
          <w:color w:val="000000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-304800</wp:posOffset>
            </wp:positionV>
            <wp:extent cx="2517140" cy="380365"/>
            <wp:effectExtent l="19050" t="0" r="0" b="0"/>
            <wp:wrapNone/>
            <wp:docPr id="61" name="圖片 2" descr="SHF9704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HF9704002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6EA">
        <w:rPr>
          <w:rFonts w:ascii="標楷體" w:eastAsia="標楷體" w:hAnsi="標楷體"/>
          <w:b/>
          <w:color w:val="000000"/>
          <w:sz w:val="28"/>
        </w:rPr>
        <w:t>1</w:t>
      </w:r>
      <w:r w:rsidR="009A1253">
        <w:rPr>
          <w:rFonts w:ascii="標楷體" w:eastAsia="標楷體" w:hAnsi="標楷體" w:hint="eastAsia"/>
          <w:b/>
          <w:color w:val="000000"/>
          <w:sz w:val="28"/>
        </w:rPr>
        <w:t>14</w:t>
      </w:r>
      <w:r w:rsidRPr="00615E89">
        <w:rPr>
          <w:rFonts w:ascii="標楷體" w:eastAsia="標楷體" w:hAnsi="標楷體"/>
          <w:b/>
          <w:color w:val="000000"/>
          <w:sz w:val="28"/>
        </w:rPr>
        <w:t>年兒童發展暨早期療育專業研討會</w:t>
      </w:r>
    </w:p>
    <w:p w:rsidR="007B7460" w:rsidRPr="007C00E8" w:rsidRDefault="007B7460" w:rsidP="007C00E8">
      <w:pPr>
        <w:ind w:left="1201" w:hanging="1201"/>
        <w:rPr>
          <w:rFonts w:ascii="標楷體" w:eastAsia="標楷體" w:hAnsi="標楷體"/>
          <w:b/>
          <w:color w:val="000000"/>
          <w:sz w:val="28"/>
        </w:rPr>
      </w:pPr>
      <w:r w:rsidRPr="00615E89">
        <w:rPr>
          <w:rFonts w:ascii="標楷體" w:eastAsia="標楷體" w:hAnsi="標楷體"/>
          <w:b/>
          <w:color w:val="000000"/>
        </w:rPr>
        <w:t>壹、活動目的</w:t>
      </w:r>
    </w:p>
    <w:p w:rsidR="007B7460" w:rsidRPr="00615E89" w:rsidRDefault="007B7460" w:rsidP="007B7460">
      <w:pPr>
        <w:autoSpaceDE w:val="0"/>
        <w:autoSpaceDN w:val="0"/>
        <w:adjustRightInd w:val="0"/>
        <w:spacing w:line="360" w:lineRule="exact"/>
        <w:ind w:left="499" w:hangingChars="208" w:hanging="499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  <w:szCs w:val="40"/>
        </w:rPr>
        <w:t>提昇早療領域人員相關專業知能</w:t>
      </w:r>
    </w:p>
    <w:p w:rsidR="007B7460" w:rsidRPr="00506BA7" w:rsidRDefault="007B7460" w:rsidP="007B7460">
      <w:pPr>
        <w:autoSpaceDE w:val="0"/>
        <w:autoSpaceDN w:val="0"/>
        <w:adjustRightInd w:val="0"/>
        <w:spacing w:line="360" w:lineRule="exact"/>
        <w:ind w:left="499" w:hangingChars="208" w:hanging="499"/>
        <w:rPr>
          <w:rFonts w:ascii="標楷體" w:eastAsia="標楷體" w:hAnsi="標楷體"/>
          <w:color w:val="000000"/>
          <w:szCs w:val="40"/>
        </w:rPr>
      </w:pPr>
    </w:p>
    <w:p w:rsidR="007B7460" w:rsidRPr="00615E89" w:rsidRDefault="007B7460" w:rsidP="006F4AEE">
      <w:pPr>
        <w:spacing w:beforeLines="50" w:afterLines="50" w:line="40" w:lineRule="atLeast"/>
        <w:ind w:left="1201" w:hanging="1201"/>
        <w:rPr>
          <w:rFonts w:ascii="標楷體" w:eastAsia="標楷體" w:hAnsi="標楷體"/>
          <w:b/>
          <w:color w:val="000000"/>
        </w:rPr>
      </w:pPr>
      <w:r w:rsidRPr="00615E89">
        <w:rPr>
          <w:rFonts w:ascii="標楷體" w:eastAsia="標楷體" w:hAnsi="標楷體"/>
          <w:b/>
          <w:color w:val="000000"/>
        </w:rPr>
        <w:t>貳、辦理單位</w:t>
      </w:r>
    </w:p>
    <w:p w:rsidR="007B7460" w:rsidRPr="00615E89" w:rsidRDefault="007B7460" w:rsidP="007B7460">
      <w:pPr>
        <w:numPr>
          <w:ilvl w:val="0"/>
          <w:numId w:val="2"/>
        </w:numPr>
        <w:spacing w:line="240" w:lineRule="auto"/>
        <w:ind w:firstLineChars="0"/>
        <w:jc w:val="both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  <w:szCs w:val="40"/>
        </w:rPr>
        <w:t>指導單位：衛生福利部國民健康署</w:t>
      </w:r>
      <w:r w:rsidR="00013E3F">
        <w:rPr>
          <w:rFonts w:ascii="標楷體" w:eastAsia="標楷體" w:hAnsi="標楷體" w:hint="eastAsia"/>
          <w:color w:val="000000"/>
          <w:szCs w:val="40"/>
        </w:rPr>
        <w:t>、臺中市政府衛生局</w:t>
      </w:r>
    </w:p>
    <w:p w:rsidR="007B7460" w:rsidRPr="00615E89" w:rsidRDefault="007B7460" w:rsidP="007B7460">
      <w:pPr>
        <w:numPr>
          <w:ilvl w:val="0"/>
          <w:numId w:val="2"/>
        </w:numPr>
        <w:spacing w:line="240" w:lineRule="auto"/>
        <w:ind w:left="1200" w:firstLineChars="0" w:hanging="1200"/>
        <w:jc w:val="both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  <w:szCs w:val="40"/>
        </w:rPr>
        <w:t>承辦單位：光田綜合醫院兒童發展聯合評估中心</w:t>
      </w:r>
    </w:p>
    <w:p w:rsidR="007B7460" w:rsidRPr="00615E89" w:rsidRDefault="007B7460" w:rsidP="007B7460">
      <w:pPr>
        <w:spacing w:line="240" w:lineRule="auto"/>
        <w:ind w:left="1200" w:firstLineChars="0" w:firstLine="0"/>
        <w:jc w:val="both"/>
        <w:rPr>
          <w:rFonts w:ascii="標楷體" w:eastAsia="標楷體" w:hAnsi="標楷體"/>
          <w:color w:val="000000"/>
          <w:szCs w:val="40"/>
        </w:rPr>
      </w:pPr>
    </w:p>
    <w:p w:rsidR="007B7460" w:rsidRPr="00615E89" w:rsidRDefault="007B7460" w:rsidP="007B7460">
      <w:pPr>
        <w:numPr>
          <w:ilvl w:val="0"/>
          <w:numId w:val="3"/>
        </w:numPr>
        <w:ind w:firstLineChars="0"/>
        <w:rPr>
          <w:rFonts w:ascii="標楷體" w:eastAsia="標楷體" w:hAnsi="標楷體"/>
          <w:b/>
          <w:color w:val="000000"/>
        </w:rPr>
      </w:pPr>
      <w:r w:rsidRPr="00615E89">
        <w:rPr>
          <w:rFonts w:ascii="標楷體" w:eastAsia="標楷體" w:hAnsi="標楷體"/>
          <w:b/>
          <w:color w:val="000000"/>
        </w:rPr>
        <w:t>活動時間</w:t>
      </w:r>
    </w:p>
    <w:p w:rsidR="007B7460" w:rsidRPr="006712DC" w:rsidRDefault="002066EA" w:rsidP="007B7460">
      <w:pPr>
        <w:spacing w:line="240" w:lineRule="auto"/>
        <w:ind w:leftChars="10" w:left="523" w:hangingChars="208" w:hanging="499"/>
        <w:jc w:val="both"/>
        <w:rPr>
          <w:rFonts w:ascii="標楷體" w:eastAsia="標楷體" w:hAnsi="標楷體"/>
          <w:szCs w:val="40"/>
        </w:rPr>
      </w:pPr>
      <w:r>
        <w:rPr>
          <w:rFonts w:ascii="標楷體" w:eastAsia="標楷體" w:hAnsi="標楷體"/>
          <w:color w:val="000000"/>
          <w:szCs w:val="40"/>
        </w:rPr>
        <w:t>1</w:t>
      </w:r>
      <w:r w:rsidR="009A1253">
        <w:rPr>
          <w:rFonts w:ascii="標楷體" w:eastAsia="標楷體" w:hAnsi="標楷體" w:hint="eastAsia"/>
          <w:color w:val="000000"/>
          <w:szCs w:val="40"/>
        </w:rPr>
        <w:t>14</w:t>
      </w:r>
      <w:r w:rsidR="007B7460" w:rsidRPr="00615E89">
        <w:rPr>
          <w:rFonts w:ascii="標楷體" w:eastAsia="標楷體" w:hAnsi="標楷體"/>
          <w:color w:val="000000"/>
          <w:szCs w:val="40"/>
        </w:rPr>
        <w:t>年</w:t>
      </w:r>
      <w:r w:rsidR="009A1253">
        <w:rPr>
          <w:rFonts w:ascii="標楷體" w:eastAsia="標楷體" w:hAnsi="標楷體" w:hint="eastAsia"/>
          <w:color w:val="000000"/>
          <w:szCs w:val="40"/>
        </w:rPr>
        <w:t>08</w:t>
      </w:r>
      <w:r w:rsidR="007B7460" w:rsidRPr="00615E89">
        <w:rPr>
          <w:rFonts w:ascii="標楷體" w:eastAsia="標楷體" w:hAnsi="標楷體"/>
          <w:color w:val="000000"/>
          <w:szCs w:val="40"/>
        </w:rPr>
        <w:t>月</w:t>
      </w:r>
      <w:r w:rsidR="009A1253">
        <w:rPr>
          <w:rFonts w:ascii="標楷體" w:eastAsia="標楷體" w:hAnsi="標楷體" w:hint="eastAsia"/>
          <w:color w:val="000000"/>
          <w:szCs w:val="40"/>
        </w:rPr>
        <w:t>30</w:t>
      </w:r>
      <w:r w:rsidR="007B7460" w:rsidRPr="00615E89">
        <w:rPr>
          <w:rFonts w:ascii="標楷體" w:eastAsia="標楷體" w:hAnsi="標楷體"/>
          <w:color w:val="000000"/>
          <w:szCs w:val="40"/>
        </w:rPr>
        <w:t>日(六</w:t>
      </w:r>
      <w:r w:rsidR="007B7460">
        <w:rPr>
          <w:rFonts w:ascii="標楷體" w:eastAsia="標楷體" w:hAnsi="標楷體"/>
          <w:color w:val="000000"/>
          <w:szCs w:val="40"/>
        </w:rPr>
        <w:t xml:space="preserve">) </w:t>
      </w:r>
      <w:r w:rsidR="007B7460" w:rsidRPr="006712DC">
        <w:rPr>
          <w:rFonts w:ascii="標楷體" w:eastAsia="標楷體" w:hAnsi="標楷體" w:hint="eastAsia"/>
          <w:szCs w:val="40"/>
        </w:rPr>
        <w:t>08</w:t>
      </w:r>
      <w:r w:rsidR="007B7460" w:rsidRPr="006712DC">
        <w:rPr>
          <w:rFonts w:ascii="標楷體" w:eastAsia="標楷體" w:hAnsi="標楷體"/>
          <w:szCs w:val="40"/>
        </w:rPr>
        <w:t>:</w:t>
      </w:r>
      <w:r w:rsidR="007B7460" w:rsidRPr="006712DC">
        <w:rPr>
          <w:rFonts w:ascii="標楷體" w:eastAsia="標楷體" w:hAnsi="標楷體" w:hint="eastAsia"/>
          <w:szCs w:val="40"/>
        </w:rPr>
        <w:t>3</w:t>
      </w:r>
      <w:r w:rsidR="007C00E8" w:rsidRPr="006712DC">
        <w:rPr>
          <w:rFonts w:ascii="標楷體" w:eastAsia="標楷體" w:hAnsi="標楷體"/>
          <w:szCs w:val="40"/>
        </w:rPr>
        <w:t>0~1</w:t>
      </w:r>
      <w:r w:rsidR="007C00E8" w:rsidRPr="006712DC">
        <w:rPr>
          <w:rFonts w:ascii="標楷體" w:eastAsia="標楷體" w:hAnsi="標楷體" w:hint="eastAsia"/>
          <w:szCs w:val="40"/>
        </w:rPr>
        <w:t>6</w:t>
      </w:r>
      <w:r w:rsidR="00470CDE" w:rsidRPr="006712DC">
        <w:rPr>
          <w:rFonts w:ascii="標楷體" w:eastAsia="標楷體" w:hAnsi="標楷體"/>
          <w:szCs w:val="40"/>
        </w:rPr>
        <w:t>:</w:t>
      </w:r>
      <w:r w:rsidR="00470CDE" w:rsidRPr="006712DC">
        <w:rPr>
          <w:rFonts w:ascii="標楷體" w:eastAsia="標楷體" w:hAnsi="標楷體" w:hint="eastAsia"/>
          <w:szCs w:val="40"/>
        </w:rPr>
        <w:t>3</w:t>
      </w:r>
      <w:r w:rsidR="007B7460" w:rsidRPr="006712DC">
        <w:rPr>
          <w:rFonts w:ascii="標楷體" w:eastAsia="標楷體" w:hAnsi="標楷體"/>
          <w:szCs w:val="40"/>
        </w:rPr>
        <w:t>0</w:t>
      </w:r>
    </w:p>
    <w:p w:rsidR="007B7460" w:rsidRPr="00615E89" w:rsidRDefault="007B7460" w:rsidP="007B7460">
      <w:pPr>
        <w:ind w:left="499" w:hangingChars="208" w:hanging="499"/>
        <w:rPr>
          <w:rFonts w:ascii="標楷體" w:eastAsia="標楷體" w:hAnsi="標楷體"/>
          <w:color w:val="000000"/>
        </w:rPr>
      </w:pPr>
    </w:p>
    <w:p w:rsidR="007B7460" w:rsidRPr="00615E89" w:rsidRDefault="007B7460" w:rsidP="007B7460">
      <w:pPr>
        <w:ind w:left="1201" w:hanging="1201"/>
        <w:rPr>
          <w:rFonts w:ascii="標楷體" w:eastAsia="標楷體" w:hAnsi="標楷體"/>
          <w:b/>
          <w:color w:val="000000"/>
        </w:rPr>
      </w:pPr>
      <w:r w:rsidRPr="00615E89">
        <w:rPr>
          <w:rFonts w:ascii="標楷體" w:eastAsia="標楷體" w:hAnsi="標楷體"/>
          <w:b/>
          <w:color w:val="000000"/>
        </w:rPr>
        <w:t>肆、活動地點：</w:t>
      </w:r>
    </w:p>
    <w:p w:rsidR="007B7460" w:rsidRPr="00615E89" w:rsidRDefault="009A1253" w:rsidP="007B7460">
      <w:pPr>
        <w:ind w:left="499" w:hangingChars="208" w:hanging="499"/>
        <w:rPr>
          <w:rFonts w:ascii="標楷體" w:eastAsia="標楷體" w:hAnsi="標楷體"/>
          <w:color w:val="000000"/>
          <w:szCs w:val="40"/>
        </w:rPr>
      </w:pPr>
      <w:r>
        <w:rPr>
          <w:rFonts w:ascii="標楷體" w:eastAsia="標楷體" w:hAnsi="標楷體"/>
          <w:color w:val="000000"/>
          <w:szCs w:val="40"/>
        </w:rPr>
        <w:t>光田綜合醫院</w:t>
      </w:r>
      <w:r>
        <w:rPr>
          <w:rFonts w:ascii="標楷體" w:eastAsia="標楷體" w:hAnsi="標楷體" w:hint="eastAsia"/>
          <w:color w:val="000000"/>
          <w:szCs w:val="40"/>
        </w:rPr>
        <w:t>向上院區</w:t>
      </w:r>
      <w:r w:rsidR="007B7460" w:rsidRPr="00615E89">
        <w:rPr>
          <w:rFonts w:ascii="標楷體" w:eastAsia="標楷體" w:hAnsi="標楷體"/>
          <w:color w:val="000000"/>
          <w:szCs w:val="40"/>
        </w:rPr>
        <w:t xml:space="preserve"> </w:t>
      </w:r>
      <w:r>
        <w:rPr>
          <w:rFonts w:ascii="標楷體" w:eastAsia="標楷體" w:hAnsi="標楷體" w:hint="eastAsia"/>
          <w:color w:val="000000"/>
          <w:szCs w:val="40"/>
        </w:rPr>
        <w:t>B1401</w:t>
      </w:r>
      <w:r w:rsidR="007B7460">
        <w:rPr>
          <w:rFonts w:ascii="標楷體" w:eastAsia="標楷體" w:hAnsi="標楷體" w:hint="eastAsia"/>
          <w:color w:val="000000"/>
          <w:szCs w:val="40"/>
        </w:rPr>
        <w:t>會議室</w:t>
      </w:r>
    </w:p>
    <w:p w:rsidR="007B7460" w:rsidRPr="00615E89" w:rsidRDefault="007B7460" w:rsidP="007B7460">
      <w:pPr>
        <w:ind w:left="1200" w:hanging="1200"/>
        <w:rPr>
          <w:rFonts w:ascii="標楷體" w:eastAsia="標楷體" w:hAnsi="標楷體"/>
          <w:color w:val="000000"/>
        </w:rPr>
      </w:pPr>
    </w:p>
    <w:p w:rsidR="007B7460" w:rsidRPr="00615E89" w:rsidRDefault="007B7460" w:rsidP="007B7460">
      <w:pPr>
        <w:ind w:hangingChars="208"/>
        <w:rPr>
          <w:rFonts w:ascii="標楷體" w:eastAsia="標楷體" w:hAnsi="標楷體"/>
          <w:b/>
          <w:color w:val="000000"/>
        </w:rPr>
      </w:pPr>
      <w:r w:rsidRPr="00615E89">
        <w:rPr>
          <w:rFonts w:ascii="標楷體" w:eastAsia="標楷體" w:hAnsi="標楷體"/>
          <w:b/>
          <w:color w:val="000000"/>
        </w:rPr>
        <w:t>伍、參加對象</w:t>
      </w:r>
    </w:p>
    <w:p w:rsidR="007B7460" w:rsidRPr="00615E89" w:rsidRDefault="007B7460" w:rsidP="007B7460">
      <w:pPr>
        <w:numPr>
          <w:ilvl w:val="0"/>
          <w:numId w:val="1"/>
        </w:numPr>
        <w:spacing w:line="240" w:lineRule="auto"/>
        <w:ind w:left="1200" w:firstLineChars="0" w:hanging="1200"/>
        <w:jc w:val="both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  <w:szCs w:val="40"/>
        </w:rPr>
        <w:t>從事早期療育相關工作或對早期療育有興趣之實務工作者。</w:t>
      </w:r>
    </w:p>
    <w:p w:rsidR="007B7460" w:rsidRPr="00615E89" w:rsidRDefault="007B7460" w:rsidP="007B7460">
      <w:pPr>
        <w:numPr>
          <w:ilvl w:val="0"/>
          <w:numId w:val="1"/>
        </w:numPr>
        <w:spacing w:line="240" w:lineRule="auto"/>
        <w:ind w:left="1200" w:firstLineChars="0" w:hanging="1200"/>
        <w:jc w:val="both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  <w:szCs w:val="40"/>
        </w:rPr>
        <w:t>醫療復健、特殊教育、社會工作相關科系人員。</w:t>
      </w:r>
    </w:p>
    <w:p w:rsidR="007B7460" w:rsidRPr="00615E89" w:rsidRDefault="007B7460" w:rsidP="007B7460">
      <w:pPr>
        <w:ind w:left="499" w:hangingChars="208" w:hanging="499"/>
        <w:rPr>
          <w:rFonts w:ascii="標楷體" w:eastAsia="標楷體" w:hAnsi="標楷體"/>
          <w:color w:val="000000"/>
        </w:rPr>
      </w:pPr>
    </w:p>
    <w:p w:rsidR="007B7460" w:rsidRPr="00CA2F6B" w:rsidRDefault="007B7460" w:rsidP="007B7460">
      <w:pPr>
        <w:ind w:left="1201" w:hanging="1201"/>
        <w:rPr>
          <w:rFonts w:ascii="標楷體" w:eastAsia="標楷體" w:hAnsi="標楷體"/>
          <w:b/>
          <w:color w:val="000000"/>
        </w:rPr>
      </w:pPr>
      <w:r w:rsidRPr="00615E89">
        <w:rPr>
          <w:rFonts w:ascii="標楷體" w:eastAsia="標楷體" w:hAnsi="標楷體"/>
          <w:b/>
          <w:color w:val="000000"/>
        </w:rPr>
        <w:t>陸、課程表</w:t>
      </w:r>
    </w:p>
    <w:tbl>
      <w:tblPr>
        <w:tblpPr w:leftFromText="180" w:rightFromText="180" w:vertAnchor="text" w:tblpY="1"/>
        <w:tblOverlap w:val="never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1"/>
        <w:gridCol w:w="3846"/>
        <w:gridCol w:w="2693"/>
      </w:tblGrid>
      <w:tr w:rsidR="007B7460" w:rsidRPr="00615E89" w:rsidTr="00A7223B">
        <w:trPr>
          <w:trHeight w:val="345"/>
        </w:trPr>
        <w:tc>
          <w:tcPr>
            <w:tcW w:w="1791" w:type="dxa"/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846" w:type="dxa"/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主講者</w:t>
            </w:r>
          </w:p>
        </w:tc>
      </w:tr>
      <w:tr w:rsidR="007B7460" w:rsidRPr="00615E89" w:rsidTr="00541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2"/>
        </w:trPr>
        <w:tc>
          <w:tcPr>
            <w:tcW w:w="1791" w:type="dxa"/>
            <w:vAlign w:val="center"/>
          </w:tcPr>
          <w:p w:rsidR="007B7460" w:rsidRPr="00615E89" w:rsidRDefault="007B7460" w:rsidP="00541E42">
            <w:pPr>
              <w:ind w:leftChars="-45" w:left="1092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08：30-08：</w:t>
            </w:r>
            <w:r w:rsidR="000F5140"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6539" w:type="dxa"/>
            <w:gridSpan w:val="2"/>
            <w:vAlign w:val="center"/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報到及簽到</w:t>
            </w:r>
          </w:p>
        </w:tc>
      </w:tr>
      <w:tr w:rsidR="007B7460" w:rsidRPr="00615E89" w:rsidTr="00541E42">
        <w:trPr>
          <w:trHeight w:val="510"/>
        </w:trPr>
        <w:tc>
          <w:tcPr>
            <w:tcW w:w="1791" w:type="dxa"/>
            <w:vAlign w:val="center"/>
          </w:tcPr>
          <w:p w:rsidR="007B7460" w:rsidRPr="00615E89" w:rsidRDefault="007B7460" w:rsidP="00541E42">
            <w:pPr>
              <w:ind w:leftChars="-45" w:left="0" w:hangingChars="45" w:hanging="108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08：</w:t>
            </w:r>
            <w:r w:rsidR="000F5140">
              <w:rPr>
                <w:rFonts w:ascii="標楷體" w:eastAsia="標楷體" w:hAnsi="標楷體" w:hint="eastAsia"/>
              </w:rPr>
              <w:t>50</w:t>
            </w:r>
            <w:r w:rsidRPr="00615E89">
              <w:rPr>
                <w:rFonts w:ascii="標楷體" w:eastAsia="標楷體" w:hAnsi="標楷體"/>
              </w:rPr>
              <w:t>-09：00</w:t>
            </w:r>
          </w:p>
        </w:tc>
        <w:tc>
          <w:tcPr>
            <w:tcW w:w="6539" w:type="dxa"/>
            <w:gridSpan w:val="2"/>
            <w:tcBorders>
              <w:right w:val="single" w:sz="4" w:space="0" w:color="auto"/>
            </w:tcBorders>
            <w:vAlign w:val="center"/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開場</w:t>
            </w:r>
          </w:p>
        </w:tc>
      </w:tr>
      <w:tr w:rsidR="004F7C47" w:rsidRPr="00615E89" w:rsidTr="00A7223B">
        <w:trPr>
          <w:trHeight w:val="1082"/>
        </w:trPr>
        <w:tc>
          <w:tcPr>
            <w:tcW w:w="1791" w:type="dxa"/>
            <w:vAlign w:val="center"/>
          </w:tcPr>
          <w:p w:rsidR="004F7C47" w:rsidRPr="00615E89" w:rsidRDefault="004A2553" w:rsidP="00A7223B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="004F7C47"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="004F7C47">
              <w:rPr>
                <w:rFonts w:ascii="標楷體" w:eastAsia="標楷體" w:hAnsi="標楷體"/>
              </w:rPr>
              <w:t>0-</w:t>
            </w:r>
            <w:r w:rsidR="00A7223B">
              <w:rPr>
                <w:rFonts w:ascii="標楷體" w:eastAsia="標楷體" w:hAnsi="標楷體" w:hint="eastAsia"/>
              </w:rPr>
              <w:t>12</w:t>
            </w:r>
            <w:r w:rsidR="004F7C47" w:rsidRPr="00615E89">
              <w:rPr>
                <w:rFonts w:ascii="標楷體" w:eastAsia="標楷體" w:hAnsi="標楷體"/>
              </w:rPr>
              <w:t>：</w:t>
            </w:r>
            <w:r w:rsidR="00A7223B">
              <w:rPr>
                <w:rFonts w:ascii="標楷體" w:eastAsia="標楷體" w:hAnsi="標楷體" w:hint="eastAsia"/>
              </w:rPr>
              <w:t>0</w:t>
            </w:r>
            <w:r w:rsidR="004F7C47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846" w:type="dxa"/>
            <w:vAlign w:val="center"/>
          </w:tcPr>
          <w:p w:rsidR="00871551" w:rsidRPr="005D1B30" w:rsidRDefault="00432AFF" w:rsidP="004A2553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早期療育兒童成效評量</w:t>
            </w:r>
          </w:p>
        </w:tc>
        <w:tc>
          <w:tcPr>
            <w:tcW w:w="2693" w:type="dxa"/>
            <w:vAlign w:val="center"/>
          </w:tcPr>
          <w:p w:rsidR="00E653A9" w:rsidRPr="005D1B30" w:rsidRDefault="00432AFF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臺中教育大學</w:t>
            </w:r>
          </w:p>
          <w:p w:rsidR="004A2553" w:rsidRPr="005D1B30" w:rsidRDefault="00432AFF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吳佩芳</w:t>
            </w:r>
            <w:r w:rsidR="00E653A9" w:rsidRPr="005D1B30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Pr="005D1B30">
              <w:rPr>
                <w:rFonts w:ascii="標楷體" w:eastAsia="標楷體" w:hAnsi="標楷體" w:hint="eastAsia"/>
                <w:color w:val="000000" w:themeColor="text1"/>
              </w:rPr>
              <w:t>助理教授</w:t>
            </w:r>
          </w:p>
        </w:tc>
      </w:tr>
      <w:tr w:rsidR="000F5140" w:rsidRPr="00615E89" w:rsidTr="00541E42">
        <w:trPr>
          <w:trHeight w:val="510"/>
        </w:trPr>
        <w:tc>
          <w:tcPr>
            <w:tcW w:w="1791" w:type="dxa"/>
            <w:vAlign w:val="center"/>
          </w:tcPr>
          <w:p w:rsidR="000F5140" w:rsidRPr="00615E89" w:rsidRDefault="000F514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/>
              </w:rPr>
              <w:t>00-</w:t>
            </w:r>
            <w:r>
              <w:rPr>
                <w:rFonts w:ascii="標楷體" w:eastAsia="標楷體" w:hAnsi="標楷體" w:hint="eastAsia"/>
              </w:rPr>
              <w:t>13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6539" w:type="dxa"/>
            <w:gridSpan w:val="2"/>
            <w:tcBorders>
              <w:right w:val="single" w:sz="4" w:space="0" w:color="auto"/>
            </w:tcBorders>
            <w:vAlign w:val="center"/>
          </w:tcPr>
          <w:p w:rsidR="000F5140" w:rsidRPr="005D1B30" w:rsidRDefault="000F5140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午餐時間</w:t>
            </w:r>
          </w:p>
        </w:tc>
      </w:tr>
      <w:tr w:rsidR="00DC038E" w:rsidRPr="00615E89" w:rsidTr="00541E42">
        <w:trPr>
          <w:trHeight w:val="510"/>
        </w:trPr>
        <w:tc>
          <w:tcPr>
            <w:tcW w:w="1791" w:type="dxa"/>
            <w:vAlign w:val="center"/>
          </w:tcPr>
          <w:p w:rsidR="00DC038E" w:rsidRDefault="00DC038E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0-</w:t>
            </w:r>
            <w:r>
              <w:rPr>
                <w:rFonts w:ascii="標楷體" w:eastAsia="標楷體" w:hAnsi="標楷體" w:hint="eastAsia"/>
              </w:rPr>
              <w:t>13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6539" w:type="dxa"/>
            <w:gridSpan w:val="2"/>
            <w:tcBorders>
              <w:right w:val="single" w:sz="4" w:space="0" w:color="auto"/>
            </w:tcBorders>
            <w:vAlign w:val="center"/>
          </w:tcPr>
          <w:p w:rsidR="00DC038E" w:rsidRPr="005D1B30" w:rsidRDefault="00DC038E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報到及簽到</w:t>
            </w:r>
          </w:p>
        </w:tc>
      </w:tr>
      <w:tr w:rsidR="00DC038E" w:rsidRPr="00615E89" w:rsidTr="00541E42">
        <w:trPr>
          <w:trHeight w:val="510"/>
        </w:trPr>
        <w:tc>
          <w:tcPr>
            <w:tcW w:w="1791" w:type="dxa"/>
            <w:vAlign w:val="center"/>
          </w:tcPr>
          <w:p w:rsidR="00DC038E" w:rsidRDefault="00DC038E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13</w:t>
            </w:r>
            <w:r w:rsidRPr="00615E89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3</w:t>
            </w:r>
            <w:r w:rsidRPr="00615E89">
              <w:rPr>
                <w:rFonts w:ascii="標楷體" w:eastAsia="標楷體" w:hAnsi="標楷體"/>
              </w:rPr>
              <w:t>0</w:t>
            </w:r>
          </w:p>
        </w:tc>
        <w:tc>
          <w:tcPr>
            <w:tcW w:w="6539" w:type="dxa"/>
            <w:gridSpan w:val="2"/>
            <w:tcBorders>
              <w:right w:val="single" w:sz="4" w:space="0" w:color="auto"/>
            </w:tcBorders>
            <w:vAlign w:val="center"/>
          </w:tcPr>
          <w:p w:rsidR="00DC038E" w:rsidRPr="005D1B30" w:rsidRDefault="00DC038E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開場</w:t>
            </w:r>
          </w:p>
        </w:tc>
      </w:tr>
      <w:tr w:rsidR="004F7C47" w:rsidRPr="00615E89" w:rsidTr="00A7223B">
        <w:trPr>
          <w:trHeight w:val="1134"/>
        </w:trPr>
        <w:tc>
          <w:tcPr>
            <w:tcW w:w="1791" w:type="dxa"/>
            <w:vAlign w:val="center"/>
          </w:tcPr>
          <w:p w:rsidR="004F7C47" w:rsidRDefault="004F7C47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4A2553">
              <w:rPr>
                <w:rFonts w:ascii="標楷體" w:eastAsia="標楷體" w:hAnsi="標楷體" w:hint="eastAsia"/>
              </w:rPr>
              <w:t>3</w:t>
            </w:r>
            <w:r w:rsidRPr="00615E89">
              <w:rPr>
                <w:rFonts w:ascii="標楷體" w:eastAsia="標楷體" w:hAnsi="標楷體"/>
              </w:rPr>
              <w:t>：</w:t>
            </w:r>
            <w:r w:rsidR="004A2553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1</w:t>
            </w:r>
            <w:r w:rsidR="00E653A9">
              <w:rPr>
                <w:rFonts w:ascii="標楷體" w:eastAsia="標楷體" w:hAnsi="標楷體" w:hint="eastAsia"/>
              </w:rPr>
              <w:t>6</w:t>
            </w:r>
            <w:r w:rsidRPr="00615E89">
              <w:rPr>
                <w:rFonts w:ascii="標楷體" w:eastAsia="標楷體" w:hAnsi="標楷體"/>
              </w:rPr>
              <w:t>：</w:t>
            </w:r>
            <w:r w:rsidR="00E653A9">
              <w:rPr>
                <w:rFonts w:ascii="標楷體" w:eastAsia="標楷體" w:hAnsi="標楷體" w:hint="eastAsia"/>
              </w:rPr>
              <w:t>3</w:t>
            </w:r>
            <w:r w:rsidRPr="00615E89">
              <w:rPr>
                <w:rFonts w:ascii="標楷體" w:eastAsia="標楷體" w:hAnsi="標楷體"/>
              </w:rPr>
              <w:t>0</w:t>
            </w:r>
          </w:p>
        </w:tc>
        <w:tc>
          <w:tcPr>
            <w:tcW w:w="3846" w:type="dxa"/>
            <w:vAlign w:val="center"/>
          </w:tcPr>
          <w:p w:rsidR="000D605A" w:rsidRPr="005D1B30" w:rsidRDefault="000D605A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從早期療育洞悉</w:t>
            </w:r>
          </w:p>
          <w:p w:rsidR="00E653A9" w:rsidRPr="005D1B30" w:rsidRDefault="000D605A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兒童專注力不足過動症(ADHD</w:t>
            </w:r>
            <w:r w:rsidR="002124BE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:rsidR="00E653A9" w:rsidRPr="005D1B30" w:rsidRDefault="000D605A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彰化基督教兒童醫院</w:t>
            </w:r>
          </w:p>
          <w:p w:rsidR="004A2553" w:rsidRPr="005D1B30" w:rsidRDefault="000D605A" w:rsidP="00541E42">
            <w:pPr>
              <w:ind w:left="1200" w:hanging="120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5D1B30">
              <w:rPr>
                <w:rFonts w:ascii="標楷體" w:eastAsia="標楷體" w:hAnsi="標楷體" w:hint="eastAsia"/>
                <w:color w:val="000000" w:themeColor="text1"/>
              </w:rPr>
              <w:t>張通銘</w:t>
            </w:r>
            <w:r w:rsidR="00E653A9" w:rsidRPr="005D1B30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405984" w:rsidRPr="005D1B30">
              <w:rPr>
                <w:rFonts w:ascii="標楷體" w:eastAsia="標楷體" w:hAnsi="標楷體" w:hint="eastAsia"/>
                <w:color w:val="000000" w:themeColor="text1"/>
              </w:rPr>
              <w:t>副主任</w:t>
            </w:r>
          </w:p>
        </w:tc>
      </w:tr>
      <w:tr w:rsidR="007B7460" w:rsidRPr="00615E89" w:rsidTr="00541E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330" w:type="dxa"/>
            <w:gridSpan w:val="3"/>
            <w:vAlign w:val="center"/>
          </w:tcPr>
          <w:p w:rsidR="007B7460" w:rsidRPr="00615E89" w:rsidRDefault="007B7460" w:rsidP="00541E42">
            <w:pPr>
              <w:ind w:left="1200" w:hanging="1200"/>
              <w:jc w:val="center"/>
              <w:rPr>
                <w:rFonts w:ascii="標楷體" w:eastAsia="標楷體" w:hAnsi="標楷體"/>
              </w:rPr>
            </w:pPr>
            <w:r w:rsidRPr="00615E89">
              <w:rPr>
                <w:rFonts w:ascii="標楷體" w:eastAsia="標楷體" w:hAnsi="標楷體"/>
              </w:rPr>
              <w:t>課程結束</w:t>
            </w:r>
          </w:p>
        </w:tc>
      </w:tr>
    </w:tbl>
    <w:p w:rsidR="000E6285" w:rsidRDefault="000E6285" w:rsidP="000218C9">
      <w:pPr>
        <w:ind w:left="0" w:firstLineChars="0" w:firstLine="0"/>
        <w:rPr>
          <w:rFonts w:ascii="標楷體" w:eastAsia="標楷體" w:hAnsi="標楷體"/>
          <w:color w:val="000000"/>
          <w:szCs w:val="40"/>
        </w:rPr>
      </w:pPr>
    </w:p>
    <w:p w:rsidR="00E90CBE" w:rsidRDefault="00E90CBE" w:rsidP="00E90CBE">
      <w:pPr>
        <w:ind w:left="1201" w:hanging="1201"/>
        <w:rPr>
          <w:rFonts w:ascii="標楷體" w:eastAsia="標楷體" w:hAnsi="標楷體"/>
          <w:b/>
          <w:color w:val="000000"/>
        </w:rPr>
      </w:pPr>
      <w:r w:rsidRPr="00DB2719">
        <w:rPr>
          <w:rFonts w:ascii="標楷體" w:eastAsia="標楷體" w:hAnsi="標楷體" w:hint="eastAsia"/>
          <w:b/>
          <w:color w:val="000000"/>
        </w:rPr>
        <w:lastRenderedPageBreak/>
        <w:t>柒、報名方式</w:t>
      </w:r>
    </w:p>
    <w:p w:rsidR="00870ED6" w:rsidRPr="009A1253" w:rsidRDefault="00E90CBE" w:rsidP="00284C6D">
      <w:pPr>
        <w:ind w:left="1200" w:hanging="12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615E89">
        <w:rPr>
          <w:rFonts w:ascii="標楷體" w:eastAsia="標楷體" w:hAnsi="標楷體"/>
          <w:color w:val="000000"/>
        </w:rPr>
        <w:t>(一) 線上報名</w:t>
      </w:r>
      <w:r>
        <w:rPr>
          <w:rFonts w:ascii="標楷體" w:eastAsia="標楷體" w:hAnsi="標楷體" w:hint="eastAsia"/>
          <w:color w:val="000000"/>
        </w:rPr>
        <w:t>：</w:t>
      </w:r>
      <w:r w:rsidR="006F4AEE" w:rsidRPr="006F4AEE">
        <w:rPr>
          <w:rFonts w:ascii="標楷體" w:eastAsia="標楷體" w:hAnsi="標楷體"/>
          <w:color w:val="000000"/>
        </w:rPr>
        <w:t>https://www.ktgh.com.tw/ktgh/Home/ActivityDetail/F53C0C972EEA2D4CFC662DBC6892D12C?mid=DBC5A05CBD435CD9EED2A09DEC6AF8FD</w:t>
      </w:r>
    </w:p>
    <w:p w:rsidR="00E90CBE" w:rsidRPr="00615E89" w:rsidRDefault="00870ED6" w:rsidP="00AA0AF4">
      <w:pPr>
        <w:ind w:left="499" w:hangingChars="208" w:hanging="499"/>
        <w:rPr>
          <w:rFonts w:ascii="標楷體" w:eastAsia="標楷體" w:hAnsi="標楷體"/>
          <w:color w:val="000000"/>
        </w:rPr>
      </w:pPr>
      <w:r>
        <w:rPr>
          <w:rFonts w:hint="eastAsia"/>
          <w:color w:val="FF0000"/>
        </w:rPr>
        <w:t xml:space="preserve"> </w:t>
      </w:r>
      <w:r w:rsidR="00E90CBE" w:rsidRPr="00615E89">
        <w:rPr>
          <w:rFonts w:ascii="標楷體" w:eastAsia="標楷體" w:hAnsi="標楷體"/>
          <w:color w:val="000000"/>
        </w:rPr>
        <w:t>(二) 活動名額</w:t>
      </w:r>
      <w:r w:rsidR="00E90CBE">
        <w:rPr>
          <w:rFonts w:ascii="標楷體" w:eastAsia="標楷體" w:hAnsi="標楷體"/>
          <w:color w:val="000000"/>
        </w:rPr>
        <w:t>:</w:t>
      </w:r>
      <w:r w:rsidR="000D01BE">
        <w:rPr>
          <w:rFonts w:ascii="標楷體" w:eastAsia="標楷體" w:hAnsi="標楷體" w:hint="eastAsia"/>
          <w:color w:val="000000"/>
        </w:rPr>
        <w:t>100</w:t>
      </w:r>
      <w:r w:rsidR="00E90CBE" w:rsidRPr="00615E89">
        <w:rPr>
          <w:rFonts w:ascii="標楷體" w:eastAsia="標楷體" w:hAnsi="標楷體"/>
          <w:color w:val="000000"/>
        </w:rPr>
        <w:t>人(依報名順序額滿為止)</w:t>
      </w:r>
    </w:p>
    <w:p w:rsidR="00E90CBE" w:rsidRPr="00615E89" w:rsidRDefault="00E90CBE" w:rsidP="00E90CBE">
      <w:pPr>
        <w:ind w:left="1200" w:hanging="1200"/>
        <w:rPr>
          <w:rFonts w:ascii="標楷體" w:eastAsia="標楷體" w:hAnsi="標楷體"/>
          <w:color w:val="000000"/>
        </w:rPr>
      </w:pPr>
      <w:r w:rsidRPr="00615E89">
        <w:rPr>
          <w:rFonts w:ascii="標楷體" w:eastAsia="標楷體" w:hAnsi="標楷體"/>
          <w:color w:val="000000"/>
        </w:rPr>
        <w:t xml:space="preserve"> (三) 活動費用:免費</w:t>
      </w:r>
    </w:p>
    <w:p w:rsidR="00E90CBE" w:rsidRPr="00615E89" w:rsidRDefault="00E90CBE" w:rsidP="00E90CBE">
      <w:pPr>
        <w:ind w:left="1200" w:hanging="1200"/>
        <w:rPr>
          <w:rFonts w:ascii="標楷體" w:eastAsia="標楷體" w:hAnsi="標楷體"/>
          <w:color w:val="000000"/>
        </w:rPr>
      </w:pPr>
      <w:r w:rsidRPr="00615E89">
        <w:rPr>
          <w:rFonts w:ascii="標楷體" w:eastAsia="標楷體" w:hAnsi="標楷體"/>
          <w:color w:val="000000"/>
        </w:rPr>
        <w:t>（四）活動報名時間:即日起至</w:t>
      </w:r>
      <w:r w:rsidR="003D5674">
        <w:rPr>
          <w:rFonts w:ascii="標楷體" w:eastAsia="標楷體" w:hAnsi="標楷體" w:hint="eastAsia"/>
          <w:color w:val="000000"/>
        </w:rPr>
        <w:t>114/08/08</w:t>
      </w:r>
      <w:r w:rsidRPr="00615E89">
        <w:rPr>
          <w:rFonts w:ascii="標楷體" w:eastAsia="標楷體" w:hAnsi="標楷體"/>
          <w:color w:val="000000"/>
        </w:rPr>
        <w:t>(</w:t>
      </w:r>
      <w:r w:rsidR="009A1253">
        <w:rPr>
          <w:rFonts w:ascii="標楷體" w:eastAsia="標楷體" w:hAnsi="標楷體" w:hint="eastAsia"/>
          <w:color w:val="000000"/>
        </w:rPr>
        <w:t>五</w:t>
      </w:r>
      <w:r w:rsidRPr="00615E89">
        <w:rPr>
          <w:rFonts w:ascii="標楷體" w:eastAsia="標楷體" w:hAnsi="標楷體"/>
          <w:color w:val="000000"/>
        </w:rPr>
        <w:t>)截止</w:t>
      </w:r>
    </w:p>
    <w:p w:rsidR="00E90CBE" w:rsidRPr="006712DC" w:rsidRDefault="00E90CBE" w:rsidP="00E90CBE">
      <w:pPr>
        <w:spacing w:line="240" w:lineRule="auto"/>
        <w:ind w:firstLineChars="0"/>
        <w:jc w:val="both"/>
        <w:rPr>
          <w:rFonts w:ascii="標楷體" w:eastAsia="標楷體" w:hAnsi="標楷體"/>
          <w:color w:val="000000"/>
          <w:szCs w:val="40"/>
        </w:rPr>
      </w:pPr>
    </w:p>
    <w:p w:rsidR="00E90CBE" w:rsidRPr="00DB2719" w:rsidRDefault="00E90CBE" w:rsidP="00E90CBE">
      <w:pPr>
        <w:ind w:left="1201" w:hanging="1201"/>
        <w:rPr>
          <w:rFonts w:ascii="標楷體" w:eastAsia="標楷體" w:hAnsi="標楷體"/>
          <w:b/>
          <w:color w:val="000000"/>
        </w:rPr>
      </w:pPr>
      <w:r w:rsidRPr="00DB2719">
        <w:rPr>
          <w:rFonts w:ascii="標楷體" w:eastAsia="標楷體" w:hAnsi="標楷體" w:hint="eastAsia"/>
          <w:b/>
          <w:color w:val="000000"/>
        </w:rPr>
        <w:t>捌、聯絡方式</w:t>
      </w:r>
    </w:p>
    <w:p w:rsidR="00E90CBE" w:rsidRDefault="00E90CBE" w:rsidP="00E90CBE">
      <w:pPr>
        <w:ind w:left="499" w:hangingChars="208" w:hanging="499"/>
        <w:rPr>
          <w:rFonts w:ascii="標楷體" w:eastAsia="標楷體" w:hAnsi="標楷體"/>
          <w:color w:val="000000"/>
          <w:szCs w:val="40"/>
        </w:rPr>
      </w:pPr>
      <w:r w:rsidRPr="00DB2719">
        <w:rPr>
          <w:rFonts w:ascii="標楷體" w:eastAsia="標楷體" w:hAnsi="標楷體" w:hint="eastAsia"/>
          <w:color w:val="000000"/>
          <w:szCs w:val="40"/>
        </w:rPr>
        <w:t xml:space="preserve">  光田</w:t>
      </w:r>
      <w:r w:rsidR="009A1253">
        <w:rPr>
          <w:rFonts w:ascii="標楷體" w:eastAsia="標楷體" w:hAnsi="標楷體" w:hint="eastAsia"/>
          <w:color w:val="000000"/>
          <w:szCs w:val="40"/>
        </w:rPr>
        <w:t>綜合醫院社工室</w:t>
      </w:r>
    </w:p>
    <w:p w:rsidR="00E90CBE" w:rsidRDefault="00E90CBE" w:rsidP="00E90CBE">
      <w:pPr>
        <w:ind w:left="499" w:hangingChars="208" w:hanging="499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  <w:szCs w:val="40"/>
        </w:rPr>
        <w:t xml:space="preserve">  聯絡電話：04-26625111 </w:t>
      </w:r>
      <w:r w:rsidRPr="00615E89">
        <w:rPr>
          <w:rFonts w:ascii="標楷體" w:eastAsia="標楷體" w:hAnsi="標楷體"/>
          <w:color w:val="000000"/>
        </w:rPr>
        <w:t>#</w:t>
      </w:r>
      <w:r w:rsidR="009A1253">
        <w:rPr>
          <w:rFonts w:ascii="標楷體" w:eastAsia="標楷體" w:hAnsi="標楷體" w:hint="eastAsia"/>
          <w:color w:val="000000"/>
        </w:rPr>
        <w:t>1030</w:t>
      </w:r>
      <w:r>
        <w:rPr>
          <w:rFonts w:ascii="標楷體" w:eastAsia="標楷體" w:hAnsi="標楷體" w:hint="eastAsia"/>
          <w:color w:val="000000"/>
        </w:rPr>
        <w:t xml:space="preserve"> </w:t>
      </w:r>
      <w:r w:rsidR="009A1253">
        <w:rPr>
          <w:rFonts w:ascii="標楷體" w:eastAsia="標楷體" w:hAnsi="標楷體" w:hint="eastAsia"/>
          <w:color w:val="000000"/>
        </w:rPr>
        <w:t>馮彗珺社工師</w:t>
      </w:r>
    </w:p>
    <w:p w:rsidR="00E90CBE" w:rsidRDefault="00E90CBE" w:rsidP="00E90CBE">
      <w:pPr>
        <w:ind w:left="499" w:hangingChars="208" w:hanging="499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電子信箱：</w:t>
      </w:r>
      <w:hyperlink r:id="rId9" w:history="1">
        <w:r w:rsidRPr="00361AD2">
          <w:rPr>
            <w:rStyle w:val="a8"/>
            <w:rFonts w:ascii="標楷體" w:eastAsia="標楷體" w:hAnsi="標楷體" w:hint="eastAsia"/>
          </w:rPr>
          <w:t>ktghkid@gmail.com</w:t>
        </w:r>
      </w:hyperlink>
    </w:p>
    <w:p w:rsidR="00E90CBE" w:rsidRDefault="00E90CBE" w:rsidP="00E90CBE">
      <w:pPr>
        <w:ind w:left="499" w:hangingChars="208" w:hanging="499"/>
        <w:rPr>
          <w:rFonts w:ascii="標楷體" w:eastAsia="標楷體" w:hAnsi="標楷體"/>
          <w:color w:val="000000"/>
        </w:rPr>
      </w:pPr>
    </w:p>
    <w:p w:rsidR="00E90CBE" w:rsidRPr="000E6285" w:rsidRDefault="00E90CBE" w:rsidP="00E90CBE">
      <w:pPr>
        <w:ind w:left="1201" w:hanging="1201"/>
        <w:rPr>
          <w:rFonts w:ascii="標楷體" w:eastAsia="標楷體" w:hAnsi="標楷體"/>
          <w:b/>
          <w:color w:val="000000"/>
        </w:rPr>
      </w:pPr>
      <w:r w:rsidRPr="000E6285">
        <w:rPr>
          <w:rFonts w:ascii="標楷體" w:eastAsia="標楷體" w:hAnsi="標楷體" w:hint="eastAsia"/>
          <w:b/>
          <w:color w:val="000000"/>
        </w:rPr>
        <w:t>玖、注意事項</w:t>
      </w:r>
    </w:p>
    <w:p w:rsidR="00865EDD" w:rsidRPr="00865EDD" w:rsidRDefault="00865EDD" w:rsidP="00E90CBE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>
        <w:rPr>
          <w:rFonts w:ascii="標楷體" w:eastAsia="標楷體" w:hAnsi="標楷體" w:hint="eastAsia"/>
          <w:color w:val="000000"/>
          <w:szCs w:val="40"/>
        </w:rPr>
        <w:t>本課程以實體為主，</w:t>
      </w:r>
      <w:r w:rsidR="0048468F">
        <w:rPr>
          <w:rFonts w:ascii="標楷體" w:eastAsia="標楷體" w:hAnsi="標楷體" w:hint="eastAsia"/>
          <w:color w:val="000000"/>
          <w:szCs w:val="40"/>
        </w:rPr>
        <w:t>配合中央流行疫情指揮中心規定，屆時若須改為線上課程，將以E-MAIL通知</w:t>
      </w:r>
      <w:r w:rsidR="000D01BE">
        <w:rPr>
          <w:rFonts w:ascii="標楷體" w:eastAsia="標楷體" w:hAnsi="標楷體" w:hint="eastAsia"/>
          <w:color w:val="000000"/>
          <w:szCs w:val="40"/>
        </w:rPr>
        <w:t>。</w:t>
      </w:r>
    </w:p>
    <w:p w:rsidR="00E90CBE" w:rsidRPr="00865EDD" w:rsidRDefault="00E90CBE" w:rsidP="00E90CBE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 w:rsidRPr="00615E89">
        <w:rPr>
          <w:rFonts w:ascii="標楷體" w:eastAsia="標楷體" w:hAnsi="標楷體"/>
          <w:color w:val="000000"/>
        </w:rPr>
        <w:t>繼續教育學分</w:t>
      </w:r>
      <w:r w:rsidR="00865EDD">
        <w:rPr>
          <w:rFonts w:ascii="標楷體" w:eastAsia="標楷體" w:hAnsi="標楷體" w:hint="eastAsia"/>
          <w:color w:val="000000"/>
          <w:u w:val="single"/>
        </w:rPr>
        <w:t>申請</w:t>
      </w:r>
      <w:r w:rsidRPr="00615E89">
        <w:rPr>
          <w:rFonts w:ascii="標楷體" w:eastAsia="標楷體" w:hAnsi="標楷體"/>
          <w:color w:val="000000"/>
          <w:u w:val="single"/>
        </w:rPr>
        <w:t>中</w:t>
      </w:r>
      <w:r w:rsidR="000D01BE">
        <w:rPr>
          <w:rFonts w:ascii="標楷體" w:eastAsia="標楷體" w:hAnsi="標楷體" w:hint="eastAsia"/>
          <w:color w:val="000000"/>
        </w:rPr>
        <w:t>「</w:t>
      </w:r>
      <w:r w:rsidR="000D01BE" w:rsidRPr="00615E89">
        <w:rPr>
          <w:rFonts w:ascii="標楷體" w:eastAsia="標楷體" w:hAnsi="標楷體"/>
          <w:color w:val="000000"/>
        </w:rPr>
        <w:t>（</w:t>
      </w:r>
      <w:r w:rsidR="000D01BE" w:rsidRPr="00615E89">
        <w:rPr>
          <w:rFonts w:ascii="標楷體" w:eastAsia="標楷體" w:hAnsi="標楷體"/>
          <w:color w:val="000000"/>
          <w:szCs w:val="28"/>
        </w:rPr>
        <w:t>臺灣兒科醫學會、臺灣小兒神經醫學會</w:t>
      </w:r>
      <w:r w:rsidR="000D01BE" w:rsidRPr="00615E89">
        <w:rPr>
          <w:rFonts w:ascii="標楷體" w:eastAsia="標楷體" w:hAnsi="標楷體"/>
          <w:color w:val="000000"/>
          <w:sz w:val="22"/>
        </w:rPr>
        <w:t>、</w:t>
      </w:r>
      <w:r w:rsidR="009A1253">
        <w:rPr>
          <w:rFonts w:ascii="標楷體" w:eastAsia="標楷體" w:hAnsi="標楷體" w:hint="eastAsia"/>
          <w:color w:val="000000"/>
          <w:sz w:val="22"/>
        </w:rPr>
        <w:t>兒童發展學程、</w:t>
      </w:r>
      <w:r w:rsidR="000D01BE">
        <w:rPr>
          <w:rFonts w:ascii="標楷體" w:eastAsia="標楷體" w:hAnsi="標楷體"/>
          <w:color w:val="000000"/>
          <w:szCs w:val="28"/>
        </w:rPr>
        <w:t>台灣復健醫學會、社團法人</w:t>
      </w:r>
      <w:r w:rsidR="000D01BE">
        <w:rPr>
          <w:rFonts w:ascii="標楷體" w:eastAsia="標楷體" w:hAnsi="標楷體" w:hint="eastAsia"/>
          <w:color w:val="000000"/>
          <w:szCs w:val="28"/>
        </w:rPr>
        <w:t>台灣</w:t>
      </w:r>
      <w:r w:rsidR="000D01BE" w:rsidRPr="00615E89">
        <w:rPr>
          <w:rFonts w:ascii="標楷體" w:eastAsia="標楷體" w:hAnsi="標楷體"/>
          <w:color w:val="000000"/>
          <w:szCs w:val="28"/>
        </w:rPr>
        <w:t>職能治療學會</w:t>
      </w:r>
      <w:r w:rsidR="000D01BE">
        <w:rPr>
          <w:rFonts w:ascii="標楷體" w:eastAsia="標楷體" w:hAnsi="標楷體" w:hint="eastAsia"/>
          <w:color w:val="000000"/>
          <w:szCs w:val="28"/>
        </w:rPr>
        <w:t>、</w:t>
      </w:r>
      <w:r w:rsidR="000D01BE">
        <w:rPr>
          <w:rFonts w:ascii="標楷體" w:eastAsia="標楷體" w:hAnsi="標楷體"/>
          <w:color w:val="000000"/>
          <w:szCs w:val="28"/>
        </w:rPr>
        <w:t>社團法人</w:t>
      </w:r>
      <w:r w:rsidR="000D01BE">
        <w:rPr>
          <w:rFonts w:ascii="標楷體" w:eastAsia="標楷體" w:hAnsi="標楷體" w:hint="eastAsia"/>
          <w:color w:val="000000"/>
          <w:szCs w:val="28"/>
        </w:rPr>
        <w:t>中華民國物理</w:t>
      </w:r>
      <w:r w:rsidR="000D01BE" w:rsidRPr="00615E89">
        <w:rPr>
          <w:rFonts w:ascii="標楷體" w:eastAsia="標楷體" w:hAnsi="標楷體"/>
          <w:color w:val="000000"/>
          <w:szCs w:val="28"/>
        </w:rPr>
        <w:t>治療學會</w:t>
      </w:r>
      <w:r w:rsidR="000D01BE" w:rsidRPr="00615E89">
        <w:rPr>
          <w:rFonts w:ascii="標楷體" w:eastAsia="標楷體" w:hAnsi="標楷體"/>
          <w:color w:val="000000"/>
          <w:sz w:val="22"/>
        </w:rPr>
        <w:t>、</w:t>
      </w:r>
      <w:r w:rsidR="000D01BE" w:rsidRPr="00615E89">
        <w:rPr>
          <w:rFonts w:ascii="標楷體" w:eastAsia="標楷體" w:hAnsi="標楷體"/>
          <w:color w:val="000000"/>
          <w:szCs w:val="28"/>
        </w:rPr>
        <w:t>台灣臨床心理學會、台灣聽力語言學會</w:t>
      </w:r>
      <w:r w:rsidR="000D01BE" w:rsidRPr="00615E89">
        <w:rPr>
          <w:rFonts w:ascii="標楷體" w:eastAsia="標楷體" w:hAnsi="標楷體"/>
          <w:color w:val="000000"/>
          <w:sz w:val="22"/>
        </w:rPr>
        <w:t>、</w:t>
      </w:r>
      <w:r w:rsidR="000D01BE" w:rsidRPr="00615E89">
        <w:rPr>
          <w:rFonts w:ascii="標楷體" w:eastAsia="標楷體" w:hAnsi="標楷體"/>
          <w:color w:val="000000"/>
          <w:szCs w:val="28"/>
        </w:rPr>
        <w:t>中華民國社工師公會全國聯合會、台灣耳鼻喉科醫學會、</w:t>
      </w:r>
      <w:r w:rsidR="000D01BE">
        <w:rPr>
          <w:rFonts w:ascii="標楷體" w:eastAsia="標楷體" w:hAnsi="標楷體" w:hint="eastAsia"/>
          <w:color w:val="000000"/>
          <w:szCs w:val="28"/>
        </w:rPr>
        <w:t>台灣專科</w:t>
      </w:r>
      <w:r w:rsidR="000D01BE" w:rsidRPr="00615E89">
        <w:rPr>
          <w:rFonts w:ascii="標楷體" w:eastAsia="標楷體" w:hAnsi="標楷體"/>
          <w:color w:val="000000"/>
          <w:szCs w:val="28"/>
        </w:rPr>
        <w:t>護理師學會</w:t>
      </w:r>
      <w:r w:rsidR="000D01BE">
        <w:rPr>
          <w:rFonts w:ascii="標楷體" w:eastAsia="標楷體" w:hAnsi="標楷體" w:hint="eastAsia"/>
          <w:color w:val="000000"/>
          <w:szCs w:val="28"/>
        </w:rPr>
        <w:t>(護理師</w:t>
      </w:r>
      <w:r w:rsidR="000D01BE" w:rsidRPr="00615E89">
        <w:rPr>
          <w:rFonts w:ascii="標楷體" w:eastAsia="標楷體" w:hAnsi="標楷體"/>
          <w:color w:val="000000"/>
          <w:szCs w:val="28"/>
        </w:rPr>
        <w:t>）</w:t>
      </w:r>
      <w:r w:rsidR="000D01BE">
        <w:rPr>
          <w:rFonts w:ascii="標楷體" w:eastAsia="標楷體" w:hAnsi="標楷體" w:hint="eastAsia"/>
          <w:color w:val="000000"/>
          <w:szCs w:val="28"/>
        </w:rPr>
        <w:t>」。</w:t>
      </w:r>
    </w:p>
    <w:p w:rsidR="00D46B24" w:rsidRPr="00865EDD" w:rsidRDefault="00D46B24" w:rsidP="00865EDD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 w:rsidRPr="00865EDD">
        <w:rPr>
          <w:rFonts w:ascii="標楷體" w:eastAsia="標楷體" w:hAnsi="標楷體" w:hint="eastAsia"/>
          <w:color w:val="000000"/>
          <w:szCs w:val="40"/>
        </w:rPr>
        <w:t>須配戴口罩，若有發燒、呼吸道症狀請勿參與本課程。</w:t>
      </w:r>
    </w:p>
    <w:p w:rsidR="00B85685" w:rsidRPr="00B85685" w:rsidRDefault="00B85685" w:rsidP="00B85685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>
        <w:rPr>
          <w:rFonts w:ascii="標楷體" w:eastAsia="標楷體" w:hAnsi="標楷體" w:hint="eastAsia"/>
          <w:color w:val="000000"/>
          <w:szCs w:val="40"/>
        </w:rPr>
        <w:t>中午午餐需自理!為響應環保，請自備環保杯。</w:t>
      </w:r>
    </w:p>
    <w:p w:rsidR="00D96F86" w:rsidRPr="009A1253" w:rsidRDefault="00E90CBE" w:rsidP="009A1253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>
        <w:rPr>
          <w:rFonts w:ascii="標楷體" w:eastAsia="標楷體" w:hAnsi="標楷體" w:hint="eastAsia"/>
          <w:color w:val="000000"/>
          <w:szCs w:val="40"/>
        </w:rPr>
        <w:t>全程參加，會後將核發研習證明。</w:t>
      </w:r>
    </w:p>
    <w:p w:rsidR="00E90CBE" w:rsidRDefault="00E90CBE" w:rsidP="00E90CBE">
      <w:pPr>
        <w:pStyle w:val="a7"/>
        <w:numPr>
          <w:ilvl w:val="0"/>
          <w:numId w:val="4"/>
        </w:numPr>
        <w:ind w:leftChars="0" w:firstLineChars="0"/>
        <w:rPr>
          <w:rFonts w:ascii="標楷體" w:eastAsia="標楷體" w:hAnsi="標楷體"/>
          <w:color w:val="000000"/>
          <w:szCs w:val="40"/>
        </w:rPr>
      </w:pPr>
      <w:r>
        <w:rPr>
          <w:rFonts w:ascii="標楷體" w:eastAsia="標楷體" w:hAnsi="標楷體" w:hint="eastAsia"/>
          <w:color w:val="000000"/>
          <w:szCs w:val="40"/>
        </w:rPr>
        <w:t>本活動經費由國民健康署菸品健康福利捐支應。</w:t>
      </w:r>
    </w:p>
    <w:p w:rsidR="00E90CBE" w:rsidRPr="00E90CBE" w:rsidRDefault="00E90CBE" w:rsidP="000218C9">
      <w:pPr>
        <w:ind w:left="0" w:firstLineChars="0" w:firstLine="0"/>
        <w:rPr>
          <w:rFonts w:ascii="標楷體" w:eastAsia="標楷體" w:hAnsi="標楷體"/>
          <w:b/>
          <w:color w:val="000000"/>
          <w:szCs w:val="40"/>
        </w:rPr>
      </w:pPr>
    </w:p>
    <w:p w:rsidR="00BE4DB7" w:rsidRDefault="00BE4DB7" w:rsidP="000218C9">
      <w:pPr>
        <w:ind w:left="0" w:firstLineChars="0" w:firstLine="0"/>
        <w:rPr>
          <w:rFonts w:ascii="標楷體" w:eastAsia="標楷體" w:hAnsi="標楷體"/>
          <w:b/>
          <w:color w:val="000000"/>
          <w:szCs w:val="40"/>
        </w:rPr>
      </w:pPr>
    </w:p>
    <w:p w:rsidR="00BE4DB7" w:rsidRDefault="00BE4DB7">
      <w:pPr>
        <w:widowControl/>
        <w:spacing w:line="240" w:lineRule="auto"/>
        <w:ind w:left="0" w:firstLineChars="0" w:firstLine="0"/>
        <w:rPr>
          <w:rFonts w:ascii="標楷體" w:eastAsia="標楷體" w:hAnsi="標楷體"/>
          <w:b/>
          <w:color w:val="000000"/>
          <w:szCs w:val="40"/>
        </w:rPr>
      </w:pPr>
      <w:r>
        <w:rPr>
          <w:rFonts w:ascii="標楷體" w:eastAsia="標楷體" w:hAnsi="標楷體"/>
          <w:b/>
          <w:color w:val="000000"/>
          <w:szCs w:val="40"/>
        </w:rPr>
        <w:br w:type="page"/>
      </w:r>
    </w:p>
    <w:p w:rsidR="00201992" w:rsidRDefault="000C59A2" w:rsidP="000C59A2">
      <w:pPr>
        <w:pStyle w:val="a7"/>
        <w:numPr>
          <w:ilvl w:val="0"/>
          <w:numId w:val="6"/>
        </w:numPr>
        <w:ind w:leftChars="0" w:firstLineChars="0"/>
        <w:rPr>
          <w:rFonts w:ascii="標楷體" w:eastAsia="標楷體" w:hAnsi="標楷體"/>
          <w:b/>
          <w:color w:val="000000"/>
          <w:szCs w:val="40"/>
        </w:rPr>
      </w:pPr>
      <w:r>
        <w:rPr>
          <w:rFonts w:ascii="標楷體" w:eastAsia="標楷體" w:hAnsi="標楷體" w:hint="eastAsia"/>
          <w:b/>
          <w:color w:val="000000"/>
          <w:szCs w:val="40"/>
        </w:rPr>
        <w:lastRenderedPageBreak/>
        <w:t>交通資訊</w:t>
      </w:r>
    </w:p>
    <w:p w:rsidR="000C59A2" w:rsidRPr="000C59A2" w:rsidRDefault="000C59A2" w:rsidP="000C59A2">
      <w:pPr>
        <w:pStyle w:val="a7"/>
        <w:ind w:leftChars="0" w:firstLineChars="0" w:firstLine="0"/>
        <w:rPr>
          <w:rFonts w:ascii="標楷體" w:eastAsia="標楷體" w:hAnsi="標楷體"/>
          <w:b/>
          <w:color w:val="000000"/>
          <w:szCs w:val="40"/>
        </w:rPr>
      </w:pPr>
      <w:r>
        <w:rPr>
          <w:rFonts w:ascii="標楷體" w:eastAsia="標楷體" w:hAnsi="標楷體"/>
          <w:b/>
          <w:noProof/>
          <w:color w:val="00000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5448300</wp:posOffset>
            </wp:positionV>
            <wp:extent cx="5429250" cy="3238500"/>
            <wp:effectExtent l="19050" t="0" r="0" b="0"/>
            <wp:wrapThrough wrapText="bothSides">
              <wp:wrapPolygon edited="0">
                <wp:start x="-76" y="0"/>
                <wp:lineTo x="-76" y="21473"/>
                <wp:lineTo x="21600" y="21473"/>
                <wp:lineTo x="21600" y="0"/>
                <wp:lineTo x="-76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10" t="23392" r="7137" b="1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color w:val="00000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352425</wp:posOffset>
            </wp:positionV>
            <wp:extent cx="5029200" cy="4324350"/>
            <wp:effectExtent l="19050" t="0" r="0" b="0"/>
            <wp:wrapThrough wrapText="bothSides">
              <wp:wrapPolygon edited="0">
                <wp:start x="-82" y="0"/>
                <wp:lineTo x="-82" y="21505"/>
                <wp:lineTo x="21600" y="21505"/>
                <wp:lineTo x="21600" y="0"/>
                <wp:lineTo x="-82" y="0"/>
              </wp:wrapPolygon>
            </wp:wrapThrough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37" t="14162" r="13924" b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59A2" w:rsidRPr="000C59A2" w:rsidSect="003D22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5A" w:rsidRDefault="000D605A" w:rsidP="007B7460">
      <w:pPr>
        <w:ind w:left="1200" w:hanging="1200"/>
      </w:pPr>
      <w:r>
        <w:separator/>
      </w:r>
    </w:p>
  </w:endnote>
  <w:endnote w:type="continuationSeparator" w:id="0">
    <w:p w:rsidR="000D605A" w:rsidRDefault="000D605A" w:rsidP="007B7460">
      <w:pPr>
        <w:ind w:left="1200" w:hanging="120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5"/>
      <w:ind w:left="1000" w:hanging="10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5"/>
      <w:ind w:left="1000" w:hanging="10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5"/>
      <w:ind w:left="1000" w:hanging="10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5A" w:rsidRDefault="000D605A" w:rsidP="007B7460">
      <w:pPr>
        <w:ind w:left="1200" w:hanging="1200"/>
      </w:pPr>
      <w:r>
        <w:separator/>
      </w:r>
    </w:p>
  </w:footnote>
  <w:footnote w:type="continuationSeparator" w:id="0">
    <w:p w:rsidR="000D605A" w:rsidRDefault="000D605A" w:rsidP="007B7460">
      <w:pPr>
        <w:ind w:left="1200" w:hanging="120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3"/>
      <w:ind w:left="1000" w:hanging="10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3"/>
      <w:ind w:left="1000" w:hanging="10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5A" w:rsidRDefault="000D605A" w:rsidP="00982C93">
    <w:pPr>
      <w:pStyle w:val="a3"/>
      <w:ind w:left="1000" w:hanging="10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9773A"/>
    <w:multiLevelType w:val="hybridMultilevel"/>
    <w:tmpl w:val="7AE07848"/>
    <w:lvl w:ilvl="0" w:tplc="946A2F44">
      <w:start w:val="10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BB6654"/>
    <w:multiLevelType w:val="hybridMultilevel"/>
    <w:tmpl w:val="DCFC6BD8"/>
    <w:lvl w:ilvl="0" w:tplc="15501AC6">
      <w:start w:val="3"/>
      <w:numFmt w:val="ideographLegalTraditional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E331DE0"/>
    <w:multiLevelType w:val="hybridMultilevel"/>
    <w:tmpl w:val="1AC44F00"/>
    <w:lvl w:ilvl="0" w:tplc="ADCE6E2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F481064"/>
    <w:multiLevelType w:val="hybridMultilevel"/>
    <w:tmpl w:val="5EAC4524"/>
    <w:lvl w:ilvl="0" w:tplc="34BC9D2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B65438F"/>
    <w:multiLevelType w:val="hybridMultilevel"/>
    <w:tmpl w:val="F508E32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F412DB7"/>
    <w:multiLevelType w:val="hybridMultilevel"/>
    <w:tmpl w:val="FC52A388"/>
    <w:lvl w:ilvl="0" w:tplc="B5224D4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745"/>
    <w:rsid w:val="00013E3F"/>
    <w:rsid w:val="000218C9"/>
    <w:rsid w:val="000220FB"/>
    <w:rsid w:val="000229D6"/>
    <w:rsid w:val="00060A0F"/>
    <w:rsid w:val="00072B4E"/>
    <w:rsid w:val="000C59A2"/>
    <w:rsid w:val="000D01BE"/>
    <w:rsid w:val="000D605A"/>
    <w:rsid w:val="000E6285"/>
    <w:rsid w:val="000F5140"/>
    <w:rsid w:val="00112355"/>
    <w:rsid w:val="00134347"/>
    <w:rsid w:val="001461C1"/>
    <w:rsid w:val="001657C9"/>
    <w:rsid w:val="001A3481"/>
    <w:rsid w:val="001C4CF0"/>
    <w:rsid w:val="001E267E"/>
    <w:rsid w:val="00201992"/>
    <w:rsid w:val="002066EA"/>
    <w:rsid w:val="002124BE"/>
    <w:rsid w:val="00230E34"/>
    <w:rsid w:val="00244A42"/>
    <w:rsid w:val="00250F33"/>
    <w:rsid w:val="00284C6D"/>
    <w:rsid w:val="00294974"/>
    <w:rsid w:val="003421E5"/>
    <w:rsid w:val="00350FA5"/>
    <w:rsid w:val="003827E5"/>
    <w:rsid w:val="003B0DBF"/>
    <w:rsid w:val="003C3017"/>
    <w:rsid w:val="003D22D4"/>
    <w:rsid w:val="003D5674"/>
    <w:rsid w:val="00405984"/>
    <w:rsid w:val="00415C0C"/>
    <w:rsid w:val="00426564"/>
    <w:rsid w:val="00432AFF"/>
    <w:rsid w:val="00460933"/>
    <w:rsid w:val="00462D14"/>
    <w:rsid w:val="00470CDE"/>
    <w:rsid w:val="00474186"/>
    <w:rsid w:val="0048468F"/>
    <w:rsid w:val="004A2553"/>
    <w:rsid w:val="004E1ACA"/>
    <w:rsid w:val="004F7C47"/>
    <w:rsid w:val="00511A08"/>
    <w:rsid w:val="00520A4E"/>
    <w:rsid w:val="00533DC2"/>
    <w:rsid w:val="00541E42"/>
    <w:rsid w:val="00555DF1"/>
    <w:rsid w:val="005A5A41"/>
    <w:rsid w:val="005D1B30"/>
    <w:rsid w:val="005D52CC"/>
    <w:rsid w:val="00642689"/>
    <w:rsid w:val="00643F9D"/>
    <w:rsid w:val="00657068"/>
    <w:rsid w:val="006712DC"/>
    <w:rsid w:val="006F4AEE"/>
    <w:rsid w:val="00722D47"/>
    <w:rsid w:val="007279A8"/>
    <w:rsid w:val="00732C28"/>
    <w:rsid w:val="0073555B"/>
    <w:rsid w:val="00742B48"/>
    <w:rsid w:val="007B7460"/>
    <w:rsid w:val="007C00E8"/>
    <w:rsid w:val="0083311A"/>
    <w:rsid w:val="008462E2"/>
    <w:rsid w:val="00846BB4"/>
    <w:rsid w:val="00863372"/>
    <w:rsid w:val="00865EDD"/>
    <w:rsid w:val="00870ED6"/>
    <w:rsid w:val="00871551"/>
    <w:rsid w:val="00883D28"/>
    <w:rsid w:val="008D3924"/>
    <w:rsid w:val="008E1A3C"/>
    <w:rsid w:val="00907925"/>
    <w:rsid w:val="00923815"/>
    <w:rsid w:val="00982C93"/>
    <w:rsid w:val="009A0849"/>
    <w:rsid w:val="009A1253"/>
    <w:rsid w:val="009A1941"/>
    <w:rsid w:val="00A0267F"/>
    <w:rsid w:val="00A23525"/>
    <w:rsid w:val="00A7223B"/>
    <w:rsid w:val="00A72FEB"/>
    <w:rsid w:val="00AA0AF4"/>
    <w:rsid w:val="00B055D6"/>
    <w:rsid w:val="00B17FA6"/>
    <w:rsid w:val="00B36220"/>
    <w:rsid w:val="00B52814"/>
    <w:rsid w:val="00B6560C"/>
    <w:rsid w:val="00B7195D"/>
    <w:rsid w:val="00B85685"/>
    <w:rsid w:val="00BA1207"/>
    <w:rsid w:val="00BE4DB7"/>
    <w:rsid w:val="00C1075C"/>
    <w:rsid w:val="00C4553C"/>
    <w:rsid w:val="00C8407C"/>
    <w:rsid w:val="00CB6187"/>
    <w:rsid w:val="00CD64C4"/>
    <w:rsid w:val="00D16441"/>
    <w:rsid w:val="00D23AD1"/>
    <w:rsid w:val="00D441A2"/>
    <w:rsid w:val="00D46B24"/>
    <w:rsid w:val="00D96F86"/>
    <w:rsid w:val="00DB2719"/>
    <w:rsid w:val="00DC038E"/>
    <w:rsid w:val="00DD214C"/>
    <w:rsid w:val="00DE3E95"/>
    <w:rsid w:val="00E064A1"/>
    <w:rsid w:val="00E46C10"/>
    <w:rsid w:val="00E4700B"/>
    <w:rsid w:val="00E653A9"/>
    <w:rsid w:val="00E90CBE"/>
    <w:rsid w:val="00EA3B41"/>
    <w:rsid w:val="00EB0FD8"/>
    <w:rsid w:val="00EC1745"/>
    <w:rsid w:val="00F03DF1"/>
    <w:rsid w:val="00F05BD6"/>
    <w:rsid w:val="00F12760"/>
    <w:rsid w:val="00F15CF6"/>
    <w:rsid w:val="00F3434B"/>
    <w:rsid w:val="00F64DBD"/>
    <w:rsid w:val="00F81A73"/>
    <w:rsid w:val="00FD4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60"/>
    <w:pPr>
      <w:widowControl w:val="0"/>
      <w:spacing w:line="100" w:lineRule="atLeast"/>
      <w:ind w:left="500" w:hangingChars="500" w:hanging="50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C1745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EC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C1745"/>
    <w:rPr>
      <w:kern w:val="2"/>
    </w:rPr>
  </w:style>
  <w:style w:type="paragraph" w:styleId="a7">
    <w:name w:val="List Paragraph"/>
    <w:basedOn w:val="a"/>
    <w:uiPriority w:val="34"/>
    <w:qFormat/>
    <w:rsid w:val="00350FA5"/>
    <w:pPr>
      <w:ind w:leftChars="200" w:left="480"/>
    </w:pPr>
  </w:style>
  <w:style w:type="character" w:styleId="a8">
    <w:name w:val="Hyperlink"/>
    <w:basedOn w:val="a0"/>
    <w:uiPriority w:val="99"/>
    <w:unhideWhenUsed/>
    <w:rsid w:val="00DB271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B2719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218C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218C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tghkid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BB7CE-9EF2-4591-BF69-4044C8398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697</Words>
  <Characters>331</Characters>
  <Application>Microsoft Office Word</Application>
  <DocSecurity>0</DocSecurity>
  <Lines>2</Lines>
  <Paragraphs>2</Paragraphs>
  <ScaleCrop>false</ScaleCrop>
  <Company>KTGH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KTGH</dc:creator>
  <cp:keywords/>
  <dc:description/>
  <cp:lastModifiedBy>USER</cp:lastModifiedBy>
  <cp:revision>43</cp:revision>
  <dcterms:created xsi:type="dcterms:W3CDTF">2021-07-26T07:33:00Z</dcterms:created>
  <dcterms:modified xsi:type="dcterms:W3CDTF">2025-07-21T00:18:00Z</dcterms:modified>
</cp:coreProperties>
</file>