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C4B8" w14:textId="77777777" w:rsidR="00D25C3E" w:rsidRDefault="00D25C3E" w:rsidP="00D25C3E">
      <w:pPr>
        <w:jc w:val="center"/>
        <w:rPr>
          <w:rFonts w:ascii="標楷體" w:eastAsia="標楷體" w:hAnsi="標楷體"/>
          <w:b/>
          <w:bCs/>
          <w:sz w:val="2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中市政府衛生局補助計畫收支明細表</w:t>
      </w:r>
    </w:p>
    <w:p w14:paraId="27298B7B" w14:textId="77777777" w:rsidR="002F66A7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</w:t>
      </w:r>
      <w:r w:rsidR="00C82F08">
        <w:rPr>
          <w:rFonts w:ascii="新細明體" w:eastAsia="新細明體" w:hAnsi="新細明體" w:hint="eastAsia"/>
        </w:rPr>
        <w:t>〇〇〇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14:paraId="7FD8AFD7" w14:textId="1832C2EA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年度計畫名稱：</w:t>
      </w:r>
      <w:r w:rsidR="00312059">
        <w:rPr>
          <w:rFonts w:ascii="標楷體" w:eastAsia="標楷體" w:hAnsi="標楷體" w:hint="eastAsia"/>
          <w:color w:val="FF0000"/>
        </w:rPr>
        <w:t>114</w:t>
      </w:r>
      <w:r w:rsidR="002000E4">
        <w:rPr>
          <w:rFonts w:ascii="標楷體" w:eastAsia="標楷體" w:hAnsi="標楷體" w:hint="eastAsia"/>
        </w:rPr>
        <w:t>年</w:t>
      </w:r>
      <w:r w:rsidRPr="00716598">
        <w:rPr>
          <w:rFonts w:ascii="標楷體" w:eastAsia="標楷體" w:hAnsi="標楷體" w:hint="eastAsia"/>
        </w:rPr>
        <w:t>長期照顧</w:t>
      </w:r>
      <w:r w:rsidR="002000E4">
        <w:rPr>
          <w:rFonts w:ascii="標楷體" w:eastAsia="標楷體" w:hAnsi="標楷體" w:hint="eastAsia"/>
        </w:rPr>
        <w:t>十年2.0</w:t>
      </w:r>
      <w:r w:rsidRPr="00716598">
        <w:rPr>
          <w:rFonts w:ascii="標楷體" w:eastAsia="標楷體" w:hAnsi="標楷體" w:hint="eastAsia"/>
        </w:rPr>
        <w:t>整合型計畫-</w:t>
      </w:r>
      <w:r w:rsidR="00692B21" w:rsidRPr="00692B21">
        <w:rPr>
          <w:rFonts w:ascii="標楷體" w:eastAsia="標楷體" w:hAnsi="標楷體" w:hint="eastAsia"/>
        </w:rPr>
        <w:t>小規模多機能</w:t>
      </w:r>
      <w:r w:rsidRPr="00716598">
        <w:rPr>
          <w:rFonts w:ascii="標楷體" w:eastAsia="標楷體" w:hAnsi="標楷體" w:hint="eastAsia"/>
        </w:rPr>
        <w:t>服務</w:t>
      </w:r>
    </w:p>
    <w:p w14:paraId="36DEDA38" w14:textId="77777777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中市政府（衛生局）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總經費： </w:t>
      </w:r>
      <w:r w:rsidR="0078431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元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791"/>
        <w:gridCol w:w="2603"/>
        <w:gridCol w:w="2410"/>
        <w:gridCol w:w="2558"/>
      </w:tblGrid>
      <w:tr w:rsidR="008F4EB8" w:rsidRPr="00234617" w14:paraId="14DEAAD4" w14:textId="77777777" w:rsidTr="008F4EB8">
        <w:trPr>
          <w:cantSplit/>
          <w:trHeight w:val="1205"/>
          <w:jc w:val="center"/>
        </w:trPr>
        <w:tc>
          <w:tcPr>
            <w:tcW w:w="3204" w:type="dxa"/>
            <w:gridSpan w:val="2"/>
            <w:vMerge w:val="restart"/>
            <w:tcBorders>
              <w:tl2br w:val="single" w:sz="4" w:space="0" w:color="auto"/>
            </w:tcBorders>
            <w:textDirection w:val="tbRlV"/>
          </w:tcPr>
          <w:p w14:paraId="1E666DCA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A8E90E2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2A591847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核撥結報</w:t>
            </w:r>
            <w:proofErr w:type="gramEnd"/>
          </w:p>
          <w:p w14:paraId="37051E08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A5DE243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EBDF782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8CD27E5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18044B9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經費預算核撥數</w:t>
            </w:r>
          </w:p>
        </w:tc>
        <w:tc>
          <w:tcPr>
            <w:tcW w:w="2603" w:type="dxa"/>
          </w:tcPr>
          <w:p w14:paraId="20D94074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第一次核撥日期</w:t>
            </w:r>
          </w:p>
          <w:p w14:paraId="498A7469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</w:tcPr>
          <w:p w14:paraId="5FA0CAEA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第二次核撥日期</w:t>
            </w:r>
          </w:p>
          <w:p w14:paraId="36956CFE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$元</w:t>
            </w:r>
          </w:p>
        </w:tc>
        <w:tc>
          <w:tcPr>
            <w:tcW w:w="2558" w:type="dxa"/>
          </w:tcPr>
          <w:p w14:paraId="1D831B07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  <w:p w14:paraId="49B08B59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合計</w:t>
            </w:r>
          </w:p>
        </w:tc>
      </w:tr>
      <w:tr w:rsidR="008F4EB8" w:rsidRPr="00234617" w14:paraId="0CE5482B" w14:textId="77777777" w:rsidTr="008F4EB8">
        <w:trPr>
          <w:cantSplit/>
          <w:trHeight w:val="958"/>
          <w:jc w:val="center"/>
        </w:trPr>
        <w:tc>
          <w:tcPr>
            <w:tcW w:w="3204" w:type="dxa"/>
            <w:gridSpan w:val="2"/>
            <w:vMerge/>
          </w:tcPr>
          <w:p w14:paraId="3D4C4428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31DF94C3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95ADBB2" w14:textId="77777777" w:rsidR="008F4EB8" w:rsidRPr="00234617" w:rsidRDefault="008F4EB8" w:rsidP="00CF5EF1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$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5DAB3A37" w14:textId="77777777" w:rsidR="008F4EB8" w:rsidRPr="0028716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F4EB8" w:rsidRPr="00234617" w14:paraId="686CCD9D" w14:textId="77777777" w:rsidTr="008F4EB8">
        <w:trPr>
          <w:cantSplit/>
          <w:trHeight w:val="1206"/>
          <w:jc w:val="center"/>
        </w:trPr>
        <w:tc>
          <w:tcPr>
            <w:tcW w:w="3204" w:type="dxa"/>
            <w:gridSpan w:val="2"/>
            <w:vMerge/>
          </w:tcPr>
          <w:p w14:paraId="530E5A95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68B5F279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第一次結報日期</w:t>
            </w:r>
          </w:p>
          <w:p w14:paraId="2723FED3" w14:textId="77777777" w:rsidR="008F4EB8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</w:p>
          <w:p w14:paraId="2AF3A997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3B509A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  <w:tc>
          <w:tcPr>
            <w:tcW w:w="2410" w:type="dxa"/>
          </w:tcPr>
          <w:p w14:paraId="60BDBD87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第二次結報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日期</w:t>
            </w:r>
          </w:p>
          <w:p w14:paraId="6A1CBC4E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6B70FB7D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F4EB8" w:rsidRPr="00234617" w14:paraId="4C4805CD" w14:textId="77777777" w:rsidTr="00202477">
        <w:trPr>
          <w:trHeight w:hRule="exact" w:val="1710"/>
          <w:jc w:val="center"/>
        </w:trPr>
        <w:tc>
          <w:tcPr>
            <w:tcW w:w="1413" w:type="dxa"/>
            <w:vAlign w:val="center"/>
          </w:tcPr>
          <w:p w14:paraId="3118ECC2" w14:textId="77777777" w:rsidR="008F4EB8" w:rsidRPr="00FC49CD" w:rsidRDefault="00342F39" w:rsidP="00FC49CD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設施設備</w:t>
            </w:r>
            <w:r w:rsidR="00FC49CD" w:rsidRPr="00FC49CD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791" w:type="dxa"/>
            <w:vAlign w:val="center"/>
          </w:tcPr>
          <w:p w14:paraId="243F9775" w14:textId="77777777" w:rsidR="008F4EB8" w:rsidRPr="00234617" w:rsidRDefault="008F4EB8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36A23A32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089F7013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679B4F8F" w14:textId="77777777" w:rsidR="008F4EB8" w:rsidRDefault="008F4EB8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48EBF91C" w14:textId="77777777" w:rsidTr="00202477">
        <w:trPr>
          <w:trHeight w:hRule="exact" w:val="1706"/>
          <w:jc w:val="center"/>
        </w:trPr>
        <w:tc>
          <w:tcPr>
            <w:tcW w:w="1413" w:type="dxa"/>
            <w:vAlign w:val="center"/>
          </w:tcPr>
          <w:p w14:paraId="0213760C" w14:textId="77777777" w:rsidR="00FC49CD" w:rsidRPr="00FC49CD" w:rsidRDefault="00342F39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交通接送車</w:t>
            </w:r>
          </w:p>
        </w:tc>
        <w:tc>
          <w:tcPr>
            <w:tcW w:w="1791" w:type="dxa"/>
            <w:vAlign w:val="center"/>
          </w:tcPr>
          <w:p w14:paraId="3FA46567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20D2FF5B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599B15DB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2DA25D8F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5BDC7B08" w14:textId="77777777" w:rsidTr="00FC49CD">
        <w:trPr>
          <w:trHeight w:hRule="exact" w:val="1089"/>
          <w:jc w:val="center"/>
        </w:trPr>
        <w:tc>
          <w:tcPr>
            <w:tcW w:w="1413" w:type="dxa"/>
            <w:vAlign w:val="center"/>
          </w:tcPr>
          <w:p w14:paraId="1FC08FED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7C7F0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91" w:type="dxa"/>
            <w:vAlign w:val="center"/>
          </w:tcPr>
          <w:p w14:paraId="395E2807" w14:textId="77777777" w:rsidR="00FC49CD" w:rsidRPr="00234617" w:rsidRDefault="00FC49CD" w:rsidP="00FC49CD">
            <w:pPr>
              <w:tabs>
                <w:tab w:val="left" w:pos="152"/>
                <w:tab w:val="left" w:pos="872"/>
              </w:tabs>
              <w:spacing w:after="50" w:line="300" w:lineRule="exact"/>
              <w:ind w:rightChars="-90" w:right="-2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6C325F78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63857102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114D41A8" w14:textId="77777777" w:rsidR="00FC49CD" w:rsidRDefault="00FC49CD" w:rsidP="00FC49CD">
            <w:pPr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4FD4FE72" w14:textId="77777777" w:rsidTr="008F4EB8">
        <w:trPr>
          <w:trHeight w:hRule="exact" w:val="996"/>
          <w:jc w:val="center"/>
        </w:trPr>
        <w:tc>
          <w:tcPr>
            <w:tcW w:w="3204" w:type="dxa"/>
            <w:gridSpan w:val="2"/>
            <w:vAlign w:val="center"/>
          </w:tcPr>
          <w:p w14:paraId="3468DA2B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</w:p>
        </w:tc>
        <w:tc>
          <w:tcPr>
            <w:tcW w:w="2603" w:type="dxa"/>
            <w:vAlign w:val="center"/>
          </w:tcPr>
          <w:p w14:paraId="35866B8E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00D8E874" w14:textId="77777777" w:rsidR="00FC49CD" w:rsidRPr="00CF5EF1" w:rsidRDefault="00FC49CD" w:rsidP="00FC49CD">
            <w:pPr>
              <w:spacing w:after="50" w:line="300" w:lineRule="exact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1C5A50A8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4F2C53A4" w14:textId="77777777" w:rsidTr="0031660B">
        <w:trPr>
          <w:cantSplit/>
          <w:trHeight w:val="1690"/>
          <w:jc w:val="center"/>
        </w:trPr>
        <w:tc>
          <w:tcPr>
            <w:tcW w:w="3204" w:type="dxa"/>
            <w:gridSpan w:val="2"/>
            <w:vAlign w:val="center"/>
          </w:tcPr>
          <w:p w14:paraId="39323059" w14:textId="77777777" w:rsidR="00FC49CD" w:rsidRPr="00234617" w:rsidRDefault="00FC49CD" w:rsidP="00FC49CD">
            <w:pPr>
              <w:pStyle w:val="a8"/>
              <w:spacing w:after="50" w:line="300" w:lineRule="exact"/>
            </w:pPr>
            <w:r w:rsidRPr="00234617">
              <w:rPr>
                <w:rFonts w:hint="eastAsia"/>
              </w:rPr>
              <w:t>備註</w:t>
            </w:r>
          </w:p>
        </w:tc>
        <w:tc>
          <w:tcPr>
            <w:tcW w:w="7571" w:type="dxa"/>
            <w:gridSpan w:val="3"/>
            <w:vAlign w:val="center"/>
          </w:tcPr>
          <w:p w14:paraId="557588B8" w14:textId="77777777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待撥款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：$</w:t>
            </w:r>
            <w:r w:rsidRPr="00163411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元</w:t>
            </w:r>
          </w:p>
          <w:p w14:paraId="190AD223" w14:textId="77777777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</w:pPr>
            <w:r w:rsidRPr="008F4EB8">
              <w:rPr>
                <w:rFonts w:ascii="標楷體" w:eastAsia="標楷體" w:hAnsi="標楷體" w:hint="eastAsia"/>
                <w:color w:val="FF0000"/>
              </w:rPr>
              <w:t>利息收入：$</w:t>
            </w:r>
            <w:r w:rsidRPr="008F4EB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8F4EB8">
              <w:rPr>
                <w:rFonts w:ascii="標楷體" w:eastAsia="標楷體" w:hAnsi="標楷體" w:hint="eastAsia"/>
                <w:color w:val="FF0000"/>
              </w:rPr>
              <w:t>元</w:t>
            </w:r>
            <w:r w:rsidRPr="00CF5EF1">
              <w:rPr>
                <w:rFonts w:ascii="標楷體" w:eastAsia="標楷體" w:hAnsi="標楷體" w:hint="eastAsia"/>
              </w:rPr>
              <w:t>、其他衍生收入：＄</w:t>
            </w:r>
            <w:r w:rsidRPr="00CF5EF1">
              <w:rPr>
                <w:rFonts w:ascii="標楷體" w:eastAsia="標楷體" w:hAnsi="標楷體" w:hint="eastAsia"/>
                <w:u w:val="single"/>
              </w:rPr>
              <w:t>0</w:t>
            </w:r>
            <w:r w:rsidRPr="00CF5EF1">
              <w:rPr>
                <w:rFonts w:ascii="標楷體" w:eastAsia="標楷體" w:hAnsi="標楷體" w:hint="eastAsia"/>
              </w:rPr>
              <w:t>元，請於結報時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同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結餘款解繳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本部。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(經費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結報時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，利息金額為300元以下者，得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留存受補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(捐)助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單位免解繳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本部；其餘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併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同其他衍生收入及結餘款，應於結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報時解繳本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局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FC49CD" w:rsidRPr="00234617" w14:paraId="59A6741F" w14:textId="77777777" w:rsidTr="0031660B">
        <w:trPr>
          <w:trHeight w:hRule="exact" w:val="131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1ACFE" w14:textId="77777777" w:rsidR="00FC49CD" w:rsidRPr="0077086A" w:rsidRDefault="00FC49CD" w:rsidP="00FC49CD">
            <w:pPr>
              <w:spacing w:after="5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製表人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覆核   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>會計人員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77086A"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</w:tr>
    </w:tbl>
    <w:p w14:paraId="61C1C02C" w14:textId="77777777" w:rsidR="002A1E1B" w:rsidRPr="00D25C3E" w:rsidRDefault="002A1E1B" w:rsidP="00D25C3E">
      <w:pPr>
        <w:pStyle w:val="a3"/>
        <w:spacing w:line="280" w:lineRule="exact"/>
        <w:ind w:leftChars="0" w:left="360"/>
      </w:pPr>
    </w:p>
    <w:sectPr w:rsidR="002A1E1B" w:rsidRPr="00D25C3E" w:rsidSect="00AF6AAE">
      <w:headerReference w:type="default" r:id="rId7"/>
      <w:pgSz w:w="11906" w:h="16838"/>
      <w:pgMar w:top="851" w:right="1134" w:bottom="56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D97B" w14:textId="77777777" w:rsidR="00AF6AAE" w:rsidRDefault="00AF6AAE" w:rsidP="00E556CE">
      <w:r>
        <w:separator/>
      </w:r>
    </w:p>
  </w:endnote>
  <w:endnote w:type="continuationSeparator" w:id="0">
    <w:p w14:paraId="5EF82CF7" w14:textId="77777777" w:rsidR="00AF6AAE" w:rsidRDefault="00AF6AAE" w:rsidP="00E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6BAA" w14:textId="77777777" w:rsidR="00AF6AAE" w:rsidRDefault="00AF6AAE" w:rsidP="00E556CE">
      <w:r>
        <w:separator/>
      </w:r>
    </w:p>
  </w:footnote>
  <w:footnote w:type="continuationSeparator" w:id="0">
    <w:p w14:paraId="6B1F5337" w14:textId="77777777" w:rsidR="00AF6AAE" w:rsidRDefault="00AF6AAE" w:rsidP="00E5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C4E3" w14:textId="069B3655" w:rsidR="002000E4" w:rsidRPr="002000E4" w:rsidRDefault="002000E4" w:rsidP="002000E4">
    <w:pPr>
      <w:jc w:val="right"/>
      <w:rPr>
        <w:rFonts w:ascii="標楷體" w:eastAsia="標楷體" w:hAnsi="標楷體"/>
        <w:color w:val="FF0000"/>
        <w:kern w:val="0"/>
        <w:sz w:val="16"/>
        <w:szCs w:val="16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312059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312059">
      <w:rPr>
        <w:rFonts w:ascii="標楷體" w:eastAsia="標楷體" w:hAnsi="標楷體" w:hint="eastAsia"/>
        <w:color w:val="FF0000"/>
        <w:sz w:val="16"/>
        <w:szCs w:val="16"/>
      </w:rPr>
      <w:t>6</w:t>
    </w:r>
    <w:r w:rsidR="008F4EB8">
      <w:rPr>
        <w:rFonts w:ascii="標楷體" w:eastAsia="標楷體" w:hAnsi="標楷體" w:hint="eastAsia"/>
        <w:color w:val="FF0000"/>
        <w:sz w:val="16"/>
        <w:szCs w:val="16"/>
      </w:rPr>
      <w:t>.</w:t>
    </w:r>
    <w:r w:rsidR="00784317">
      <w:rPr>
        <w:rFonts w:ascii="標楷體" w:eastAsia="標楷體" w:hAnsi="標楷體" w:hint="eastAsia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322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A"/>
    <w:rsid w:val="000F4223"/>
    <w:rsid w:val="0010508E"/>
    <w:rsid w:val="002000E4"/>
    <w:rsid w:val="00202477"/>
    <w:rsid w:val="002A1E1B"/>
    <w:rsid w:val="002F66A7"/>
    <w:rsid w:val="00312059"/>
    <w:rsid w:val="00342F39"/>
    <w:rsid w:val="003769C1"/>
    <w:rsid w:val="003A1E98"/>
    <w:rsid w:val="004C5A8D"/>
    <w:rsid w:val="004D4DC5"/>
    <w:rsid w:val="0056139A"/>
    <w:rsid w:val="00604643"/>
    <w:rsid w:val="00692B21"/>
    <w:rsid w:val="0077086A"/>
    <w:rsid w:val="00784317"/>
    <w:rsid w:val="00816F0F"/>
    <w:rsid w:val="008818EB"/>
    <w:rsid w:val="008F4EB8"/>
    <w:rsid w:val="009135DA"/>
    <w:rsid w:val="00962A60"/>
    <w:rsid w:val="00A65411"/>
    <w:rsid w:val="00AB3B6A"/>
    <w:rsid w:val="00AC470B"/>
    <w:rsid w:val="00AF6AAE"/>
    <w:rsid w:val="00BC30C7"/>
    <w:rsid w:val="00BC407B"/>
    <w:rsid w:val="00C32F5A"/>
    <w:rsid w:val="00C82F08"/>
    <w:rsid w:val="00CF5EF1"/>
    <w:rsid w:val="00D25C3E"/>
    <w:rsid w:val="00D66B17"/>
    <w:rsid w:val="00E556CE"/>
    <w:rsid w:val="00E77C3A"/>
    <w:rsid w:val="00F2244A"/>
    <w:rsid w:val="00F30014"/>
    <w:rsid w:val="00F95587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782FA"/>
  <w15:chartTrackingRefBased/>
  <w15:docId w15:val="{D6993216-9947-440E-A4C6-193116D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6CE"/>
    <w:rPr>
      <w:sz w:val="20"/>
      <w:szCs w:val="20"/>
    </w:rPr>
  </w:style>
  <w:style w:type="paragraph" w:styleId="a8">
    <w:name w:val="Note Heading"/>
    <w:basedOn w:val="a"/>
    <w:next w:val="a"/>
    <w:link w:val="a9"/>
    <w:rsid w:val="00D25C3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D25C3E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徐鈺堤</dc:creator>
  <cp:keywords/>
  <dc:description/>
  <cp:lastModifiedBy>林孟穎</cp:lastModifiedBy>
  <cp:revision>29</cp:revision>
  <cp:lastPrinted>2023-06-02T03:25:00Z</cp:lastPrinted>
  <dcterms:created xsi:type="dcterms:W3CDTF">2018-10-24T10:59:00Z</dcterms:created>
  <dcterms:modified xsi:type="dcterms:W3CDTF">2025-06-09T03:28:00Z</dcterms:modified>
</cp:coreProperties>
</file>