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2CD4" w14:textId="77777777" w:rsidR="00BB3F0C" w:rsidRDefault="00570976">
      <w:r>
        <w:rPr>
          <w:rFonts w:ascii="標楷體" w:eastAsia="標楷體" w:hAnsi="標楷體"/>
          <w:noProof/>
          <w:sz w:val="28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DAF5E" wp14:editId="1F9D7581">
                <wp:simplePos x="0" y="0"/>
                <wp:positionH relativeFrom="column">
                  <wp:posOffset>28575</wp:posOffset>
                </wp:positionH>
                <wp:positionV relativeFrom="paragraph">
                  <wp:posOffset>10799</wp:posOffset>
                </wp:positionV>
                <wp:extent cx="796927" cy="347984"/>
                <wp:effectExtent l="0" t="0" r="22223" b="1396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C72C51" w14:textId="77777777" w:rsidR="00BB3F0C" w:rsidRDefault="005709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DAF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25pt;margin-top:.85pt;width:62.75pt;height:2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" strokeweight=".26467mm">
                <v:textbox>
                  <w:txbxContent>
                    <w:p w14:paraId="14C72C51" w14:textId="77777777" w:rsidR="00BB3F0C" w:rsidRDefault="0057097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540"/>
        <w:gridCol w:w="1544"/>
        <w:gridCol w:w="1542"/>
        <w:gridCol w:w="1777"/>
      </w:tblGrid>
      <w:tr w:rsidR="00BB3F0C" w14:paraId="08A83F96" w14:textId="77777777">
        <w:trPr>
          <w:trHeight w:val="640"/>
        </w:trPr>
        <w:tc>
          <w:tcPr>
            <w:tcW w:w="954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7253" w14:textId="77777777" w:rsidR="00BB3F0C" w:rsidRDefault="00BB3F0C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lang w:val="zh-TW"/>
              </w:rPr>
            </w:pPr>
          </w:p>
          <w:p w14:paraId="29AB7B33" w14:textId="77777777" w:rsidR="00BB3F0C" w:rsidRDefault="00570976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機關單位名稱:______________________________</w:t>
            </w:r>
          </w:p>
          <w:p w14:paraId="32A20AFA" w14:textId="5677D252" w:rsidR="00BB3F0C" w:rsidRDefault="00570976">
            <w:pPr>
              <w:pStyle w:val="Standard"/>
              <w:spacing w:line="320" w:lineRule="exact"/>
              <w:jc w:val="center"/>
            </w:pPr>
            <w:proofErr w:type="gramStart"/>
            <w:r>
              <w:rPr>
                <w:rFonts w:eastAsia="標楷體"/>
                <w:b/>
                <w:spacing w:val="20"/>
                <w:sz w:val="32"/>
                <w:szCs w:val="32"/>
              </w:rPr>
              <w:t>臺</w:t>
            </w:r>
            <w:proofErr w:type="gramEnd"/>
            <w:r>
              <w:rPr>
                <w:rFonts w:eastAsia="標楷體"/>
                <w:b/>
                <w:spacing w:val="20"/>
                <w:sz w:val="32"/>
                <w:szCs w:val="32"/>
              </w:rPr>
              <w:t>中市政府衛生局</w:t>
            </w:r>
            <w:r>
              <w:rPr>
                <w:rFonts w:eastAsia="標楷體"/>
                <w:b/>
                <w:spacing w:val="20"/>
                <w:sz w:val="32"/>
                <w:szCs w:val="32"/>
              </w:rPr>
              <w:t>11</w:t>
            </w:r>
            <w:r w:rsidR="006A672B">
              <w:rPr>
                <w:rFonts w:eastAsia="標楷體" w:hint="eastAsia"/>
                <w:b/>
                <w:spacing w:val="20"/>
                <w:sz w:val="32"/>
                <w:szCs w:val="32"/>
              </w:rPr>
              <w:t>4</w:t>
            </w:r>
            <w:r>
              <w:rPr>
                <w:rFonts w:eastAsia="標楷體"/>
                <w:b/>
                <w:spacing w:val="20"/>
                <w:sz w:val="32"/>
                <w:szCs w:val="32"/>
              </w:rPr>
              <w:t>年</w:t>
            </w:r>
            <w:proofErr w:type="gramStart"/>
            <w:r>
              <w:rPr>
                <w:rFonts w:eastAsia="標楷體"/>
                <w:b/>
                <w:spacing w:val="20"/>
                <w:sz w:val="32"/>
                <w:szCs w:val="32"/>
              </w:rPr>
              <w:t>失智照護</w:t>
            </w:r>
            <w:proofErr w:type="gramEnd"/>
            <w:r>
              <w:rPr>
                <w:rFonts w:eastAsia="標楷體"/>
                <w:b/>
                <w:spacing w:val="20"/>
                <w:sz w:val="32"/>
                <w:szCs w:val="32"/>
              </w:rPr>
              <w:t>服務計畫</w:t>
            </w:r>
          </w:p>
          <w:p w14:paraId="0D8BE7B0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14:paraId="4B43F203" w14:textId="77777777" w:rsidR="00BB3F0C" w:rsidRDefault="00570976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BB3F0C" w14:paraId="4E9BA29D" w14:textId="77777777">
        <w:trPr>
          <w:trHeight w:val="421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1B3C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　  年度　  月份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9A0D" w14:textId="77777777" w:rsidR="00BB3F0C" w:rsidRDefault="00570976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BB3F0C" w14:paraId="1C5DA438" w14:textId="77777777">
        <w:trPr>
          <w:cantSplit/>
          <w:trHeight w:val="327"/>
        </w:trPr>
        <w:tc>
          <w:tcPr>
            <w:tcW w:w="46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3C39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      目</w:t>
            </w:r>
          </w:p>
        </w:tc>
        <w:tc>
          <w:tcPr>
            <w:tcW w:w="1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32B8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  額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98C9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  明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059F" w14:textId="77777777" w:rsidR="00BB3F0C" w:rsidRDefault="00570976">
            <w:pPr>
              <w:pStyle w:val="Standard"/>
              <w:spacing w:line="320" w:lineRule="exact"/>
              <w:ind w:left="151" w:righ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BB3F0C" w14:paraId="1DB37733" w14:textId="77777777">
        <w:trPr>
          <w:cantSplit/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AAB2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   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4AE6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4A65" w14:textId="77777777" w:rsidR="00BB3F0C" w:rsidRDefault="0057097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科目名稱</w:t>
            </w: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F3A8" w14:textId="77777777" w:rsidR="00BB3F0C" w:rsidRDefault="00BB3F0C"/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74AE" w14:textId="77777777" w:rsidR="00BB3F0C" w:rsidRDefault="00BB3F0C"/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32C5" w14:textId="77777777" w:rsidR="00BB3F0C" w:rsidRDefault="00BB3F0C"/>
        </w:tc>
      </w:tr>
      <w:tr w:rsidR="00BB3F0C" w14:paraId="4D33467E" w14:textId="77777777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ABE2" w14:textId="77777777" w:rsidR="00BB3F0C" w:rsidRDefault="0057097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範例：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B41A" w14:textId="38FDAF7C" w:rsidR="00BB3F0C" w:rsidRDefault="0057097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臺中市11</w:t>
            </w:r>
            <w:r w:rsidR="006A672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年失智照護服務計畫（補助）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095C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E5EF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0805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8DF1" w14:textId="6F011BB9" w:rsidR="00BB3F0C" w:rsidRDefault="00570976">
            <w:pPr>
              <w:pStyle w:val="Standard"/>
              <w:snapToGrid w:val="0"/>
              <w:spacing w:line="320" w:lineRule="exact"/>
            </w:pPr>
            <w:r w:rsidRPr="00D31D9F">
              <w:rPr>
                <w:rFonts w:ascii="標楷體" w:eastAsia="標楷體" w:hAnsi="標楷體"/>
                <w:color w:val="FF0000"/>
                <w:sz w:val="28"/>
                <w:szCs w:val="28"/>
              </w:rPr>
              <w:t>分項計畫</w:t>
            </w:r>
            <w:r w:rsidR="00986A96" w:rsidRPr="00D31D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</w:t>
            </w:r>
            <w:r w:rsidRPr="00D31D9F">
              <w:rPr>
                <w:rFonts w:ascii="標楷體" w:eastAsia="標楷體" w:hAnsi="標楷體"/>
                <w:color w:val="FF0000"/>
                <w:sz w:val="28"/>
                <w:szCs w:val="28"/>
              </w:rPr>
              <w:t>：設置</w:t>
            </w:r>
            <w:r w:rsidR="00986A96" w:rsidRPr="00D31D9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O</w:t>
            </w:r>
            <w:r w:rsidR="00986A96" w:rsidRPr="00D31D9F">
              <w:rPr>
                <w:rFonts w:ascii="標楷體" w:eastAsia="標楷體" w:hAnsi="標楷體"/>
                <w:color w:val="FF0000"/>
                <w:sz w:val="28"/>
                <w:szCs w:val="28"/>
              </w:rPr>
              <w:t>OOOO</w:t>
            </w:r>
          </w:p>
        </w:tc>
      </w:tr>
      <w:tr w:rsidR="00BB3F0C" w14:paraId="3022516D" w14:textId="77777777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37D9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6522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7B95F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3A32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4AFC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6F93" w14:textId="77777777" w:rsidR="00BB3F0C" w:rsidRDefault="00BB3F0C"/>
        </w:tc>
      </w:tr>
      <w:tr w:rsidR="00BB3F0C" w14:paraId="14D65DD0" w14:textId="77777777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A9DF0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C3C6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8569F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0DD9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E983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42D2" w14:textId="77777777" w:rsidR="00BB3F0C" w:rsidRDefault="00BB3F0C"/>
        </w:tc>
      </w:tr>
      <w:tr w:rsidR="00BB3F0C" w14:paraId="704E42A8" w14:textId="77777777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C123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4DFC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702B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2799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2DA71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144B" w14:textId="77777777" w:rsidR="00BB3F0C" w:rsidRDefault="00BB3F0C"/>
        </w:tc>
      </w:tr>
      <w:tr w:rsidR="00BB3F0C" w14:paraId="39833B48" w14:textId="77777777">
        <w:trPr>
          <w:cantSplit/>
          <w:trHeight w:val="448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16D4" w14:textId="77777777" w:rsidR="00BB3F0C" w:rsidRDefault="0057097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   計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76CA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10EE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435D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3CE0" w14:textId="77777777" w:rsidR="00BB3F0C" w:rsidRDefault="00570976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1B0A" w14:textId="77777777" w:rsidR="00BB3F0C" w:rsidRDefault="00BB3F0C"/>
        </w:tc>
      </w:tr>
    </w:tbl>
    <w:p w14:paraId="7A85FB51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01073B2E" w14:textId="77777777" w:rsidR="00BB3F0C" w:rsidRDefault="00570976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　　　　　　　　　　　　單位主管</w:t>
      </w:r>
    </w:p>
    <w:p w14:paraId="0D7604CB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03A29241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0ED17091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13D81533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63B20F4B" w14:textId="77777777" w:rsidR="00BB3F0C" w:rsidRDefault="00BB3F0C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</w:p>
    <w:p w14:paraId="41019690" w14:textId="77777777" w:rsidR="00BB3F0C" w:rsidRDefault="00570976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74F9DA17" w14:textId="77777777" w:rsidR="00BB3F0C" w:rsidRDefault="00570976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1.本表由承辦單位人員依據相關支出科目分攤支付款項填列。</w:t>
      </w:r>
    </w:p>
    <w:p w14:paraId="3030A502" w14:textId="1CCFD2C1" w:rsidR="00BB3F0C" w:rsidRDefault="00570976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</w:t>
      </w:r>
      <w:r w:rsidR="00C57DFC" w:rsidRPr="00EB132D">
        <w:rPr>
          <w:rFonts w:ascii="標楷體" w:eastAsia="標楷體" w:hAnsi="標楷體" w:hint="eastAsia"/>
          <w:color w:val="000000" w:themeColor="text1"/>
        </w:rPr>
        <w:t>支用單據</w:t>
      </w:r>
      <w:r>
        <w:rPr>
          <w:rFonts w:ascii="標楷體" w:eastAsia="標楷體" w:hAnsi="標楷體"/>
        </w:rPr>
        <w:t>存放處所等）。</w:t>
      </w:r>
    </w:p>
    <w:p w14:paraId="553712EB" w14:textId="77777777" w:rsidR="00BB3F0C" w:rsidRDefault="00BB3F0C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BB3F0C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9872" w14:textId="77777777" w:rsidR="006630BC" w:rsidRDefault="006630BC">
      <w:r>
        <w:separator/>
      </w:r>
    </w:p>
  </w:endnote>
  <w:endnote w:type="continuationSeparator" w:id="0">
    <w:p w14:paraId="39FBCEFA" w14:textId="77777777" w:rsidR="006630BC" w:rsidRDefault="0066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7CCB" w14:textId="77777777" w:rsidR="007D3FEF" w:rsidRDefault="006630B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3605" w14:textId="77777777" w:rsidR="006630BC" w:rsidRDefault="006630BC">
      <w:r>
        <w:rPr>
          <w:color w:val="000000"/>
        </w:rPr>
        <w:separator/>
      </w:r>
    </w:p>
  </w:footnote>
  <w:footnote w:type="continuationSeparator" w:id="0">
    <w:p w14:paraId="3E864CB3" w14:textId="77777777" w:rsidR="006630BC" w:rsidRDefault="0066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190A"/>
    <w:multiLevelType w:val="multilevel"/>
    <w:tmpl w:val="86AC0AA8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423B163B"/>
    <w:multiLevelType w:val="multilevel"/>
    <w:tmpl w:val="21FE81C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0604F7"/>
    <w:multiLevelType w:val="multilevel"/>
    <w:tmpl w:val="3AECCD90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0C"/>
    <w:rsid w:val="000B25F0"/>
    <w:rsid w:val="001854AA"/>
    <w:rsid w:val="002962B3"/>
    <w:rsid w:val="003B6E9D"/>
    <w:rsid w:val="00570976"/>
    <w:rsid w:val="00644529"/>
    <w:rsid w:val="006630BC"/>
    <w:rsid w:val="006A672B"/>
    <w:rsid w:val="00715A86"/>
    <w:rsid w:val="00986A96"/>
    <w:rsid w:val="00BB3F0C"/>
    <w:rsid w:val="00BD40EA"/>
    <w:rsid w:val="00C57DFC"/>
    <w:rsid w:val="00CE7ED8"/>
    <w:rsid w:val="00D31D9F"/>
    <w:rsid w:val="00E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A02B3"/>
  <w15:docId w15:val="{9A38A01F-DD0E-48EC-BDCE-8F47025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薛宇哲</cp:lastModifiedBy>
  <cp:revision>2</cp:revision>
  <cp:lastPrinted>2016-03-01T14:10:00Z</cp:lastPrinted>
  <dcterms:created xsi:type="dcterms:W3CDTF">2025-02-12T00:52:00Z</dcterms:created>
  <dcterms:modified xsi:type="dcterms:W3CDTF">2025-02-12T00:52:00Z</dcterms:modified>
</cp:coreProperties>
</file>