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9990A" w14:textId="77777777" w:rsidR="00D676EB" w:rsidRPr="00E82379" w:rsidRDefault="00D676EB" w:rsidP="00D676EB">
      <w:pPr>
        <w:kinsoku w:val="0"/>
        <w:overflowPunct w:val="0"/>
        <w:autoSpaceDE w:val="0"/>
        <w:autoSpaceDN w:val="0"/>
        <w:adjustRightInd w:val="0"/>
        <w:snapToGrid w:val="0"/>
        <w:spacing w:line="440" w:lineRule="exact"/>
        <w:jc w:val="center"/>
        <w:rPr>
          <w:rFonts w:eastAsia="標楷體"/>
          <w:b/>
          <w:bCs/>
          <w:color w:val="000000" w:themeColor="text1"/>
          <w:sz w:val="32"/>
          <w:szCs w:val="32"/>
        </w:rPr>
      </w:pPr>
      <w:proofErr w:type="gramStart"/>
      <w:r w:rsidRPr="00E82379">
        <w:rPr>
          <w:rFonts w:eastAsia="標楷體"/>
          <w:b/>
          <w:bCs/>
          <w:color w:val="000000" w:themeColor="text1"/>
          <w:sz w:val="32"/>
          <w:szCs w:val="32"/>
        </w:rPr>
        <w:t>臺</w:t>
      </w:r>
      <w:proofErr w:type="gramEnd"/>
      <w:r w:rsidRPr="00E82379">
        <w:rPr>
          <w:rFonts w:eastAsia="標楷體"/>
          <w:b/>
          <w:bCs/>
          <w:color w:val="000000" w:themeColor="text1"/>
          <w:sz w:val="32"/>
          <w:szCs w:val="32"/>
        </w:rPr>
        <w:t>中市政府衛生局</w:t>
      </w:r>
    </w:p>
    <w:p w14:paraId="5BCA1060" w14:textId="15034D9C" w:rsidR="00694849" w:rsidRPr="00E82379" w:rsidRDefault="00D676EB" w:rsidP="00D676EB">
      <w:pPr>
        <w:kinsoku w:val="0"/>
        <w:overflowPunct w:val="0"/>
        <w:autoSpaceDE w:val="0"/>
        <w:autoSpaceDN w:val="0"/>
        <w:adjustRightInd w:val="0"/>
        <w:snapToGrid w:val="0"/>
        <w:spacing w:line="440" w:lineRule="exact"/>
        <w:jc w:val="center"/>
        <w:rPr>
          <w:rFonts w:eastAsia="標楷體"/>
          <w:b/>
          <w:bCs/>
          <w:color w:val="000000" w:themeColor="text1"/>
          <w:sz w:val="32"/>
          <w:szCs w:val="32"/>
        </w:rPr>
      </w:pPr>
      <w:bookmarkStart w:id="0" w:name="_Hlk167097231"/>
      <w:r w:rsidRPr="00E82379">
        <w:rPr>
          <w:rFonts w:eastAsia="標楷體" w:hint="eastAsia"/>
          <w:b/>
          <w:bCs/>
          <w:color w:val="000000" w:themeColor="text1"/>
          <w:sz w:val="32"/>
          <w:szCs w:val="32"/>
        </w:rPr>
        <w:t>114</w:t>
      </w:r>
      <w:bookmarkEnd w:id="0"/>
      <w:r w:rsidR="007F177D" w:rsidRPr="00E82379">
        <w:rPr>
          <w:rFonts w:eastAsia="標楷體" w:hint="eastAsia"/>
          <w:b/>
          <w:bCs/>
          <w:color w:val="000000" w:themeColor="text1"/>
          <w:sz w:val="32"/>
          <w:szCs w:val="32"/>
        </w:rPr>
        <w:t>年</w:t>
      </w:r>
      <w:r w:rsidR="006B0255" w:rsidRPr="00E82379">
        <w:rPr>
          <w:rFonts w:eastAsia="標楷體" w:hint="eastAsia"/>
          <w:b/>
          <w:color w:val="000000" w:themeColor="text1"/>
          <w:sz w:val="32"/>
        </w:rPr>
        <w:t>醫療</w:t>
      </w:r>
      <w:proofErr w:type="gramStart"/>
      <w:r w:rsidR="006B0255" w:rsidRPr="00E82379">
        <w:rPr>
          <w:rFonts w:eastAsia="標楷體" w:hint="eastAsia"/>
          <w:b/>
          <w:color w:val="000000" w:themeColor="text1"/>
          <w:sz w:val="32"/>
        </w:rPr>
        <w:t>院所燃油減脂班</w:t>
      </w:r>
      <w:r w:rsidR="006B0255" w:rsidRPr="00E82379">
        <w:rPr>
          <w:rFonts w:eastAsia="標楷體" w:hint="eastAsia"/>
          <w:b/>
          <w:bCs/>
          <w:color w:val="000000" w:themeColor="text1"/>
          <w:sz w:val="32"/>
          <w:szCs w:val="32"/>
        </w:rPr>
        <w:t>契</w:t>
      </w:r>
      <w:proofErr w:type="gramEnd"/>
      <w:r w:rsidR="006B0255" w:rsidRPr="00E82379">
        <w:rPr>
          <w:rFonts w:eastAsia="標楷體" w:hint="eastAsia"/>
          <w:b/>
          <w:bCs/>
          <w:color w:val="000000" w:themeColor="text1"/>
          <w:sz w:val="32"/>
          <w:szCs w:val="32"/>
        </w:rPr>
        <w:t>約書</w:t>
      </w:r>
    </w:p>
    <w:p w14:paraId="2E8E189A" w14:textId="77E710C5" w:rsidR="00694849" w:rsidRPr="00E82379" w:rsidRDefault="00D676EB" w:rsidP="00694849">
      <w:pPr>
        <w:pStyle w:val="a9"/>
        <w:snapToGrid/>
        <w:spacing w:beforeLines="50" w:before="180" w:line="480" w:lineRule="exact"/>
        <w:ind w:left="0" w:firstLineChars="200" w:firstLine="560"/>
        <w:rPr>
          <w:rFonts w:ascii="Times New Roman"/>
          <w:color w:val="000000" w:themeColor="text1"/>
          <w:szCs w:val="28"/>
        </w:rPr>
      </w:pPr>
      <w:r w:rsidRPr="00E82379">
        <w:rPr>
          <w:rFonts w:ascii="Times New Roman"/>
          <w:color w:val="000000" w:themeColor="text1"/>
          <w:szCs w:val="28"/>
        </w:rPr>
        <w:t>契約書人</w:t>
      </w:r>
      <w:r w:rsidRPr="00E82379">
        <w:rPr>
          <w:rFonts w:ascii="Times New Roman"/>
          <w:color w:val="000000" w:themeColor="text1"/>
          <w:szCs w:val="28"/>
          <w:u w:val="single"/>
        </w:rPr>
        <w:t xml:space="preserve"> </w:t>
      </w:r>
      <w:proofErr w:type="gramStart"/>
      <w:r w:rsidRPr="00E82379">
        <w:rPr>
          <w:rFonts w:ascii="Times New Roman"/>
          <w:color w:val="000000" w:themeColor="text1"/>
          <w:szCs w:val="28"/>
          <w:u w:val="single"/>
        </w:rPr>
        <w:t>臺</w:t>
      </w:r>
      <w:proofErr w:type="gramEnd"/>
      <w:r w:rsidRPr="00E82379">
        <w:rPr>
          <w:rFonts w:ascii="Times New Roman"/>
          <w:color w:val="000000" w:themeColor="text1"/>
          <w:szCs w:val="28"/>
          <w:u w:val="single"/>
        </w:rPr>
        <w:t>中市政府衛生局</w:t>
      </w:r>
      <w:r w:rsidRPr="00E82379">
        <w:rPr>
          <w:rFonts w:ascii="Times New Roman"/>
          <w:color w:val="000000" w:themeColor="text1"/>
          <w:szCs w:val="28"/>
          <w:u w:val="single"/>
        </w:rPr>
        <w:t xml:space="preserve"> </w:t>
      </w:r>
      <w:r w:rsidRPr="00E82379">
        <w:rPr>
          <w:rFonts w:ascii="Times New Roman"/>
          <w:color w:val="000000" w:themeColor="text1"/>
          <w:szCs w:val="28"/>
        </w:rPr>
        <w:t>（以下稱甲方）與</w:t>
      </w:r>
      <w:r w:rsidRPr="00E82379">
        <w:rPr>
          <w:rFonts w:ascii="Times New Roman"/>
          <w:color w:val="000000" w:themeColor="text1"/>
          <w:szCs w:val="28"/>
          <w:u w:val="single"/>
        </w:rPr>
        <w:t xml:space="preserve">       </w:t>
      </w:r>
      <w:r w:rsidRPr="00E82379">
        <w:rPr>
          <w:rFonts w:ascii="Times New Roman" w:hint="eastAsia"/>
          <w:color w:val="000000" w:themeColor="text1"/>
          <w:szCs w:val="28"/>
          <w:u w:val="single"/>
        </w:rPr>
        <w:t xml:space="preserve">　　</w:t>
      </w:r>
      <w:r w:rsidRPr="00E82379">
        <w:rPr>
          <w:rFonts w:ascii="Times New Roman"/>
          <w:color w:val="000000" w:themeColor="text1"/>
          <w:szCs w:val="28"/>
          <w:u w:val="single"/>
        </w:rPr>
        <w:t xml:space="preserve">             </w:t>
      </w:r>
      <w:r w:rsidRPr="00E82379">
        <w:rPr>
          <w:rFonts w:ascii="Times New Roman"/>
          <w:color w:val="000000" w:themeColor="text1"/>
          <w:szCs w:val="28"/>
        </w:rPr>
        <w:t>（以下簡稱乙方）就辦理</w:t>
      </w:r>
      <w:r w:rsidR="006B0255" w:rsidRPr="00E82379">
        <w:rPr>
          <w:rFonts w:ascii="Times New Roman" w:hint="eastAsia"/>
          <w:color w:val="000000" w:themeColor="text1"/>
          <w:szCs w:val="28"/>
        </w:rPr>
        <w:t>114</w:t>
      </w:r>
      <w:r w:rsidR="006B0255" w:rsidRPr="00E82379">
        <w:rPr>
          <w:rFonts w:ascii="Times New Roman" w:hint="eastAsia"/>
          <w:color w:val="000000" w:themeColor="text1"/>
          <w:szCs w:val="28"/>
        </w:rPr>
        <w:t>年醫療</w:t>
      </w:r>
      <w:proofErr w:type="gramStart"/>
      <w:r w:rsidR="006B0255" w:rsidRPr="00E82379">
        <w:rPr>
          <w:rFonts w:ascii="Times New Roman" w:hint="eastAsia"/>
          <w:color w:val="000000" w:themeColor="text1"/>
          <w:szCs w:val="28"/>
        </w:rPr>
        <w:t>院所燃</w:t>
      </w:r>
      <w:proofErr w:type="gramEnd"/>
      <w:r w:rsidR="006B0255" w:rsidRPr="00E82379">
        <w:rPr>
          <w:rFonts w:ascii="Times New Roman" w:hint="eastAsia"/>
          <w:color w:val="000000" w:themeColor="text1"/>
          <w:szCs w:val="28"/>
        </w:rPr>
        <w:t>油</w:t>
      </w:r>
      <w:proofErr w:type="gramStart"/>
      <w:r w:rsidR="006B0255" w:rsidRPr="00E82379">
        <w:rPr>
          <w:rFonts w:ascii="Times New Roman" w:hint="eastAsia"/>
          <w:color w:val="000000" w:themeColor="text1"/>
          <w:szCs w:val="28"/>
        </w:rPr>
        <w:t>減脂班</w:t>
      </w:r>
      <w:r w:rsidRPr="00E82379">
        <w:rPr>
          <w:rFonts w:ascii="Times New Roman"/>
          <w:color w:val="000000" w:themeColor="text1"/>
          <w:szCs w:val="28"/>
        </w:rPr>
        <w:t>業</w:t>
      </w:r>
      <w:proofErr w:type="gramEnd"/>
      <w:r w:rsidRPr="00E82379">
        <w:rPr>
          <w:rFonts w:ascii="Times New Roman"/>
          <w:color w:val="000000" w:themeColor="text1"/>
          <w:szCs w:val="28"/>
        </w:rPr>
        <w:t>務，經雙方同意訂定契約如下：</w:t>
      </w:r>
    </w:p>
    <w:p w14:paraId="3B463D4F" w14:textId="3E51DC8C" w:rsidR="00694849" w:rsidRPr="00E82379" w:rsidRDefault="00694849" w:rsidP="00496337">
      <w:pPr>
        <w:pStyle w:val="a3"/>
        <w:numPr>
          <w:ilvl w:val="0"/>
          <w:numId w:val="1"/>
        </w:numPr>
        <w:spacing w:beforeLines="50" w:before="180" w:afterLines="50" w:after="180" w:line="480" w:lineRule="exact"/>
        <w:ind w:leftChars="0" w:left="567" w:hanging="567"/>
        <w:rPr>
          <w:rFonts w:eastAsia="標楷體"/>
          <w:color w:val="FF0000"/>
          <w:sz w:val="28"/>
          <w:szCs w:val="28"/>
          <w:highlight w:val="green"/>
        </w:rPr>
      </w:pPr>
      <w:r w:rsidRPr="00E82379">
        <w:rPr>
          <w:rFonts w:eastAsia="標楷體"/>
          <w:color w:val="000000" w:themeColor="text1"/>
          <w:sz w:val="28"/>
          <w:szCs w:val="28"/>
        </w:rPr>
        <w:t>執行期間：</w:t>
      </w:r>
      <w:r w:rsidR="00F219E4" w:rsidRPr="00E82379">
        <w:rPr>
          <w:rFonts w:eastAsia="標楷體"/>
          <w:color w:val="FF0000"/>
          <w:sz w:val="28"/>
          <w:szCs w:val="28"/>
        </w:rPr>
        <w:t xml:space="preserve"> </w:t>
      </w:r>
      <w:r w:rsidRPr="00E82379">
        <w:rPr>
          <w:rFonts w:eastAsia="標楷體"/>
          <w:color w:val="FF0000"/>
          <w:sz w:val="28"/>
          <w:szCs w:val="28"/>
          <w:highlight w:val="green"/>
        </w:rPr>
        <w:t>11</w:t>
      </w:r>
      <w:r w:rsidR="00D676EB" w:rsidRPr="00E82379">
        <w:rPr>
          <w:rFonts w:eastAsia="標楷體" w:hint="eastAsia"/>
          <w:color w:val="FF0000"/>
          <w:sz w:val="28"/>
          <w:szCs w:val="28"/>
          <w:highlight w:val="green"/>
        </w:rPr>
        <w:t>4</w:t>
      </w:r>
      <w:r w:rsidRPr="00E82379">
        <w:rPr>
          <w:rFonts w:eastAsia="標楷體"/>
          <w:color w:val="FF0000"/>
          <w:sz w:val="28"/>
          <w:szCs w:val="28"/>
          <w:highlight w:val="green"/>
        </w:rPr>
        <w:t>年</w:t>
      </w:r>
      <w:r w:rsidR="00503B87" w:rsidRPr="00E82379">
        <w:rPr>
          <w:rFonts w:eastAsia="標楷體" w:hint="eastAsia"/>
          <w:color w:val="FF0000"/>
          <w:sz w:val="28"/>
          <w:szCs w:val="28"/>
          <w:highlight w:val="green"/>
        </w:rPr>
        <w:t>6</w:t>
      </w:r>
      <w:r w:rsidRPr="00E82379">
        <w:rPr>
          <w:rFonts w:eastAsia="標楷體"/>
          <w:color w:val="FF0000"/>
          <w:sz w:val="28"/>
          <w:szCs w:val="28"/>
          <w:highlight w:val="green"/>
        </w:rPr>
        <w:t>月至</w:t>
      </w:r>
      <w:r w:rsidR="00B763DB" w:rsidRPr="00E82379">
        <w:rPr>
          <w:rFonts w:eastAsia="標楷體" w:hint="eastAsia"/>
          <w:color w:val="FF0000"/>
          <w:sz w:val="28"/>
          <w:szCs w:val="28"/>
          <w:highlight w:val="green"/>
        </w:rPr>
        <w:t>11</w:t>
      </w:r>
      <w:r w:rsidRPr="00E82379">
        <w:rPr>
          <w:rFonts w:eastAsia="標楷體"/>
          <w:color w:val="FF0000"/>
          <w:sz w:val="28"/>
          <w:szCs w:val="28"/>
          <w:highlight w:val="green"/>
        </w:rPr>
        <w:t>月</w:t>
      </w:r>
      <w:r w:rsidR="00B763DB" w:rsidRPr="00E82379">
        <w:rPr>
          <w:rFonts w:eastAsia="標楷體" w:hint="eastAsia"/>
          <w:color w:val="FF0000"/>
          <w:sz w:val="28"/>
          <w:szCs w:val="28"/>
          <w:highlight w:val="green"/>
        </w:rPr>
        <w:t>，第</w:t>
      </w:r>
      <w:r w:rsidR="00B763DB" w:rsidRPr="00E82379">
        <w:rPr>
          <w:rFonts w:eastAsia="標楷體" w:hint="eastAsia"/>
          <w:color w:val="FF0000"/>
          <w:sz w:val="28"/>
          <w:szCs w:val="28"/>
          <w:highlight w:val="green"/>
        </w:rPr>
        <w:t>1</w:t>
      </w:r>
      <w:r w:rsidR="00B763DB" w:rsidRPr="00E82379">
        <w:rPr>
          <w:rFonts w:eastAsia="標楷體" w:hint="eastAsia"/>
          <w:color w:val="FF0000"/>
          <w:sz w:val="28"/>
          <w:szCs w:val="28"/>
          <w:highlight w:val="green"/>
        </w:rPr>
        <w:t>期課程應於</w:t>
      </w:r>
      <w:r w:rsidR="00B763DB" w:rsidRPr="00E82379">
        <w:rPr>
          <w:rFonts w:eastAsia="標楷體" w:hint="eastAsia"/>
          <w:color w:val="FF0000"/>
          <w:sz w:val="28"/>
          <w:szCs w:val="28"/>
          <w:highlight w:val="green"/>
        </w:rPr>
        <w:t>114</w:t>
      </w:r>
      <w:r w:rsidR="00B763DB" w:rsidRPr="00E82379">
        <w:rPr>
          <w:rFonts w:eastAsia="標楷體" w:hint="eastAsia"/>
          <w:color w:val="FF0000"/>
          <w:sz w:val="28"/>
          <w:szCs w:val="28"/>
          <w:highlight w:val="green"/>
        </w:rPr>
        <w:t>年</w:t>
      </w:r>
      <w:r w:rsidR="004324EA" w:rsidRPr="00E82379">
        <w:rPr>
          <w:rFonts w:eastAsia="標楷體" w:hint="eastAsia"/>
          <w:color w:val="FF0000"/>
          <w:sz w:val="28"/>
          <w:szCs w:val="28"/>
          <w:highlight w:val="green"/>
        </w:rPr>
        <w:t>7</w:t>
      </w:r>
      <w:r w:rsidR="00B763DB" w:rsidRPr="00E82379">
        <w:rPr>
          <w:rFonts w:eastAsia="標楷體" w:hint="eastAsia"/>
          <w:color w:val="FF0000"/>
          <w:sz w:val="28"/>
          <w:szCs w:val="28"/>
          <w:highlight w:val="green"/>
        </w:rPr>
        <w:t>月</w:t>
      </w:r>
      <w:r w:rsidR="004324EA" w:rsidRPr="00E82379">
        <w:rPr>
          <w:rFonts w:eastAsia="標楷體" w:hint="eastAsia"/>
          <w:color w:val="FF0000"/>
          <w:sz w:val="28"/>
          <w:szCs w:val="28"/>
          <w:highlight w:val="green"/>
        </w:rPr>
        <w:t>15</w:t>
      </w:r>
      <w:r w:rsidR="00B763DB" w:rsidRPr="00E82379">
        <w:rPr>
          <w:rFonts w:eastAsia="標楷體" w:hint="eastAsia"/>
          <w:color w:val="FF0000"/>
          <w:sz w:val="28"/>
          <w:szCs w:val="28"/>
          <w:highlight w:val="green"/>
        </w:rPr>
        <w:t>日前開課</w:t>
      </w:r>
      <w:r w:rsidRPr="00E82379">
        <w:rPr>
          <w:rFonts w:eastAsia="標楷體"/>
          <w:color w:val="FF0000"/>
          <w:sz w:val="28"/>
          <w:szCs w:val="28"/>
          <w:highlight w:val="green"/>
        </w:rPr>
        <w:t>。</w:t>
      </w:r>
    </w:p>
    <w:p w14:paraId="1B1113D8" w14:textId="6BED7222" w:rsidR="001B79B6" w:rsidRPr="00E82379" w:rsidRDefault="00694849" w:rsidP="00594881">
      <w:pPr>
        <w:pStyle w:val="a3"/>
        <w:numPr>
          <w:ilvl w:val="0"/>
          <w:numId w:val="1"/>
        </w:numPr>
        <w:spacing w:beforeLines="50" w:before="180" w:afterLines="50" w:after="180" w:line="480" w:lineRule="exact"/>
        <w:ind w:leftChars="0" w:left="567" w:hanging="567"/>
        <w:rPr>
          <w:rFonts w:eastAsia="標楷體"/>
          <w:b/>
          <w:bCs/>
          <w:color w:val="000000" w:themeColor="text1"/>
          <w:sz w:val="28"/>
          <w:szCs w:val="28"/>
          <w:u w:val="single"/>
        </w:rPr>
      </w:pPr>
      <w:bookmarkStart w:id="1" w:name="_GoBack"/>
      <w:bookmarkEnd w:id="1"/>
      <w:r w:rsidRPr="00E82379">
        <w:rPr>
          <w:rFonts w:eastAsia="標楷體"/>
          <w:color w:val="000000" w:themeColor="text1"/>
          <w:sz w:val="28"/>
          <w:szCs w:val="28"/>
        </w:rPr>
        <w:t>乙方辦理業務：</w:t>
      </w:r>
      <w:r w:rsidR="00594881" w:rsidRPr="00E82379">
        <w:rPr>
          <w:rFonts w:eastAsia="標楷體" w:hint="eastAsia"/>
          <w:b/>
          <w:bCs/>
          <w:color w:val="000000" w:themeColor="text1"/>
          <w:sz w:val="28"/>
          <w:szCs w:val="28"/>
          <w:u w:val="single"/>
        </w:rPr>
        <w:t>詳如活動申請須知。</w:t>
      </w:r>
    </w:p>
    <w:p w14:paraId="55CACEA4" w14:textId="51B0740D" w:rsidR="00A674FF" w:rsidRPr="00E82379" w:rsidRDefault="00A674FF" w:rsidP="00A674FF">
      <w:pPr>
        <w:pStyle w:val="a3"/>
        <w:numPr>
          <w:ilvl w:val="0"/>
          <w:numId w:val="1"/>
        </w:numPr>
        <w:spacing w:beforeLines="50" w:before="180" w:afterLines="50" w:after="180" w:line="480" w:lineRule="exact"/>
        <w:ind w:leftChars="0" w:left="567" w:hanging="567"/>
        <w:rPr>
          <w:rFonts w:eastAsia="標楷體"/>
          <w:bCs/>
          <w:color w:val="000000" w:themeColor="text1"/>
          <w:sz w:val="28"/>
          <w:szCs w:val="28"/>
        </w:rPr>
      </w:pPr>
      <w:r w:rsidRPr="00E82379">
        <w:rPr>
          <w:rFonts w:eastAsia="標楷體" w:hint="eastAsia"/>
          <w:b/>
          <w:bCs/>
          <w:color w:val="000000" w:themeColor="text1"/>
          <w:sz w:val="28"/>
          <w:szCs w:val="28"/>
          <w:u w:val="single"/>
        </w:rPr>
        <w:t>計畫經費</w:t>
      </w:r>
      <w:r w:rsidRPr="00E82379">
        <w:rPr>
          <w:rFonts w:eastAsia="標楷體" w:hint="eastAsia"/>
          <w:bCs/>
          <w:color w:val="000000" w:themeColor="text1"/>
          <w:sz w:val="28"/>
          <w:szCs w:val="28"/>
        </w:rPr>
        <w:t>：本計畫經費預計新臺幣</w:t>
      </w:r>
      <w:r w:rsidRPr="00E82379">
        <w:rPr>
          <w:rFonts w:eastAsia="標楷體" w:hint="eastAsia"/>
          <w:bCs/>
          <w:color w:val="000000" w:themeColor="text1"/>
          <w:sz w:val="28"/>
          <w:szCs w:val="28"/>
        </w:rPr>
        <w:t>(</w:t>
      </w:r>
      <w:r w:rsidRPr="00E82379">
        <w:rPr>
          <w:rFonts w:eastAsia="標楷體" w:hint="eastAsia"/>
          <w:bCs/>
          <w:color w:val="000000" w:themeColor="text1"/>
          <w:sz w:val="28"/>
          <w:szCs w:val="28"/>
        </w:rPr>
        <w:t>以下同</w:t>
      </w:r>
      <w:r w:rsidRPr="00E82379">
        <w:rPr>
          <w:rFonts w:eastAsia="標楷體" w:hint="eastAsia"/>
          <w:bCs/>
          <w:color w:val="000000" w:themeColor="text1"/>
          <w:sz w:val="28"/>
          <w:szCs w:val="28"/>
        </w:rPr>
        <w:t>)53</w:t>
      </w:r>
      <w:r w:rsidRPr="00E82379">
        <w:rPr>
          <w:rFonts w:eastAsia="標楷體" w:hint="eastAsia"/>
          <w:bCs/>
          <w:color w:val="000000" w:themeColor="text1"/>
          <w:sz w:val="28"/>
          <w:szCs w:val="28"/>
        </w:rPr>
        <w:t>萬</w:t>
      </w:r>
      <w:r w:rsidRPr="00E82379">
        <w:rPr>
          <w:rFonts w:eastAsia="標楷體" w:hint="eastAsia"/>
          <w:bCs/>
          <w:color w:val="000000" w:themeColor="text1"/>
          <w:sz w:val="28"/>
          <w:szCs w:val="28"/>
        </w:rPr>
        <w:t>2,000</w:t>
      </w:r>
      <w:r w:rsidRPr="00E82379">
        <w:rPr>
          <w:rFonts w:eastAsia="標楷體" w:hint="eastAsia"/>
          <w:bCs/>
          <w:color w:val="000000" w:themeColor="text1"/>
          <w:sz w:val="28"/>
          <w:szCs w:val="28"/>
        </w:rPr>
        <w:t>元，預估每期</w:t>
      </w:r>
      <w:r w:rsidRPr="00E82379">
        <w:rPr>
          <w:rFonts w:eastAsia="標楷體" w:hint="eastAsia"/>
          <w:bCs/>
          <w:color w:val="000000" w:themeColor="text1"/>
          <w:sz w:val="28"/>
          <w:szCs w:val="28"/>
        </w:rPr>
        <w:t>3</w:t>
      </w:r>
      <w:r w:rsidRPr="00E82379">
        <w:rPr>
          <w:rFonts w:eastAsia="標楷體" w:hint="eastAsia"/>
          <w:bCs/>
          <w:color w:val="000000" w:themeColor="text1"/>
          <w:sz w:val="28"/>
          <w:szCs w:val="28"/>
        </w:rPr>
        <w:t>萬</w:t>
      </w:r>
      <w:r w:rsidRPr="00E82379">
        <w:rPr>
          <w:rFonts w:eastAsia="標楷體" w:hint="eastAsia"/>
          <w:bCs/>
          <w:color w:val="000000" w:themeColor="text1"/>
          <w:sz w:val="28"/>
          <w:szCs w:val="28"/>
        </w:rPr>
        <w:t>8,000</w:t>
      </w:r>
      <w:r w:rsidRPr="00E82379">
        <w:rPr>
          <w:rFonts w:eastAsia="標楷體" w:hint="eastAsia"/>
          <w:bCs/>
          <w:color w:val="000000" w:themeColor="text1"/>
          <w:sz w:val="28"/>
          <w:szCs w:val="28"/>
        </w:rPr>
        <w:t>元，其詳細用途依照</w:t>
      </w:r>
      <w:r w:rsidR="008C3710" w:rsidRPr="00E82379">
        <w:rPr>
          <w:rFonts w:eastAsia="標楷體" w:hint="eastAsia"/>
          <w:bCs/>
          <w:color w:val="000000" w:themeColor="text1"/>
          <w:sz w:val="28"/>
          <w:szCs w:val="28"/>
        </w:rPr>
        <w:t>甲方核定之經費概算表</w:t>
      </w:r>
      <w:r w:rsidRPr="00E82379">
        <w:rPr>
          <w:rFonts w:eastAsia="標楷體" w:hint="eastAsia"/>
          <w:bCs/>
          <w:color w:val="000000" w:themeColor="text1"/>
          <w:sz w:val="28"/>
          <w:szCs w:val="28"/>
        </w:rPr>
        <w:t>。</w:t>
      </w:r>
    </w:p>
    <w:p w14:paraId="15ECC442" w14:textId="4561D8E6" w:rsidR="00F245DE" w:rsidRPr="00E82379" w:rsidRDefault="00594881" w:rsidP="00594881">
      <w:pPr>
        <w:pStyle w:val="a3"/>
        <w:numPr>
          <w:ilvl w:val="0"/>
          <w:numId w:val="1"/>
        </w:numPr>
        <w:spacing w:beforeLines="50" w:before="180" w:afterLines="50" w:after="180" w:line="480" w:lineRule="exact"/>
        <w:ind w:leftChars="0" w:left="567" w:hanging="567"/>
        <w:rPr>
          <w:rFonts w:eastAsia="標楷體"/>
          <w:b/>
          <w:bCs/>
          <w:color w:val="000000" w:themeColor="text1"/>
          <w:sz w:val="28"/>
          <w:szCs w:val="28"/>
          <w:u w:val="single"/>
        </w:rPr>
      </w:pPr>
      <w:r w:rsidRPr="00E82379">
        <w:rPr>
          <w:rFonts w:eastAsia="標楷體" w:hint="eastAsia"/>
          <w:color w:val="000000" w:themeColor="text1"/>
          <w:sz w:val="28"/>
          <w:szCs w:val="28"/>
        </w:rPr>
        <w:t>本契約履約</w:t>
      </w:r>
      <w:proofErr w:type="gramStart"/>
      <w:r w:rsidRPr="00E82379">
        <w:rPr>
          <w:rFonts w:eastAsia="標楷體" w:hint="eastAsia"/>
          <w:color w:val="000000" w:themeColor="text1"/>
          <w:sz w:val="28"/>
          <w:szCs w:val="28"/>
        </w:rPr>
        <w:t>期間，</w:t>
      </w:r>
      <w:proofErr w:type="gramEnd"/>
      <w:r w:rsidRPr="00E82379">
        <w:rPr>
          <w:rFonts w:eastAsia="標楷體" w:hint="eastAsia"/>
          <w:color w:val="000000" w:themeColor="text1"/>
          <w:sz w:val="28"/>
          <w:szCs w:val="28"/>
        </w:rPr>
        <w:t>甲方得不定期派員至現場訪查及調閱相關紀錄及報表，並針對乙方服務之民眾進行服務滿意度調查。</w:t>
      </w:r>
    </w:p>
    <w:p w14:paraId="568574C7" w14:textId="77777777" w:rsidR="00694849" w:rsidRPr="00E82379" w:rsidRDefault="00694849" w:rsidP="00496337">
      <w:pPr>
        <w:pStyle w:val="a3"/>
        <w:numPr>
          <w:ilvl w:val="0"/>
          <w:numId w:val="1"/>
        </w:numPr>
        <w:tabs>
          <w:tab w:val="left" w:pos="993"/>
        </w:tabs>
        <w:spacing w:beforeLines="50" w:before="180" w:afterLines="50" w:after="180" w:line="480" w:lineRule="exact"/>
        <w:ind w:leftChars="0" w:left="567" w:hanging="567"/>
        <w:rPr>
          <w:rFonts w:eastAsia="標楷體"/>
          <w:b/>
          <w:bCs/>
          <w:color w:val="000000" w:themeColor="text1"/>
          <w:sz w:val="28"/>
          <w:szCs w:val="28"/>
        </w:rPr>
      </w:pPr>
      <w:r w:rsidRPr="00E82379">
        <w:rPr>
          <w:rFonts w:eastAsia="標楷體"/>
          <w:color w:val="000000" w:themeColor="text1"/>
          <w:sz w:val="28"/>
          <w:szCs w:val="28"/>
        </w:rPr>
        <w:t>本委託活動報告之智慧財產所有權屬</w:t>
      </w:r>
      <w:proofErr w:type="gramStart"/>
      <w:r w:rsidRPr="00E82379">
        <w:rPr>
          <w:rFonts w:eastAsia="標楷體"/>
          <w:color w:val="000000" w:themeColor="text1"/>
          <w:sz w:val="28"/>
          <w:szCs w:val="28"/>
        </w:rPr>
        <w:t>臺</w:t>
      </w:r>
      <w:proofErr w:type="gramEnd"/>
      <w:r w:rsidRPr="00E82379">
        <w:rPr>
          <w:rFonts w:eastAsia="標楷體"/>
          <w:color w:val="000000" w:themeColor="text1"/>
          <w:sz w:val="28"/>
          <w:szCs w:val="28"/>
        </w:rPr>
        <w:t>中市政府衛生局，未經本局同意不得公開發表。本委託活動結果公開發表時，應於報告上標明『</w:t>
      </w:r>
      <w:proofErr w:type="gramStart"/>
      <w:r w:rsidRPr="00E82379">
        <w:rPr>
          <w:rFonts w:eastAsia="標楷體"/>
          <w:color w:val="000000" w:themeColor="text1"/>
          <w:sz w:val="28"/>
          <w:szCs w:val="28"/>
        </w:rPr>
        <w:t>臺</w:t>
      </w:r>
      <w:proofErr w:type="gramEnd"/>
      <w:r w:rsidRPr="00E82379">
        <w:rPr>
          <w:rFonts w:eastAsia="標楷體"/>
          <w:color w:val="000000" w:themeColor="text1"/>
          <w:sz w:val="28"/>
          <w:szCs w:val="28"/>
        </w:rPr>
        <w:t>中市政府衛生局委託辦理』字樣。</w:t>
      </w:r>
    </w:p>
    <w:p w14:paraId="58DDC976" w14:textId="26C4C4C5" w:rsidR="00694849" w:rsidRPr="00E82379" w:rsidRDefault="00694849" w:rsidP="00496337">
      <w:pPr>
        <w:pStyle w:val="a3"/>
        <w:numPr>
          <w:ilvl w:val="0"/>
          <w:numId w:val="1"/>
        </w:numPr>
        <w:spacing w:beforeLines="50" w:before="180" w:afterLines="50" w:after="180" w:line="480" w:lineRule="exact"/>
        <w:ind w:leftChars="0" w:left="567" w:hanging="567"/>
        <w:jc w:val="both"/>
        <w:rPr>
          <w:rFonts w:eastAsia="標楷體"/>
          <w:color w:val="000000" w:themeColor="text1"/>
          <w:sz w:val="28"/>
          <w:szCs w:val="28"/>
        </w:rPr>
      </w:pPr>
      <w:r w:rsidRPr="00E82379">
        <w:rPr>
          <w:rFonts w:eastAsia="標楷體"/>
          <w:color w:val="000000" w:themeColor="text1"/>
          <w:sz w:val="28"/>
          <w:szCs w:val="28"/>
        </w:rPr>
        <w:t>乙方蒐集、處理、或利用個人資料者，應於履行本合約範圍、期間內為之，限於姓名、身分證字號等類別個人資料，且不得委託他人辦理，並應遵守個人資料保護法及其施行細則等規定及資訊安全需求，保護民眾相關個人資料及隱私。乙方如有違反</w:t>
      </w:r>
      <w:r w:rsidR="00B26DD6" w:rsidRPr="00E82379">
        <w:rPr>
          <w:rFonts w:eastAsia="標楷體" w:hint="eastAsia"/>
          <w:color w:val="000000" w:themeColor="text1"/>
          <w:sz w:val="28"/>
          <w:szCs w:val="28"/>
        </w:rPr>
        <w:t>契約</w:t>
      </w:r>
      <w:r w:rsidRPr="00E82379">
        <w:rPr>
          <w:rFonts w:eastAsia="標楷體"/>
          <w:color w:val="000000" w:themeColor="text1"/>
          <w:sz w:val="28"/>
          <w:szCs w:val="28"/>
        </w:rPr>
        <w:t>規定，除應自負相關法律責任外，</w:t>
      </w:r>
      <w:proofErr w:type="gramStart"/>
      <w:r w:rsidRPr="00E82379">
        <w:rPr>
          <w:rFonts w:eastAsia="標楷體"/>
          <w:color w:val="000000" w:themeColor="text1"/>
          <w:sz w:val="28"/>
          <w:szCs w:val="28"/>
        </w:rPr>
        <w:t>若致甲</w:t>
      </w:r>
      <w:proofErr w:type="gramEnd"/>
      <w:r w:rsidRPr="00E82379">
        <w:rPr>
          <w:rFonts w:eastAsia="標楷體"/>
          <w:color w:val="000000" w:themeColor="text1"/>
          <w:sz w:val="28"/>
          <w:szCs w:val="28"/>
        </w:rPr>
        <w:t>方受有損害或第三人請求賠償者，乙方應負損害賠償責任。</w:t>
      </w:r>
    </w:p>
    <w:p w14:paraId="4F86A588" w14:textId="6E58597C" w:rsidR="00694849" w:rsidRPr="00E82379" w:rsidRDefault="00694849" w:rsidP="00496337">
      <w:pPr>
        <w:pStyle w:val="a3"/>
        <w:numPr>
          <w:ilvl w:val="0"/>
          <w:numId w:val="1"/>
        </w:numPr>
        <w:spacing w:beforeLines="50" w:before="180" w:afterLines="50" w:after="180" w:line="480" w:lineRule="exact"/>
        <w:ind w:leftChars="0" w:left="567" w:hanging="567"/>
        <w:rPr>
          <w:rFonts w:eastAsia="標楷體"/>
          <w:color w:val="000000" w:themeColor="text1"/>
          <w:sz w:val="28"/>
          <w:szCs w:val="28"/>
        </w:rPr>
      </w:pPr>
      <w:r w:rsidRPr="00E82379">
        <w:rPr>
          <w:rFonts w:eastAsia="標楷體"/>
          <w:color w:val="000000" w:themeColor="text1"/>
          <w:sz w:val="28"/>
          <w:szCs w:val="28"/>
        </w:rPr>
        <w:t>乙方需依規定時間繳交相關資料，如經甲方通知期限，逾期</w:t>
      </w:r>
      <w:r w:rsidR="006A583D" w:rsidRPr="00E82379">
        <w:rPr>
          <w:rFonts w:eastAsia="標楷體" w:hint="eastAsia"/>
          <w:color w:val="000000" w:themeColor="text1"/>
          <w:sz w:val="28"/>
          <w:szCs w:val="28"/>
        </w:rPr>
        <w:t xml:space="preserve"> (114</w:t>
      </w:r>
      <w:r w:rsidR="006A583D" w:rsidRPr="00E82379">
        <w:rPr>
          <w:rFonts w:eastAsia="標楷體" w:hint="eastAsia"/>
          <w:color w:val="000000" w:themeColor="text1"/>
          <w:sz w:val="28"/>
          <w:szCs w:val="28"/>
        </w:rPr>
        <w:t>年</w:t>
      </w:r>
      <w:r w:rsidR="006A583D" w:rsidRPr="00E82379">
        <w:rPr>
          <w:rFonts w:eastAsia="標楷體" w:hint="eastAsia"/>
          <w:color w:val="000000" w:themeColor="text1"/>
          <w:sz w:val="28"/>
          <w:szCs w:val="28"/>
        </w:rPr>
        <w:t>11</w:t>
      </w:r>
      <w:r w:rsidR="006A583D" w:rsidRPr="00E82379">
        <w:rPr>
          <w:rFonts w:eastAsia="標楷體" w:hint="eastAsia"/>
          <w:color w:val="000000" w:themeColor="text1"/>
          <w:sz w:val="28"/>
          <w:szCs w:val="28"/>
        </w:rPr>
        <w:t>月</w:t>
      </w:r>
      <w:r w:rsidR="006A583D" w:rsidRPr="00E82379">
        <w:rPr>
          <w:rFonts w:eastAsia="標楷體" w:hint="eastAsia"/>
          <w:color w:val="000000" w:themeColor="text1"/>
          <w:sz w:val="28"/>
          <w:szCs w:val="28"/>
        </w:rPr>
        <w:t>30</w:t>
      </w:r>
      <w:r w:rsidR="006A583D" w:rsidRPr="00E82379">
        <w:rPr>
          <w:rFonts w:eastAsia="標楷體" w:hint="eastAsia"/>
          <w:color w:val="000000" w:themeColor="text1"/>
          <w:sz w:val="28"/>
          <w:szCs w:val="28"/>
        </w:rPr>
        <w:t>日前</w:t>
      </w:r>
      <w:r w:rsidR="006A583D" w:rsidRPr="00E82379">
        <w:rPr>
          <w:rFonts w:eastAsia="標楷體" w:hint="eastAsia"/>
          <w:color w:val="000000" w:themeColor="text1"/>
          <w:sz w:val="28"/>
          <w:szCs w:val="28"/>
        </w:rPr>
        <w:t>)</w:t>
      </w:r>
      <w:r w:rsidR="006A583D" w:rsidRPr="00E82379">
        <w:rPr>
          <w:rFonts w:eastAsia="標楷體"/>
          <w:color w:val="000000" w:themeColor="text1"/>
          <w:sz w:val="28"/>
          <w:szCs w:val="28"/>
        </w:rPr>
        <w:t xml:space="preserve"> </w:t>
      </w:r>
      <w:r w:rsidR="006A583D" w:rsidRPr="00E82379">
        <w:rPr>
          <w:rFonts w:eastAsia="標楷體"/>
          <w:color w:val="000000" w:themeColor="text1"/>
          <w:sz w:val="28"/>
          <w:szCs w:val="28"/>
        </w:rPr>
        <w:t>未繳交時</w:t>
      </w:r>
      <w:r w:rsidRPr="00E82379">
        <w:rPr>
          <w:rFonts w:eastAsia="標楷體"/>
          <w:color w:val="000000" w:themeColor="text1"/>
          <w:sz w:val="28"/>
          <w:szCs w:val="28"/>
        </w:rPr>
        <w:t>，甲方得隨時終止契約，乙方不得異議。</w:t>
      </w:r>
    </w:p>
    <w:p w14:paraId="7B89414C" w14:textId="779D278B" w:rsidR="00694849" w:rsidRPr="00E82379" w:rsidRDefault="00694849" w:rsidP="00496337">
      <w:pPr>
        <w:pStyle w:val="a3"/>
        <w:numPr>
          <w:ilvl w:val="0"/>
          <w:numId w:val="1"/>
        </w:numPr>
        <w:spacing w:beforeLines="50" w:before="180" w:afterLines="50" w:after="180" w:line="480" w:lineRule="exact"/>
        <w:ind w:leftChars="0" w:left="567" w:hanging="567"/>
        <w:rPr>
          <w:rFonts w:eastAsia="標楷體"/>
          <w:b/>
          <w:bCs/>
          <w:color w:val="000000" w:themeColor="text1"/>
          <w:sz w:val="28"/>
          <w:szCs w:val="28"/>
        </w:rPr>
      </w:pPr>
      <w:r w:rsidRPr="00E82379">
        <w:rPr>
          <w:rFonts w:eastAsia="標楷體"/>
          <w:color w:val="000000" w:themeColor="text1"/>
          <w:sz w:val="28"/>
          <w:szCs w:val="28"/>
        </w:rPr>
        <w:t>本活動因不可抗力或不可歸責於主辦單位之原因致影響活動之執行時，主辦單位得視情況調整修正、補充說明或停止辦理。</w:t>
      </w:r>
    </w:p>
    <w:p w14:paraId="6302E685" w14:textId="0260B900" w:rsidR="00594881" w:rsidRPr="00E82379" w:rsidRDefault="00594881" w:rsidP="00496337">
      <w:pPr>
        <w:pStyle w:val="a3"/>
        <w:numPr>
          <w:ilvl w:val="0"/>
          <w:numId w:val="1"/>
        </w:numPr>
        <w:spacing w:beforeLines="50" w:before="180" w:afterLines="50" w:after="180" w:line="480" w:lineRule="exact"/>
        <w:ind w:leftChars="0" w:left="567" w:hanging="567"/>
        <w:rPr>
          <w:rFonts w:eastAsia="標楷體"/>
          <w:b/>
          <w:bCs/>
          <w:color w:val="000000" w:themeColor="text1"/>
          <w:sz w:val="28"/>
          <w:szCs w:val="28"/>
        </w:rPr>
      </w:pPr>
      <w:r w:rsidRPr="00E82379">
        <w:rPr>
          <w:rFonts w:eastAsia="標楷體" w:hint="eastAsia"/>
          <w:color w:val="000000" w:themeColor="text1"/>
          <w:sz w:val="28"/>
          <w:szCs w:val="28"/>
        </w:rPr>
        <w:t>乙方如未如實登載資料或不實之紀錄請款，除依相關法律追究責任外，</w:t>
      </w:r>
      <w:r w:rsidR="00C016B7" w:rsidRPr="00E82379">
        <w:rPr>
          <w:rFonts w:eastAsia="標楷體" w:hint="eastAsia"/>
          <w:color w:val="000000" w:themeColor="text1"/>
          <w:sz w:val="28"/>
          <w:szCs w:val="28"/>
        </w:rPr>
        <w:t>該撥付款項應繳回甲方</w:t>
      </w:r>
      <w:r w:rsidRPr="00E82379">
        <w:rPr>
          <w:rFonts w:eastAsia="標楷體" w:hint="eastAsia"/>
          <w:color w:val="000000" w:themeColor="text1"/>
          <w:sz w:val="28"/>
          <w:szCs w:val="28"/>
        </w:rPr>
        <w:t>，甲方並得終止合約。</w:t>
      </w:r>
    </w:p>
    <w:p w14:paraId="7071FBAE" w14:textId="2CB51A14" w:rsidR="00930695" w:rsidRPr="00E82379" w:rsidRDefault="00930695" w:rsidP="00496337">
      <w:pPr>
        <w:pStyle w:val="a3"/>
        <w:numPr>
          <w:ilvl w:val="0"/>
          <w:numId w:val="1"/>
        </w:numPr>
        <w:spacing w:beforeLines="50" w:before="180" w:afterLines="50" w:after="180" w:line="480" w:lineRule="exact"/>
        <w:ind w:leftChars="0" w:left="567" w:hanging="567"/>
        <w:rPr>
          <w:rFonts w:eastAsia="標楷體"/>
          <w:b/>
          <w:bCs/>
          <w:color w:val="000000" w:themeColor="text1"/>
          <w:sz w:val="28"/>
          <w:szCs w:val="28"/>
        </w:rPr>
      </w:pPr>
      <w:r w:rsidRPr="00E82379">
        <w:rPr>
          <w:rFonts w:eastAsia="標楷體" w:hint="eastAsia"/>
          <w:color w:val="000000" w:themeColor="text1"/>
          <w:sz w:val="28"/>
          <w:szCs w:val="28"/>
        </w:rPr>
        <w:lastRenderedPageBreak/>
        <w:t>本計畫經費為甲方之預算，如經費用罄，雙方合意終止本契約，甲方並停止受理乙方補助經費之申請；經費用罄後，乙方執行甲方之業務甲方得不予追溯補助或補償。</w:t>
      </w:r>
    </w:p>
    <w:p w14:paraId="6E73C2F9" w14:textId="149E4BAD" w:rsidR="00EB105C" w:rsidRPr="00E82379" w:rsidRDefault="00694849" w:rsidP="0049447C">
      <w:pPr>
        <w:pStyle w:val="a3"/>
        <w:numPr>
          <w:ilvl w:val="0"/>
          <w:numId w:val="1"/>
        </w:numPr>
        <w:spacing w:beforeLines="50" w:before="180" w:afterLines="50" w:after="180" w:line="480" w:lineRule="exact"/>
        <w:ind w:leftChars="0" w:left="567" w:hanging="567"/>
        <w:rPr>
          <w:rFonts w:eastAsia="標楷體"/>
          <w:b/>
          <w:bCs/>
          <w:color w:val="000000" w:themeColor="text1"/>
          <w:sz w:val="28"/>
          <w:szCs w:val="28"/>
        </w:rPr>
      </w:pPr>
      <w:r w:rsidRPr="00E82379">
        <w:rPr>
          <w:rFonts w:eastAsia="標楷體"/>
          <w:color w:val="000000" w:themeColor="text1"/>
          <w:sz w:val="28"/>
          <w:szCs w:val="28"/>
        </w:rPr>
        <w:t>其餘未盡事宜，如有爭議，須經雙方協調並</w:t>
      </w:r>
      <w:r w:rsidR="007065BA" w:rsidRPr="00E82379">
        <w:rPr>
          <w:rFonts w:eastAsia="標楷體"/>
          <w:color w:val="000000" w:themeColor="text1"/>
          <w:sz w:val="28"/>
          <w:szCs w:val="28"/>
        </w:rPr>
        <w:t>變更</w:t>
      </w:r>
      <w:r w:rsidRPr="00E82379">
        <w:rPr>
          <w:rFonts w:eastAsia="標楷體"/>
          <w:color w:val="000000" w:themeColor="text1"/>
          <w:sz w:val="28"/>
          <w:szCs w:val="28"/>
        </w:rPr>
        <w:t>契約內容為之，以求妥善解決</w:t>
      </w:r>
      <w:r w:rsidR="00B26DD6" w:rsidRPr="00E82379">
        <w:rPr>
          <w:rFonts w:eastAsia="標楷體"/>
          <w:color w:val="000000" w:themeColor="text1"/>
          <w:sz w:val="28"/>
          <w:szCs w:val="28"/>
        </w:rPr>
        <w:t>；</w:t>
      </w:r>
      <w:r w:rsidRPr="00E82379">
        <w:rPr>
          <w:rFonts w:eastAsia="標楷體"/>
          <w:color w:val="000000" w:themeColor="text1"/>
          <w:sz w:val="28"/>
          <w:szCs w:val="28"/>
        </w:rPr>
        <w:t>如協調不易</w:t>
      </w:r>
      <w:r w:rsidR="00B26DD6" w:rsidRPr="00E82379">
        <w:rPr>
          <w:rFonts w:eastAsia="標楷體"/>
          <w:color w:val="000000" w:themeColor="text1"/>
          <w:sz w:val="28"/>
          <w:szCs w:val="28"/>
        </w:rPr>
        <w:t>，</w:t>
      </w:r>
      <w:r w:rsidRPr="00E82379">
        <w:rPr>
          <w:rFonts w:eastAsia="標楷體"/>
          <w:color w:val="000000" w:themeColor="text1"/>
          <w:sz w:val="28"/>
          <w:szCs w:val="28"/>
        </w:rPr>
        <w:t>惡意迴避或置之不理時，</w:t>
      </w:r>
      <w:r w:rsidR="007065BA" w:rsidRPr="00E82379">
        <w:rPr>
          <w:rFonts w:eastAsia="標楷體"/>
          <w:color w:val="000000" w:themeColor="text1"/>
          <w:sz w:val="28"/>
          <w:szCs w:val="28"/>
        </w:rPr>
        <w:t>雙方同意以</w:t>
      </w:r>
      <w:proofErr w:type="gramStart"/>
      <w:r w:rsidR="007065BA" w:rsidRPr="00E82379">
        <w:rPr>
          <w:rFonts w:eastAsia="標楷體"/>
          <w:color w:val="000000" w:themeColor="text1"/>
          <w:sz w:val="28"/>
          <w:szCs w:val="28"/>
        </w:rPr>
        <w:t>臺</w:t>
      </w:r>
      <w:proofErr w:type="gramEnd"/>
      <w:r w:rsidR="007065BA" w:rsidRPr="00E82379">
        <w:rPr>
          <w:rFonts w:eastAsia="標楷體"/>
          <w:color w:val="000000" w:themeColor="text1"/>
          <w:sz w:val="28"/>
          <w:szCs w:val="28"/>
        </w:rPr>
        <w:t>中</w:t>
      </w:r>
      <w:r w:rsidR="004324EA" w:rsidRPr="00E82379">
        <w:rPr>
          <w:rFonts w:eastAsia="標楷體" w:hint="eastAsia"/>
          <w:color w:val="000000" w:themeColor="text1"/>
          <w:sz w:val="28"/>
          <w:szCs w:val="28"/>
        </w:rPr>
        <w:t>高等行政</w:t>
      </w:r>
      <w:r w:rsidR="007065BA" w:rsidRPr="00E82379">
        <w:rPr>
          <w:rFonts w:eastAsia="標楷體"/>
          <w:color w:val="000000" w:themeColor="text1"/>
          <w:sz w:val="28"/>
          <w:szCs w:val="28"/>
        </w:rPr>
        <w:t>法院為第一審管轄法院。</w:t>
      </w:r>
    </w:p>
    <w:p w14:paraId="13B5B0D2" w14:textId="50E10D44" w:rsidR="0097450B" w:rsidRPr="00E82379" w:rsidRDefault="0097450B" w:rsidP="0097450B">
      <w:pPr>
        <w:pStyle w:val="a3"/>
        <w:spacing w:beforeLines="50" w:before="180" w:afterLines="50" w:after="180" w:line="480" w:lineRule="exact"/>
        <w:ind w:leftChars="0" w:left="567"/>
        <w:rPr>
          <w:rFonts w:eastAsia="標楷體"/>
          <w:color w:val="000000" w:themeColor="text1"/>
          <w:sz w:val="28"/>
          <w:szCs w:val="28"/>
        </w:rPr>
      </w:pPr>
    </w:p>
    <w:p w14:paraId="64C6BB86" w14:textId="3714EB02" w:rsidR="007E0C0A" w:rsidRPr="00E82379" w:rsidRDefault="007E0C0A" w:rsidP="0097450B">
      <w:pPr>
        <w:pStyle w:val="a3"/>
        <w:spacing w:beforeLines="50" w:before="180" w:afterLines="50" w:after="180" w:line="480" w:lineRule="exact"/>
        <w:ind w:leftChars="0" w:left="567"/>
        <w:rPr>
          <w:rFonts w:eastAsia="標楷體"/>
          <w:color w:val="000000" w:themeColor="text1"/>
          <w:sz w:val="28"/>
          <w:szCs w:val="28"/>
        </w:rPr>
      </w:pPr>
    </w:p>
    <w:p w14:paraId="388871B6" w14:textId="657F1F9E" w:rsidR="007E0C0A" w:rsidRPr="00E82379" w:rsidRDefault="007E0C0A" w:rsidP="0097450B">
      <w:pPr>
        <w:pStyle w:val="a3"/>
        <w:spacing w:beforeLines="50" w:before="180" w:afterLines="50" w:after="180" w:line="480" w:lineRule="exact"/>
        <w:ind w:leftChars="0" w:left="567"/>
        <w:rPr>
          <w:rFonts w:eastAsia="標楷體"/>
          <w:color w:val="000000" w:themeColor="text1"/>
          <w:sz w:val="28"/>
          <w:szCs w:val="28"/>
        </w:rPr>
      </w:pPr>
    </w:p>
    <w:p w14:paraId="58ECDBB2" w14:textId="77777777" w:rsidR="007E0C0A" w:rsidRPr="00E82379" w:rsidRDefault="007E0C0A" w:rsidP="0097450B">
      <w:pPr>
        <w:pStyle w:val="a3"/>
        <w:spacing w:beforeLines="50" w:before="180" w:afterLines="50" w:after="180" w:line="480" w:lineRule="exact"/>
        <w:ind w:leftChars="0" w:left="567"/>
        <w:rPr>
          <w:rFonts w:eastAsia="標楷體"/>
          <w:color w:val="000000" w:themeColor="text1"/>
          <w:sz w:val="28"/>
          <w:szCs w:val="28"/>
        </w:rPr>
      </w:pPr>
    </w:p>
    <w:p w14:paraId="71DB620A" w14:textId="77777777" w:rsidR="00694849" w:rsidRPr="00E82379" w:rsidRDefault="00694849" w:rsidP="00694849">
      <w:pPr>
        <w:pStyle w:val="a9"/>
        <w:spacing w:line="460" w:lineRule="exact"/>
        <w:ind w:left="3544" w:firstLine="0"/>
        <w:jc w:val="both"/>
        <w:rPr>
          <w:rFonts w:ascii="Times New Roman"/>
          <w:color w:val="000000" w:themeColor="text1"/>
          <w:sz w:val="26"/>
          <w:szCs w:val="26"/>
        </w:rPr>
      </w:pPr>
      <w:r w:rsidRPr="00E82379">
        <w:rPr>
          <w:rFonts w:ascii="Times New Roman"/>
          <w:color w:val="000000" w:themeColor="text1"/>
          <w:sz w:val="26"/>
          <w:szCs w:val="26"/>
        </w:rPr>
        <w:t>立契約書人</w:t>
      </w:r>
    </w:p>
    <w:p w14:paraId="084D053C" w14:textId="77777777" w:rsidR="00694849" w:rsidRPr="00E82379" w:rsidRDefault="00694849" w:rsidP="00694849">
      <w:pPr>
        <w:pStyle w:val="a9"/>
        <w:spacing w:line="460" w:lineRule="exact"/>
        <w:ind w:left="3544" w:firstLine="0"/>
        <w:rPr>
          <w:rFonts w:ascii="Times New Roman"/>
          <w:color w:val="000000" w:themeColor="text1"/>
          <w:sz w:val="26"/>
          <w:szCs w:val="26"/>
        </w:rPr>
      </w:pPr>
      <w:r w:rsidRPr="00E82379">
        <w:rPr>
          <w:rFonts w:ascii="Times New Roman"/>
          <w:color w:val="000000" w:themeColor="text1"/>
          <w:sz w:val="26"/>
          <w:szCs w:val="26"/>
        </w:rPr>
        <w:t>甲方：</w:t>
      </w:r>
      <w:proofErr w:type="gramStart"/>
      <w:r w:rsidRPr="00E82379">
        <w:rPr>
          <w:rFonts w:ascii="Times New Roman"/>
          <w:color w:val="000000" w:themeColor="text1"/>
          <w:sz w:val="26"/>
          <w:szCs w:val="26"/>
        </w:rPr>
        <w:t>臺</w:t>
      </w:r>
      <w:proofErr w:type="gramEnd"/>
      <w:r w:rsidRPr="00E82379">
        <w:rPr>
          <w:rFonts w:ascii="Times New Roman"/>
          <w:color w:val="000000" w:themeColor="text1"/>
          <w:sz w:val="26"/>
          <w:szCs w:val="26"/>
        </w:rPr>
        <w:t>中市政府衛生局</w:t>
      </w:r>
    </w:p>
    <w:p w14:paraId="0DCE7BFB" w14:textId="2CC9361F" w:rsidR="00694849" w:rsidRPr="00E82379" w:rsidRDefault="00D6579B" w:rsidP="00694849">
      <w:pPr>
        <w:pStyle w:val="a9"/>
        <w:spacing w:line="460" w:lineRule="exact"/>
        <w:ind w:left="3544" w:firstLine="0"/>
        <w:rPr>
          <w:rFonts w:ascii="Times New Roman"/>
          <w:color w:val="000000" w:themeColor="text1"/>
          <w:sz w:val="26"/>
          <w:szCs w:val="26"/>
        </w:rPr>
      </w:pPr>
      <w:r w:rsidRPr="00E82379">
        <w:rPr>
          <w:rFonts w:ascii="Times New Roman" w:hint="eastAsia"/>
          <w:color w:val="000000" w:themeColor="text1"/>
          <w:sz w:val="26"/>
          <w:szCs w:val="26"/>
        </w:rPr>
        <w:t>代表人</w:t>
      </w:r>
      <w:r w:rsidR="00694849" w:rsidRPr="00E82379">
        <w:rPr>
          <w:rFonts w:ascii="Times New Roman"/>
          <w:color w:val="000000" w:themeColor="text1"/>
          <w:sz w:val="26"/>
          <w:szCs w:val="26"/>
        </w:rPr>
        <w:t>：</w:t>
      </w:r>
    </w:p>
    <w:p w14:paraId="457713F7" w14:textId="77777777" w:rsidR="00694849" w:rsidRPr="00E82379" w:rsidRDefault="00694849" w:rsidP="00694849">
      <w:pPr>
        <w:pStyle w:val="a9"/>
        <w:spacing w:line="460" w:lineRule="exact"/>
        <w:ind w:left="3544" w:rightChars="-496" w:right="-1190" w:firstLine="0"/>
        <w:rPr>
          <w:rFonts w:ascii="Times New Roman"/>
          <w:color w:val="000000" w:themeColor="text1"/>
          <w:sz w:val="26"/>
          <w:szCs w:val="26"/>
        </w:rPr>
      </w:pPr>
      <w:r w:rsidRPr="00E82379">
        <w:rPr>
          <w:rFonts w:ascii="Times New Roman"/>
          <w:color w:val="000000" w:themeColor="text1"/>
          <w:sz w:val="26"/>
          <w:szCs w:val="26"/>
        </w:rPr>
        <w:t>地址：</w:t>
      </w:r>
      <w:proofErr w:type="gramStart"/>
      <w:r w:rsidRPr="00E82379">
        <w:rPr>
          <w:rFonts w:ascii="Times New Roman"/>
          <w:color w:val="000000" w:themeColor="text1"/>
          <w:sz w:val="26"/>
          <w:szCs w:val="26"/>
        </w:rPr>
        <w:t>臺</w:t>
      </w:r>
      <w:proofErr w:type="gramEnd"/>
      <w:r w:rsidRPr="00E82379">
        <w:rPr>
          <w:rFonts w:ascii="Times New Roman"/>
          <w:color w:val="000000" w:themeColor="text1"/>
          <w:sz w:val="26"/>
          <w:szCs w:val="26"/>
        </w:rPr>
        <w:t>中市豐原區中興路</w:t>
      </w:r>
      <w:r w:rsidRPr="00E82379">
        <w:rPr>
          <w:rFonts w:ascii="Times New Roman"/>
          <w:color w:val="000000" w:themeColor="text1"/>
          <w:sz w:val="26"/>
          <w:szCs w:val="26"/>
        </w:rPr>
        <w:t>136</w:t>
      </w:r>
      <w:r w:rsidRPr="00E82379">
        <w:rPr>
          <w:rFonts w:ascii="Times New Roman"/>
          <w:color w:val="000000" w:themeColor="text1"/>
          <w:sz w:val="26"/>
          <w:szCs w:val="26"/>
        </w:rPr>
        <w:t>號</w:t>
      </w:r>
    </w:p>
    <w:p w14:paraId="0445C506" w14:textId="77777777" w:rsidR="00694849" w:rsidRPr="00E82379" w:rsidRDefault="00694849" w:rsidP="00694849">
      <w:pPr>
        <w:pStyle w:val="a9"/>
        <w:spacing w:line="460" w:lineRule="exact"/>
        <w:ind w:left="3544" w:rightChars="-496" w:right="-1190" w:firstLine="0"/>
        <w:rPr>
          <w:rFonts w:ascii="Times New Roman"/>
          <w:color w:val="000000" w:themeColor="text1"/>
          <w:sz w:val="26"/>
          <w:szCs w:val="26"/>
        </w:rPr>
      </w:pPr>
      <w:r w:rsidRPr="00E82379">
        <w:rPr>
          <w:rFonts w:ascii="Times New Roman"/>
          <w:color w:val="000000" w:themeColor="text1"/>
          <w:sz w:val="26"/>
          <w:szCs w:val="26"/>
        </w:rPr>
        <w:t>統一編號：</w:t>
      </w:r>
      <w:r w:rsidRPr="00E82379">
        <w:rPr>
          <w:rFonts w:ascii="Times New Roman"/>
          <w:color w:val="000000" w:themeColor="text1"/>
          <w:sz w:val="26"/>
          <w:szCs w:val="26"/>
        </w:rPr>
        <w:t>55507404</w:t>
      </w:r>
    </w:p>
    <w:p w14:paraId="03A425F0" w14:textId="77777777" w:rsidR="00694849" w:rsidRPr="00E82379" w:rsidRDefault="00694849" w:rsidP="00694849">
      <w:pPr>
        <w:pStyle w:val="a9"/>
        <w:spacing w:line="460" w:lineRule="exact"/>
        <w:ind w:left="3544" w:firstLine="0"/>
        <w:rPr>
          <w:rFonts w:ascii="Times New Roman"/>
          <w:color w:val="000000" w:themeColor="text1"/>
          <w:sz w:val="26"/>
          <w:szCs w:val="26"/>
        </w:rPr>
      </w:pPr>
    </w:p>
    <w:p w14:paraId="4B5028DA" w14:textId="77777777" w:rsidR="00694849" w:rsidRPr="00E82379" w:rsidRDefault="00694849" w:rsidP="00694849">
      <w:pPr>
        <w:pStyle w:val="a9"/>
        <w:spacing w:line="460" w:lineRule="exact"/>
        <w:ind w:left="3544" w:firstLine="0"/>
        <w:rPr>
          <w:rFonts w:ascii="Times New Roman"/>
          <w:color w:val="000000" w:themeColor="text1"/>
          <w:sz w:val="26"/>
          <w:szCs w:val="26"/>
        </w:rPr>
      </w:pPr>
    </w:p>
    <w:p w14:paraId="5D3C03AB" w14:textId="77777777" w:rsidR="00694849" w:rsidRPr="00E82379" w:rsidRDefault="00694849" w:rsidP="00694849">
      <w:pPr>
        <w:pStyle w:val="a9"/>
        <w:spacing w:line="460" w:lineRule="exact"/>
        <w:ind w:left="3544" w:firstLine="0"/>
        <w:rPr>
          <w:rFonts w:ascii="Times New Roman"/>
          <w:color w:val="000000" w:themeColor="text1"/>
          <w:sz w:val="26"/>
          <w:szCs w:val="26"/>
        </w:rPr>
      </w:pPr>
    </w:p>
    <w:p w14:paraId="4BADEDFF" w14:textId="77777777" w:rsidR="008C299B" w:rsidRPr="00E82379" w:rsidRDefault="008C299B" w:rsidP="008C299B">
      <w:pPr>
        <w:pStyle w:val="a9"/>
        <w:spacing w:line="460" w:lineRule="exact"/>
        <w:ind w:leftChars="349" w:left="838" w:firstLineChars="1040" w:firstLine="2704"/>
        <w:rPr>
          <w:rFonts w:ascii="Times New Roman"/>
          <w:color w:val="000000" w:themeColor="text1"/>
          <w:sz w:val="26"/>
          <w:szCs w:val="26"/>
        </w:rPr>
      </w:pPr>
      <w:r w:rsidRPr="00E82379">
        <w:rPr>
          <w:rFonts w:ascii="Times New Roman"/>
          <w:color w:val="000000" w:themeColor="text1"/>
          <w:sz w:val="26"/>
          <w:szCs w:val="26"/>
        </w:rPr>
        <w:t>乙方：</w:t>
      </w:r>
    </w:p>
    <w:p w14:paraId="6A902A99" w14:textId="77777777" w:rsidR="008C299B" w:rsidRPr="00E82379" w:rsidRDefault="008C299B" w:rsidP="008C299B">
      <w:pPr>
        <w:pStyle w:val="a9"/>
        <w:spacing w:line="460" w:lineRule="exact"/>
        <w:ind w:leftChars="349" w:left="838" w:firstLineChars="1040" w:firstLine="2704"/>
        <w:rPr>
          <w:rFonts w:ascii="Times New Roman"/>
          <w:color w:val="000000" w:themeColor="text1"/>
          <w:sz w:val="26"/>
          <w:szCs w:val="26"/>
        </w:rPr>
      </w:pPr>
      <w:r w:rsidRPr="00E82379">
        <w:rPr>
          <w:rFonts w:ascii="Times New Roman"/>
          <w:color w:val="000000" w:themeColor="text1"/>
          <w:sz w:val="26"/>
          <w:szCs w:val="26"/>
        </w:rPr>
        <w:t>負責人：</w:t>
      </w:r>
    </w:p>
    <w:p w14:paraId="37BF1D0E" w14:textId="77777777" w:rsidR="008C299B" w:rsidRPr="00E82379" w:rsidRDefault="008C299B" w:rsidP="008C299B">
      <w:pPr>
        <w:pStyle w:val="a9"/>
        <w:spacing w:line="460" w:lineRule="exact"/>
        <w:ind w:leftChars="349" w:left="838" w:firstLineChars="1040" w:firstLine="2704"/>
        <w:rPr>
          <w:rFonts w:ascii="Times New Roman"/>
          <w:color w:val="000000" w:themeColor="text1"/>
          <w:sz w:val="26"/>
          <w:szCs w:val="26"/>
        </w:rPr>
      </w:pPr>
      <w:r w:rsidRPr="00E82379">
        <w:rPr>
          <w:rFonts w:ascii="Times New Roman"/>
          <w:color w:val="000000" w:themeColor="text1"/>
          <w:sz w:val="26"/>
          <w:szCs w:val="26"/>
        </w:rPr>
        <w:t>地址：</w:t>
      </w:r>
    </w:p>
    <w:p w14:paraId="39CA6406" w14:textId="77777777" w:rsidR="008C299B" w:rsidRPr="00E82379" w:rsidRDefault="008C299B" w:rsidP="008C299B">
      <w:pPr>
        <w:pStyle w:val="a9"/>
        <w:spacing w:line="460" w:lineRule="exact"/>
        <w:ind w:leftChars="349" w:left="838" w:firstLineChars="1040" w:firstLine="2704"/>
        <w:rPr>
          <w:rFonts w:ascii="Times New Roman"/>
          <w:color w:val="000000" w:themeColor="text1"/>
          <w:sz w:val="26"/>
          <w:szCs w:val="26"/>
        </w:rPr>
      </w:pPr>
      <w:r w:rsidRPr="00E82379">
        <w:rPr>
          <w:rFonts w:ascii="Times New Roman"/>
          <w:color w:val="000000" w:themeColor="text1"/>
          <w:sz w:val="26"/>
          <w:szCs w:val="26"/>
        </w:rPr>
        <w:t>電話：</w:t>
      </w:r>
    </w:p>
    <w:p w14:paraId="246C0E07" w14:textId="77777777" w:rsidR="008C299B" w:rsidRPr="00E82379" w:rsidRDefault="008C299B" w:rsidP="008C299B">
      <w:pPr>
        <w:pStyle w:val="a9"/>
        <w:spacing w:line="460" w:lineRule="exact"/>
        <w:ind w:leftChars="349" w:left="838" w:firstLineChars="1040" w:firstLine="2704"/>
        <w:rPr>
          <w:rFonts w:ascii="Times New Roman"/>
          <w:color w:val="000000" w:themeColor="text1"/>
          <w:sz w:val="26"/>
          <w:szCs w:val="26"/>
        </w:rPr>
      </w:pPr>
      <w:r w:rsidRPr="00E82379">
        <w:rPr>
          <w:rFonts w:ascii="Times New Roman"/>
          <w:color w:val="000000" w:themeColor="text1"/>
          <w:sz w:val="26"/>
          <w:szCs w:val="26"/>
        </w:rPr>
        <w:t>統一編號：</w:t>
      </w:r>
    </w:p>
    <w:p w14:paraId="12B8D6E8" w14:textId="47B3F228" w:rsidR="00694849" w:rsidRPr="00E82379" w:rsidRDefault="00694849" w:rsidP="00694849">
      <w:pPr>
        <w:pStyle w:val="a9"/>
        <w:tabs>
          <w:tab w:val="left" w:pos="4315"/>
        </w:tabs>
        <w:spacing w:line="460" w:lineRule="exact"/>
        <w:ind w:left="3544" w:firstLine="0"/>
        <w:rPr>
          <w:rFonts w:ascii="Times New Roman"/>
          <w:color w:val="000000" w:themeColor="text1"/>
          <w:sz w:val="26"/>
          <w:szCs w:val="26"/>
        </w:rPr>
      </w:pPr>
    </w:p>
    <w:p w14:paraId="755CFDCE" w14:textId="77777777" w:rsidR="0097450B" w:rsidRPr="00E82379" w:rsidRDefault="0097450B" w:rsidP="00694849">
      <w:pPr>
        <w:pStyle w:val="a9"/>
        <w:tabs>
          <w:tab w:val="left" w:pos="4315"/>
        </w:tabs>
        <w:spacing w:line="460" w:lineRule="exact"/>
        <w:ind w:left="3544" w:firstLine="0"/>
        <w:rPr>
          <w:rFonts w:ascii="Times New Roman"/>
          <w:color w:val="000000" w:themeColor="text1"/>
          <w:sz w:val="26"/>
          <w:szCs w:val="26"/>
        </w:rPr>
      </w:pPr>
    </w:p>
    <w:p w14:paraId="08B0E9C0" w14:textId="77777777" w:rsidR="0097450B" w:rsidRPr="00E82379" w:rsidRDefault="0097450B" w:rsidP="00694849">
      <w:pPr>
        <w:pStyle w:val="a9"/>
        <w:tabs>
          <w:tab w:val="left" w:pos="4315"/>
        </w:tabs>
        <w:spacing w:line="460" w:lineRule="exact"/>
        <w:ind w:left="3544" w:firstLine="0"/>
        <w:rPr>
          <w:rFonts w:ascii="Times New Roman"/>
          <w:color w:val="000000" w:themeColor="text1"/>
          <w:sz w:val="26"/>
          <w:szCs w:val="26"/>
        </w:rPr>
      </w:pPr>
    </w:p>
    <w:p w14:paraId="7C3431B9" w14:textId="192C23FF" w:rsidR="00694849" w:rsidRPr="00E82379" w:rsidRDefault="00694849" w:rsidP="00694849">
      <w:pPr>
        <w:spacing w:line="460" w:lineRule="exact"/>
        <w:jc w:val="distribute"/>
        <w:rPr>
          <w:rFonts w:eastAsia="標楷體"/>
          <w:b/>
          <w:color w:val="000000" w:themeColor="text1"/>
          <w:sz w:val="32"/>
          <w:szCs w:val="32"/>
        </w:rPr>
      </w:pPr>
      <w:r w:rsidRPr="00E82379">
        <w:rPr>
          <w:rFonts w:eastAsia="標楷體"/>
          <w:b/>
          <w:color w:val="000000" w:themeColor="text1"/>
          <w:sz w:val="32"/>
          <w:szCs w:val="32"/>
        </w:rPr>
        <w:t>中華民國</w:t>
      </w:r>
      <w:r w:rsidRPr="00E82379">
        <w:rPr>
          <w:rFonts w:eastAsia="標楷體"/>
          <w:b/>
          <w:color w:val="000000" w:themeColor="text1"/>
          <w:sz w:val="32"/>
          <w:szCs w:val="32"/>
        </w:rPr>
        <w:t>11</w:t>
      </w:r>
      <w:r w:rsidR="00D676EB" w:rsidRPr="00E82379">
        <w:rPr>
          <w:rFonts w:eastAsia="標楷體" w:hint="eastAsia"/>
          <w:b/>
          <w:color w:val="000000" w:themeColor="text1"/>
          <w:sz w:val="32"/>
          <w:szCs w:val="32"/>
        </w:rPr>
        <w:t>4</w:t>
      </w:r>
      <w:r w:rsidRPr="00E82379">
        <w:rPr>
          <w:rFonts w:eastAsia="標楷體"/>
          <w:b/>
          <w:color w:val="000000" w:themeColor="text1"/>
          <w:sz w:val="32"/>
          <w:szCs w:val="32"/>
        </w:rPr>
        <w:t>年</w:t>
      </w:r>
      <w:r w:rsidR="004324EA" w:rsidRPr="00E82379">
        <w:rPr>
          <w:rFonts w:eastAsia="標楷體" w:hint="eastAsia"/>
          <w:b/>
          <w:color w:val="000000" w:themeColor="text1"/>
          <w:sz w:val="32"/>
          <w:szCs w:val="32"/>
        </w:rPr>
        <w:t xml:space="preserve"> </w:t>
      </w:r>
      <w:r w:rsidRPr="00E82379">
        <w:rPr>
          <w:rFonts w:eastAsia="標楷體"/>
          <w:b/>
          <w:color w:val="000000" w:themeColor="text1"/>
          <w:sz w:val="32"/>
          <w:szCs w:val="32"/>
        </w:rPr>
        <w:t>月</w:t>
      </w:r>
      <w:r w:rsidR="004324EA" w:rsidRPr="00E82379">
        <w:rPr>
          <w:rFonts w:eastAsia="標楷體" w:hint="eastAsia"/>
          <w:b/>
          <w:color w:val="000000" w:themeColor="text1"/>
          <w:sz w:val="32"/>
          <w:szCs w:val="32"/>
        </w:rPr>
        <w:t xml:space="preserve"> </w:t>
      </w:r>
      <w:r w:rsidRPr="00E82379">
        <w:rPr>
          <w:rFonts w:eastAsia="標楷體"/>
          <w:b/>
          <w:color w:val="000000" w:themeColor="text1"/>
          <w:sz w:val="32"/>
          <w:szCs w:val="32"/>
        </w:rPr>
        <w:t>日</w:t>
      </w:r>
    </w:p>
    <w:p w14:paraId="086D84E1" w14:textId="17F14A34" w:rsidR="00694849" w:rsidRPr="00E82379" w:rsidRDefault="00694849" w:rsidP="00B763DB">
      <w:pPr>
        <w:spacing w:line="460" w:lineRule="exact"/>
        <w:rPr>
          <w:rFonts w:eastAsia="標楷體"/>
          <w:color w:val="000000" w:themeColor="text1"/>
          <w:sz w:val="28"/>
        </w:rPr>
      </w:pPr>
    </w:p>
    <w:sectPr w:rsidR="00694849" w:rsidRPr="00E82379" w:rsidSect="00B763DB">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17612" w14:textId="77777777" w:rsidR="002C4BF1" w:rsidRDefault="002C4BF1" w:rsidP="00D9156A">
      <w:r>
        <w:separator/>
      </w:r>
    </w:p>
  </w:endnote>
  <w:endnote w:type="continuationSeparator" w:id="0">
    <w:p w14:paraId="2AC44DDA" w14:textId="77777777" w:rsidR="002C4BF1" w:rsidRDefault="002C4BF1" w:rsidP="00D9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537728"/>
      <w:docPartObj>
        <w:docPartGallery w:val="Page Numbers (Bottom of Page)"/>
        <w:docPartUnique/>
      </w:docPartObj>
    </w:sdtPr>
    <w:sdtEndPr/>
    <w:sdtContent>
      <w:p w14:paraId="737AABC0" w14:textId="77777777" w:rsidR="008A3883" w:rsidRPr="007E062A" w:rsidRDefault="00496337">
        <w:pPr>
          <w:pStyle w:val="a7"/>
          <w:jc w:val="center"/>
        </w:pPr>
        <w:r w:rsidRPr="007E062A">
          <w:fldChar w:fldCharType="begin"/>
        </w:r>
        <w:r w:rsidRPr="007E062A">
          <w:instrText>PAGE   \* MERGEFORMAT</w:instrText>
        </w:r>
        <w:r w:rsidRPr="007E062A">
          <w:fldChar w:fldCharType="separate"/>
        </w:r>
        <w:r w:rsidRPr="007E062A">
          <w:rPr>
            <w:noProof/>
            <w:lang w:val="zh-TW"/>
          </w:rPr>
          <w:t>8</w:t>
        </w:r>
        <w:r w:rsidRPr="007E062A">
          <w:fldChar w:fldCharType="end"/>
        </w:r>
      </w:p>
    </w:sdtContent>
  </w:sdt>
  <w:p w14:paraId="441BDC7C" w14:textId="77777777" w:rsidR="008A3883" w:rsidRDefault="008A38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1F1C0" w14:textId="77777777" w:rsidR="002C4BF1" w:rsidRDefault="002C4BF1" w:rsidP="00D9156A">
      <w:r>
        <w:separator/>
      </w:r>
    </w:p>
  </w:footnote>
  <w:footnote w:type="continuationSeparator" w:id="0">
    <w:p w14:paraId="200D93B8" w14:textId="77777777" w:rsidR="002C4BF1" w:rsidRDefault="002C4BF1" w:rsidP="00D91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ideographLegalTraditional"/>
      <w:suff w:val="nothing"/>
      <w:lvlText w:val="%1、"/>
      <w:lvlJc w:val="left"/>
      <w:pPr>
        <w:tabs>
          <w:tab w:val="num" w:pos="0"/>
        </w:tabs>
        <w:ind w:left="720" w:hanging="720"/>
      </w:pPr>
      <w:rPr>
        <w:rFonts w:ascii="標楷體" w:eastAsia="標楷體" w:hAnsi="標楷體" w:cs="標楷體" w:hint="eastAsia"/>
        <w:color w:val="000000"/>
        <w:kern w:val="2"/>
        <w:sz w:val="28"/>
        <w:szCs w:val="28"/>
        <w:lang w:val="en-US" w:eastAsia="zh-HK"/>
      </w:rPr>
    </w:lvl>
    <w:lvl w:ilvl="1">
      <w:start w:val="1"/>
      <w:numFmt w:val="taiwaneseCountingThousand"/>
      <w:lvlText w:val="%2、"/>
      <w:lvlJc w:val="left"/>
      <w:pPr>
        <w:tabs>
          <w:tab w:val="num" w:pos="0"/>
        </w:tabs>
        <w:ind w:left="454" w:hanging="454"/>
      </w:pPr>
      <w:rPr>
        <w:rFonts w:ascii="標楷體" w:eastAsia="標楷體" w:hAnsi="標楷體" w:cs="標楷體" w:hint="eastAsia"/>
        <w:color w:val="000000"/>
        <w:kern w:val="2"/>
        <w:sz w:val="28"/>
        <w:szCs w:val="28"/>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2236E2"/>
    <w:multiLevelType w:val="hybridMultilevel"/>
    <w:tmpl w:val="568E1E94"/>
    <w:lvl w:ilvl="0" w:tplc="9228A544">
      <w:start w:val="1"/>
      <w:numFmt w:val="taiwaneseCountingThousand"/>
      <w:lvlText w:val="(%1)"/>
      <w:lvlJc w:val="left"/>
      <w:pPr>
        <w:ind w:left="480" w:hanging="480"/>
      </w:pPr>
      <w:rPr>
        <w:rFonts w:hint="default"/>
        <w:b/>
        <w:bCs/>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41318A8"/>
    <w:multiLevelType w:val="hybridMultilevel"/>
    <w:tmpl w:val="AF3E880E"/>
    <w:lvl w:ilvl="0" w:tplc="4950DFC8">
      <w:start w:val="1"/>
      <w:numFmt w:val="decimal"/>
      <w:lvlText w:val="(%1)"/>
      <w:lvlJc w:val="left"/>
      <w:pPr>
        <w:ind w:left="1927" w:hanging="435"/>
      </w:pPr>
      <w:rPr>
        <w:rFonts w:hint="default"/>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3" w15:restartNumberingAfterBreak="0">
    <w:nsid w:val="2FE05A94"/>
    <w:multiLevelType w:val="hybridMultilevel"/>
    <w:tmpl w:val="6CBE5734"/>
    <w:lvl w:ilvl="0" w:tplc="D31C8394">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15:restartNumberingAfterBreak="0">
    <w:nsid w:val="2FE1012C"/>
    <w:multiLevelType w:val="hybridMultilevel"/>
    <w:tmpl w:val="4B16F838"/>
    <w:lvl w:ilvl="0" w:tplc="3D2063E4">
      <w:start w:val="1"/>
      <w:numFmt w:val="taiwaneseCountingThousand"/>
      <w:lvlText w:val="%1、"/>
      <w:lvlJc w:val="left"/>
      <w:pPr>
        <w:ind w:left="480" w:hanging="480"/>
      </w:pPr>
      <w:rPr>
        <w:rFonts w:hint="eastAsia"/>
        <w:b w:val="0"/>
        <w:bCs w:val="0"/>
        <w:sz w:val="28"/>
        <w:szCs w:val="28"/>
        <w:lang w:val="en-US"/>
      </w:rPr>
    </w:lvl>
    <w:lvl w:ilvl="1" w:tplc="6D5856A4">
      <w:start w:val="1"/>
      <w:numFmt w:val="taiwaneseCountingThousand"/>
      <w:suff w:val="nothing"/>
      <w:lvlText w:val="%2、"/>
      <w:lvlJc w:val="left"/>
      <w:pPr>
        <w:ind w:left="960" w:hanging="480"/>
      </w:pPr>
      <w:rPr>
        <w:rFonts w:hint="eastAsia"/>
      </w:rPr>
    </w:lvl>
    <w:lvl w:ilvl="2" w:tplc="ECCCEEC6">
      <w:start w:val="1"/>
      <w:numFmt w:val="taiwaneseCountingThousand"/>
      <w:suff w:val="nothing"/>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F12061"/>
    <w:multiLevelType w:val="hybridMultilevel"/>
    <w:tmpl w:val="6CBE5734"/>
    <w:lvl w:ilvl="0" w:tplc="D31C8394">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num w:numId="1">
    <w:abstractNumId w:val="4"/>
  </w:num>
  <w:num w:numId="2">
    <w:abstractNumId w:val="1"/>
  </w:num>
  <w:num w:numId="3">
    <w:abstractNumId w:val="5"/>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73"/>
    <w:rsid w:val="00000F2B"/>
    <w:rsid w:val="000075CC"/>
    <w:rsid w:val="0001464A"/>
    <w:rsid w:val="00020126"/>
    <w:rsid w:val="00026D31"/>
    <w:rsid w:val="0002784E"/>
    <w:rsid w:val="00027F65"/>
    <w:rsid w:val="00035BD7"/>
    <w:rsid w:val="00036885"/>
    <w:rsid w:val="00040B57"/>
    <w:rsid w:val="00044B96"/>
    <w:rsid w:val="00055101"/>
    <w:rsid w:val="00055A32"/>
    <w:rsid w:val="00060428"/>
    <w:rsid w:val="00060850"/>
    <w:rsid w:val="00062B89"/>
    <w:rsid w:val="000631B5"/>
    <w:rsid w:val="00063480"/>
    <w:rsid w:val="00064A06"/>
    <w:rsid w:val="000731E1"/>
    <w:rsid w:val="00074A52"/>
    <w:rsid w:val="0008609F"/>
    <w:rsid w:val="00086A3E"/>
    <w:rsid w:val="000A18A0"/>
    <w:rsid w:val="000A3B26"/>
    <w:rsid w:val="000A4884"/>
    <w:rsid w:val="000B3352"/>
    <w:rsid w:val="000B7066"/>
    <w:rsid w:val="000D0DD4"/>
    <w:rsid w:val="000D2B51"/>
    <w:rsid w:val="000D67E3"/>
    <w:rsid w:val="000E0E8C"/>
    <w:rsid w:val="000E1E69"/>
    <w:rsid w:val="000F1942"/>
    <w:rsid w:val="000F2417"/>
    <w:rsid w:val="000F448D"/>
    <w:rsid w:val="000F5C0F"/>
    <w:rsid w:val="000F75E9"/>
    <w:rsid w:val="00100C4B"/>
    <w:rsid w:val="00114675"/>
    <w:rsid w:val="0012072B"/>
    <w:rsid w:val="00124281"/>
    <w:rsid w:val="001455AE"/>
    <w:rsid w:val="00150F8A"/>
    <w:rsid w:val="001610FD"/>
    <w:rsid w:val="0016500E"/>
    <w:rsid w:val="001711D2"/>
    <w:rsid w:val="00173469"/>
    <w:rsid w:val="00180FCB"/>
    <w:rsid w:val="00181AC6"/>
    <w:rsid w:val="00184E03"/>
    <w:rsid w:val="00190574"/>
    <w:rsid w:val="001A0DEF"/>
    <w:rsid w:val="001A6703"/>
    <w:rsid w:val="001B1F4E"/>
    <w:rsid w:val="001B2AC5"/>
    <w:rsid w:val="001B79B6"/>
    <w:rsid w:val="001C1C35"/>
    <w:rsid w:val="001C63C1"/>
    <w:rsid w:val="001C6B43"/>
    <w:rsid w:val="001D0EDE"/>
    <w:rsid w:val="001D7EC0"/>
    <w:rsid w:val="001F1266"/>
    <w:rsid w:val="001F17DC"/>
    <w:rsid w:val="001F7AD3"/>
    <w:rsid w:val="001F7B04"/>
    <w:rsid w:val="00203DA5"/>
    <w:rsid w:val="002043B3"/>
    <w:rsid w:val="0020679A"/>
    <w:rsid w:val="002157C0"/>
    <w:rsid w:val="00216E9B"/>
    <w:rsid w:val="0021784D"/>
    <w:rsid w:val="00222636"/>
    <w:rsid w:val="00235D9B"/>
    <w:rsid w:val="00251A0C"/>
    <w:rsid w:val="0025200C"/>
    <w:rsid w:val="00275726"/>
    <w:rsid w:val="00276574"/>
    <w:rsid w:val="00283B66"/>
    <w:rsid w:val="00285223"/>
    <w:rsid w:val="00290AB7"/>
    <w:rsid w:val="00290FC3"/>
    <w:rsid w:val="00291EDE"/>
    <w:rsid w:val="00295B62"/>
    <w:rsid w:val="002A54B1"/>
    <w:rsid w:val="002A5F84"/>
    <w:rsid w:val="002A6AC1"/>
    <w:rsid w:val="002C08C9"/>
    <w:rsid w:val="002C15C8"/>
    <w:rsid w:val="002C4BF1"/>
    <w:rsid w:val="002D5E4F"/>
    <w:rsid w:val="002D64C4"/>
    <w:rsid w:val="002E4B17"/>
    <w:rsid w:val="003201D3"/>
    <w:rsid w:val="00320304"/>
    <w:rsid w:val="00320DD8"/>
    <w:rsid w:val="00346ABB"/>
    <w:rsid w:val="003517C5"/>
    <w:rsid w:val="003529C8"/>
    <w:rsid w:val="00352F61"/>
    <w:rsid w:val="00354D5D"/>
    <w:rsid w:val="003556E8"/>
    <w:rsid w:val="00365648"/>
    <w:rsid w:val="00365BFE"/>
    <w:rsid w:val="00373897"/>
    <w:rsid w:val="00376159"/>
    <w:rsid w:val="003810DB"/>
    <w:rsid w:val="0038381B"/>
    <w:rsid w:val="00392D20"/>
    <w:rsid w:val="00392F9C"/>
    <w:rsid w:val="003A43B7"/>
    <w:rsid w:val="003B0C63"/>
    <w:rsid w:val="003B0F97"/>
    <w:rsid w:val="003B1857"/>
    <w:rsid w:val="003B3ABB"/>
    <w:rsid w:val="003B5976"/>
    <w:rsid w:val="003C0D9B"/>
    <w:rsid w:val="003C1301"/>
    <w:rsid w:val="003C2862"/>
    <w:rsid w:val="003C7C0E"/>
    <w:rsid w:val="003D650A"/>
    <w:rsid w:val="003E106E"/>
    <w:rsid w:val="003E46A1"/>
    <w:rsid w:val="003E57D1"/>
    <w:rsid w:val="003F7B37"/>
    <w:rsid w:val="004020F2"/>
    <w:rsid w:val="004035BE"/>
    <w:rsid w:val="00411FA5"/>
    <w:rsid w:val="00417BF6"/>
    <w:rsid w:val="004204F3"/>
    <w:rsid w:val="00421F6D"/>
    <w:rsid w:val="00423380"/>
    <w:rsid w:val="004324EA"/>
    <w:rsid w:val="00432B36"/>
    <w:rsid w:val="00434C70"/>
    <w:rsid w:val="004366F8"/>
    <w:rsid w:val="0044007C"/>
    <w:rsid w:val="00443236"/>
    <w:rsid w:val="00444F37"/>
    <w:rsid w:val="004532EA"/>
    <w:rsid w:val="0045788E"/>
    <w:rsid w:val="00463DF7"/>
    <w:rsid w:val="00475EA8"/>
    <w:rsid w:val="004917CC"/>
    <w:rsid w:val="004918B6"/>
    <w:rsid w:val="004933B7"/>
    <w:rsid w:val="0049447C"/>
    <w:rsid w:val="00496337"/>
    <w:rsid w:val="004A1B86"/>
    <w:rsid w:val="004A3C3B"/>
    <w:rsid w:val="004A617E"/>
    <w:rsid w:val="004A671A"/>
    <w:rsid w:val="004B2006"/>
    <w:rsid w:val="004B23BD"/>
    <w:rsid w:val="004B7FDE"/>
    <w:rsid w:val="004C67B3"/>
    <w:rsid w:val="004C78C3"/>
    <w:rsid w:val="004D2865"/>
    <w:rsid w:val="004E04C8"/>
    <w:rsid w:val="004E1030"/>
    <w:rsid w:val="004E46BC"/>
    <w:rsid w:val="004F207C"/>
    <w:rsid w:val="004F36C4"/>
    <w:rsid w:val="0050029D"/>
    <w:rsid w:val="00503B87"/>
    <w:rsid w:val="00520D8D"/>
    <w:rsid w:val="00521E3F"/>
    <w:rsid w:val="0052267F"/>
    <w:rsid w:val="00525873"/>
    <w:rsid w:val="00534D3F"/>
    <w:rsid w:val="00550BBD"/>
    <w:rsid w:val="0055196F"/>
    <w:rsid w:val="00567F4E"/>
    <w:rsid w:val="0057798E"/>
    <w:rsid w:val="00580BDF"/>
    <w:rsid w:val="00580CEF"/>
    <w:rsid w:val="00585E7B"/>
    <w:rsid w:val="00587124"/>
    <w:rsid w:val="00591708"/>
    <w:rsid w:val="00592008"/>
    <w:rsid w:val="00594881"/>
    <w:rsid w:val="005A0201"/>
    <w:rsid w:val="005A2B29"/>
    <w:rsid w:val="005A51E5"/>
    <w:rsid w:val="005A5205"/>
    <w:rsid w:val="005B0566"/>
    <w:rsid w:val="005C2F16"/>
    <w:rsid w:val="005C47D7"/>
    <w:rsid w:val="005C4FB5"/>
    <w:rsid w:val="005C5439"/>
    <w:rsid w:val="005C71BB"/>
    <w:rsid w:val="005C7372"/>
    <w:rsid w:val="005D04FC"/>
    <w:rsid w:val="005D6D85"/>
    <w:rsid w:val="005E6FAD"/>
    <w:rsid w:val="005F6511"/>
    <w:rsid w:val="006105A2"/>
    <w:rsid w:val="00613496"/>
    <w:rsid w:val="006143A7"/>
    <w:rsid w:val="00621246"/>
    <w:rsid w:val="00627F9F"/>
    <w:rsid w:val="00641CB8"/>
    <w:rsid w:val="00656AD6"/>
    <w:rsid w:val="006609C7"/>
    <w:rsid w:val="00660E98"/>
    <w:rsid w:val="006635CA"/>
    <w:rsid w:val="0067726B"/>
    <w:rsid w:val="00683480"/>
    <w:rsid w:val="0068607A"/>
    <w:rsid w:val="00694849"/>
    <w:rsid w:val="00694AFE"/>
    <w:rsid w:val="006A0939"/>
    <w:rsid w:val="006A1751"/>
    <w:rsid w:val="006A2EB2"/>
    <w:rsid w:val="006A583D"/>
    <w:rsid w:val="006B0255"/>
    <w:rsid w:val="006C163C"/>
    <w:rsid w:val="006C56CA"/>
    <w:rsid w:val="006C6E6B"/>
    <w:rsid w:val="006F1725"/>
    <w:rsid w:val="006F4C1C"/>
    <w:rsid w:val="007026E5"/>
    <w:rsid w:val="0070578B"/>
    <w:rsid w:val="00705882"/>
    <w:rsid w:val="007065BA"/>
    <w:rsid w:val="007069C7"/>
    <w:rsid w:val="00710A7F"/>
    <w:rsid w:val="00710F91"/>
    <w:rsid w:val="00713DEA"/>
    <w:rsid w:val="0071666C"/>
    <w:rsid w:val="007177D6"/>
    <w:rsid w:val="007233EF"/>
    <w:rsid w:val="00727CAB"/>
    <w:rsid w:val="00730F35"/>
    <w:rsid w:val="0073583D"/>
    <w:rsid w:val="00740423"/>
    <w:rsid w:val="00744C97"/>
    <w:rsid w:val="007514A1"/>
    <w:rsid w:val="00764377"/>
    <w:rsid w:val="00765C76"/>
    <w:rsid w:val="00781461"/>
    <w:rsid w:val="00793437"/>
    <w:rsid w:val="0079608B"/>
    <w:rsid w:val="007A04F5"/>
    <w:rsid w:val="007A18D0"/>
    <w:rsid w:val="007A1D54"/>
    <w:rsid w:val="007A38F3"/>
    <w:rsid w:val="007A5943"/>
    <w:rsid w:val="007B0597"/>
    <w:rsid w:val="007B1D12"/>
    <w:rsid w:val="007B6233"/>
    <w:rsid w:val="007C19CD"/>
    <w:rsid w:val="007C623A"/>
    <w:rsid w:val="007C6893"/>
    <w:rsid w:val="007D1845"/>
    <w:rsid w:val="007E0C0A"/>
    <w:rsid w:val="007E28A4"/>
    <w:rsid w:val="007E2C71"/>
    <w:rsid w:val="007E41F7"/>
    <w:rsid w:val="007E60C8"/>
    <w:rsid w:val="007F177D"/>
    <w:rsid w:val="007F180C"/>
    <w:rsid w:val="007F4920"/>
    <w:rsid w:val="007F658B"/>
    <w:rsid w:val="007F7CA1"/>
    <w:rsid w:val="008079C3"/>
    <w:rsid w:val="00810E20"/>
    <w:rsid w:val="00813DE7"/>
    <w:rsid w:val="008147E1"/>
    <w:rsid w:val="008231CE"/>
    <w:rsid w:val="00823C3E"/>
    <w:rsid w:val="00824C1A"/>
    <w:rsid w:val="008306B2"/>
    <w:rsid w:val="00833726"/>
    <w:rsid w:val="008352AA"/>
    <w:rsid w:val="008367A4"/>
    <w:rsid w:val="00843807"/>
    <w:rsid w:val="00853B23"/>
    <w:rsid w:val="00867DAA"/>
    <w:rsid w:val="00876691"/>
    <w:rsid w:val="00891216"/>
    <w:rsid w:val="008917D3"/>
    <w:rsid w:val="00891D6E"/>
    <w:rsid w:val="008923C7"/>
    <w:rsid w:val="00896DB5"/>
    <w:rsid w:val="00897318"/>
    <w:rsid w:val="00897D0D"/>
    <w:rsid w:val="008A1CC5"/>
    <w:rsid w:val="008A3883"/>
    <w:rsid w:val="008B5F74"/>
    <w:rsid w:val="008C299B"/>
    <w:rsid w:val="008C3710"/>
    <w:rsid w:val="008C3A61"/>
    <w:rsid w:val="008D35AC"/>
    <w:rsid w:val="008D5787"/>
    <w:rsid w:val="008E22CB"/>
    <w:rsid w:val="008E30E9"/>
    <w:rsid w:val="008F2820"/>
    <w:rsid w:val="00900908"/>
    <w:rsid w:val="009066BE"/>
    <w:rsid w:val="0091137A"/>
    <w:rsid w:val="0091279F"/>
    <w:rsid w:val="00914136"/>
    <w:rsid w:val="009226E7"/>
    <w:rsid w:val="00930695"/>
    <w:rsid w:val="0093125F"/>
    <w:rsid w:val="00935F54"/>
    <w:rsid w:val="00940452"/>
    <w:rsid w:val="00943E9F"/>
    <w:rsid w:val="009448E3"/>
    <w:rsid w:val="009668BC"/>
    <w:rsid w:val="0097450B"/>
    <w:rsid w:val="009753CC"/>
    <w:rsid w:val="00980D23"/>
    <w:rsid w:val="0098194F"/>
    <w:rsid w:val="009846B3"/>
    <w:rsid w:val="00994412"/>
    <w:rsid w:val="009A482C"/>
    <w:rsid w:val="009A5F95"/>
    <w:rsid w:val="009B16C6"/>
    <w:rsid w:val="009B22D4"/>
    <w:rsid w:val="009B4274"/>
    <w:rsid w:val="009B718A"/>
    <w:rsid w:val="009C0C08"/>
    <w:rsid w:val="009C3E8F"/>
    <w:rsid w:val="009D16DE"/>
    <w:rsid w:val="009D1F69"/>
    <w:rsid w:val="009D56A7"/>
    <w:rsid w:val="009D6B52"/>
    <w:rsid w:val="009D6BD0"/>
    <w:rsid w:val="009F3638"/>
    <w:rsid w:val="009F5268"/>
    <w:rsid w:val="009F5B98"/>
    <w:rsid w:val="009F7A0E"/>
    <w:rsid w:val="00A0081F"/>
    <w:rsid w:val="00A071BE"/>
    <w:rsid w:val="00A101BC"/>
    <w:rsid w:val="00A15797"/>
    <w:rsid w:val="00A313DF"/>
    <w:rsid w:val="00A317DC"/>
    <w:rsid w:val="00A32695"/>
    <w:rsid w:val="00A33FA2"/>
    <w:rsid w:val="00A33FC8"/>
    <w:rsid w:val="00A36609"/>
    <w:rsid w:val="00A44300"/>
    <w:rsid w:val="00A51273"/>
    <w:rsid w:val="00A51E4A"/>
    <w:rsid w:val="00A5205D"/>
    <w:rsid w:val="00A57FD7"/>
    <w:rsid w:val="00A62000"/>
    <w:rsid w:val="00A643A6"/>
    <w:rsid w:val="00A674FF"/>
    <w:rsid w:val="00A6766B"/>
    <w:rsid w:val="00A71D2C"/>
    <w:rsid w:val="00A721BC"/>
    <w:rsid w:val="00A726C3"/>
    <w:rsid w:val="00A765E2"/>
    <w:rsid w:val="00A87D87"/>
    <w:rsid w:val="00AC20CE"/>
    <w:rsid w:val="00AC2667"/>
    <w:rsid w:val="00AC36F9"/>
    <w:rsid w:val="00AC4C7E"/>
    <w:rsid w:val="00AD2C38"/>
    <w:rsid w:val="00AD6A18"/>
    <w:rsid w:val="00AE3A95"/>
    <w:rsid w:val="00AE4B9D"/>
    <w:rsid w:val="00AE5996"/>
    <w:rsid w:val="00AF38FA"/>
    <w:rsid w:val="00B06743"/>
    <w:rsid w:val="00B10AF8"/>
    <w:rsid w:val="00B11A00"/>
    <w:rsid w:val="00B13564"/>
    <w:rsid w:val="00B214A0"/>
    <w:rsid w:val="00B22BA2"/>
    <w:rsid w:val="00B25966"/>
    <w:rsid w:val="00B26DD6"/>
    <w:rsid w:val="00B26F8E"/>
    <w:rsid w:val="00B31419"/>
    <w:rsid w:val="00B31D1B"/>
    <w:rsid w:val="00B352B2"/>
    <w:rsid w:val="00B36C3A"/>
    <w:rsid w:val="00B407A7"/>
    <w:rsid w:val="00B40C91"/>
    <w:rsid w:val="00B4743E"/>
    <w:rsid w:val="00B50BAC"/>
    <w:rsid w:val="00B50D92"/>
    <w:rsid w:val="00B5703D"/>
    <w:rsid w:val="00B64071"/>
    <w:rsid w:val="00B64588"/>
    <w:rsid w:val="00B731B7"/>
    <w:rsid w:val="00B750A9"/>
    <w:rsid w:val="00B75B11"/>
    <w:rsid w:val="00B763DB"/>
    <w:rsid w:val="00B85870"/>
    <w:rsid w:val="00B86068"/>
    <w:rsid w:val="00B9355D"/>
    <w:rsid w:val="00B940D4"/>
    <w:rsid w:val="00BA1E46"/>
    <w:rsid w:val="00BA3EF7"/>
    <w:rsid w:val="00BA6E91"/>
    <w:rsid w:val="00BB3BB7"/>
    <w:rsid w:val="00BB5BCF"/>
    <w:rsid w:val="00BC0289"/>
    <w:rsid w:val="00BC14FE"/>
    <w:rsid w:val="00BC23D2"/>
    <w:rsid w:val="00BC4EB1"/>
    <w:rsid w:val="00BC6D83"/>
    <w:rsid w:val="00BC73DB"/>
    <w:rsid w:val="00BD3BB9"/>
    <w:rsid w:val="00BD3F8F"/>
    <w:rsid w:val="00BD4A4E"/>
    <w:rsid w:val="00BD59B7"/>
    <w:rsid w:val="00BE3049"/>
    <w:rsid w:val="00BF390B"/>
    <w:rsid w:val="00C0006D"/>
    <w:rsid w:val="00C016B7"/>
    <w:rsid w:val="00C100A9"/>
    <w:rsid w:val="00C15A4C"/>
    <w:rsid w:val="00C15C0D"/>
    <w:rsid w:val="00C20050"/>
    <w:rsid w:val="00C23EC0"/>
    <w:rsid w:val="00C270D8"/>
    <w:rsid w:val="00C30197"/>
    <w:rsid w:val="00C46918"/>
    <w:rsid w:val="00C532FC"/>
    <w:rsid w:val="00C630D6"/>
    <w:rsid w:val="00C66EC3"/>
    <w:rsid w:val="00C7526C"/>
    <w:rsid w:val="00C80150"/>
    <w:rsid w:val="00C801CE"/>
    <w:rsid w:val="00C80881"/>
    <w:rsid w:val="00C8299F"/>
    <w:rsid w:val="00C8392B"/>
    <w:rsid w:val="00C85B09"/>
    <w:rsid w:val="00C86AD2"/>
    <w:rsid w:val="00C86EC1"/>
    <w:rsid w:val="00C925AF"/>
    <w:rsid w:val="00C929D5"/>
    <w:rsid w:val="00CA4751"/>
    <w:rsid w:val="00CA4C75"/>
    <w:rsid w:val="00CA4EEF"/>
    <w:rsid w:val="00CB4091"/>
    <w:rsid w:val="00CB4850"/>
    <w:rsid w:val="00CB4967"/>
    <w:rsid w:val="00CC2214"/>
    <w:rsid w:val="00CC7014"/>
    <w:rsid w:val="00CD6AB5"/>
    <w:rsid w:val="00CE083B"/>
    <w:rsid w:val="00CE6796"/>
    <w:rsid w:val="00CE6FF0"/>
    <w:rsid w:val="00CF5E86"/>
    <w:rsid w:val="00D0198E"/>
    <w:rsid w:val="00D01F75"/>
    <w:rsid w:val="00D16933"/>
    <w:rsid w:val="00D17695"/>
    <w:rsid w:val="00D20CA0"/>
    <w:rsid w:val="00D24D3C"/>
    <w:rsid w:val="00D3341D"/>
    <w:rsid w:val="00D37287"/>
    <w:rsid w:val="00D378F7"/>
    <w:rsid w:val="00D434E0"/>
    <w:rsid w:val="00D53FA3"/>
    <w:rsid w:val="00D56E56"/>
    <w:rsid w:val="00D63D78"/>
    <w:rsid w:val="00D6579B"/>
    <w:rsid w:val="00D676EB"/>
    <w:rsid w:val="00D7237E"/>
    <w:rsid w:val="00D72768"/>
    <w:rsid w:val="00D77314"/>
    <w:rsid w:val="00D8739A"/>
    <w:rsid w:val="00D90627"/>
    <w:rsid w:val="00D91245"/>
    <w:rsid w:val="00D9156A"/>
    <w:rsid w:val="00D95451"/>
    <w:rsid w:val="00DA17EA"/>
    <w:rsid w:val="00DA1DE6"/>
    <w:rsid w:val="00DA4D59"/>
    <w:rsid w:val="00DA7D74"/>
    <w:rsid w:val="00DC6A97"/>
    <w:rsid w:val="00DD49B0"/>
    <w:rsid w:val="00DE3C8C"/>
    <w:rsid w:val="00DE4862"/>
    <w:rsid w:val="00DF01E8"/>
    <w:rsid w:val="00DF0606"/>
    <w:rsid w:val="00DF1366"/>
    <w:rsid w:val="00DF32F1"/>
    <w:rsid w:val="00DF7F69"/>
    <w:rsid w:val="00E02454"/>
    <w:rsid w:val="00E02F27"/>
    <w:rsid w:val="00E037C7"/>
    <w:rsid w:val="00E04202"/>
    <w:rsid w:val="00E0554E"/>
    <w:rsid w:val="00E07D2C"/>
    <w:rsid w:val="00E25F74"/>
    <w:rsid w:val="00E312A3"/>
    <w:rsid w:val="00E3136E"/>
    <w:rsid w:val="00E624D1"/>
    <w:rsid w:val="00E62649"/>
    <w:rsid w:val="00E64DF3"/>
    <w:rsid w:val="00E65904"/>
    <w:rsid w:val="00E65F84"/>
    <w:rsid w:val="00E70985"/>
    <w:rsid w:val="00E73C94"/>
    <w:rsid w:val="00E73FFC"/>
    <w:rsid w:val="00E747CC"/>
    <w:rsid w:val="00E82379"/>
    <w:rsid w:val="00E84794"/>
    <w:rsid w:val="00E84FD4"/>
    <w:rsid w:val="00E9009C"/>
    <w:rsid w:val="00E913AC"/>
    <w:rsid w:val="00EB105C"/>
    <w:rsid w:val="00EB4CBE"/>
    <w:rsid w:val="00EB6A97"/>
    <w:rsid w:val="00EB7506"/>
    <w:rsid w:val="00EC2A75"/>
    <w:rsid w:val="00EC4596"/>
    <w:rsid w:val="00EC670D"/>
    <w:rsid w:val="00ED06B9"/>
    <w:rsid w:val="00EE05A6"/>
    <w:rsid w:val="00EE4E7E"/>
    <w:rsid w:val="00EF7897"/>
    <w:rsid w:val="00F01572"/>
    <w:rsid w:val="00F05E9E"/>
    <w:rsid w:val="00F14F6D"/>
    <w:rsid w:val="00F16B5D"/>
    <w:rsid w:val="00F219B7"/>
    <w:rsid w:val="00F219E4"/>
    <w:rsid w:val="00F22319"/>
    <w:rsid w:val="00F245DE"/>
    <w:rsid w:val="00F30192"/>
    <w:rsid w:val="00F30AB5"/>
    <w:rsid w:val="00F446E0"/>
    <w:rsid w:val="00F53B75"/>
    <w:rsid w:val="00F55678"/>
    <w:rsid w:val="00F566B4"/>
    <w:rsid w:val="00F579C1"/>
    <w:rsid w:val="00F616B6"/>
    <w:rsid w:val="00F73721"/>
    <w:rsid w:val="00F90A40"/>
    <w:rsid w:val="00F9426E"/>
    <w:rsid w:val="00F95E15"/>
    <w:rsid w:val="00FB23ED"/>
    <w:rsid w:val="00FB4BF2"/>
    <w:rsid w:val="00FD3832"/>
    <w:rsid w:val="00FD7F4F"/>
    <w:rsid w:val="00FE7D84"/>
    <w:rsid w:val="00FF20DB"/>
    <w:rsid w:val="00FF29D2"/>
    <w:rsid w:val="00FF2E3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E12AE"/>
  <w15:docId w15:val="{86893F47-1789-45C3-904F-9010E990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75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1FA5"/>
    <w:pPr>
      <w:ind w:leftChars="200" w:left="480"/>
    </w:pPr>
  </w:style>
  <w:style w:type="paragraph" w:styleId="a5">
    <w:name w:val="header"/>
    <w:basedOn w:val="a"/>
    <w:link w:val="a6"/>
    <w:uiPriority w:val="99"/>
    <w:unhideWhenUsed/>
    <w:rsid w:val="00D9156A"/>
    <w:pPr>
      <w:tabs>
        <w:tab w:val="center" w:pos="4153"/>
        <w:tab w:val="right" w:pos="8306"/>
      </w:tabs>
      <w:snapToGrid w:val="0"/>
    </w:pPr>
    <w:rPr>
      <w:sz w:val="20"/>
      <w:szCs w:val="20"/>
    </w:rPr>
  </w:style>
  <w:style w:type="character" w:customStyle="1" w:styleId="a6">
    <w:name w:val="頁首 字元"/>
    <w:basedOn w:val="a0"/>
    <w:link w:val="a5"/>
    <w:uiPriority w:val="99"/>
    <w:rsid w:val="00D9156A"/>
    <w:rPr>
      <w:kern w:val="2"/>
    </w:rPr>
  </w:style>
  <w:style w:type="paragraph" w:styleId="a7">
    <w:name w:val="footer"/>
    <w:basedOn w:val="a"/>
    <w:link w:val="a8"/>
    <w:uiPriority w:val="99"/>
    <w:unhideWhenUsed/>
    <w:rsid w:val="00D9156A"/>
    <w:pPr>
      <w:tabs>
        <w:tab w:val="center" w:pos="4153"/>
        <w:tab w:val="right" w:pos="8306"/>
      </w:tabs>
      <w:snapToGrid w:val="0"/>
    </w:pPr>
    <w:rPr>
      <w:sz w:val="20"/>
      <w:szCs w:val="20"/>
    </w:rPr>
  </w:style>
  <w:style w:type="character" w:customStyle="1" w:styleId="a8">
    <w:name w:val="頁尾 字元"/>
    <w:basedOn w:val="a0"/>
    <w:link w:val="a7"/>
    <w:uiPriority w:val="99"/>
    <w:rsid w:val="00D9156A"/>
    <w:rPr>
      <w:kern w:val="2"/>
    </w:rPr>
  </w:style>
  <w:style w:type="paragraph" w:customStyle="1" w:styleId="a9">
    <w:name w:val="（一）"/>
    <w:basedOn w:val="a"/>
    <w:rsid w:val="00D9156A"/>
    <w:pPr>
      <w:snapToGrid w:val="0"/>
      <w:ind w:left="1080" w:hanging="840"/>
    </w:pPr>
    <w:rPr>
      <w:rFonts w:ascii="標楷體" w:eastAsia="標楷體"/>
      <w:sz w:val="28"/>
      <w:szCs w:val="20"/>
    </w:rPr>
  </w:style>
  <w:style w:type="table" w:customStyle="1" w:styleId="4-41">
    <w:name w:val="格線表格 4 - 輔色 41"/>
    <w:basedOn w:val="a1"/>
    <w:uiPriority w:val="49"/>
    <w:rsid w:val="00CE6FF0"/>
    <w:rPr>
      <w:rFonts w:asciiTheme="minorHAnsi" w:eastAsiaTheme="minorEastAsia" w:hAnsiTheme="minorHAnsi" w:cstheme="minorBidi"/>
      <w:kern w:val="2"/>
      <w:sz w:val="24"/>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aa">
    <w:name w:val="Balloon Text"/>
    <w:basedOn w:val="a"/>
    <w:link w:val="ab"/>
    <w:uiPriority w:val="99"/>
    <w:semiHidden/>
    <w:unhideWhenUsed/>
    <w:rsid w:val="005C4FB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C4FB5"/>
    <w:rPr>
      <w:rFonts w:asciiTheme="majorHAnsi" w:eastAsiaTheme="majorEastAsia" w:hAnsiTheme="majorHAnsi" w:cstheme="majorBidi"/>
      <w:kern w:val="2"/>
      <w:sz w:val="18"/>
      <w:szCs w:val="18"/>
    </w:rPr>
  </w:style>
  <w:style w:type="paragraph" w:customStyle="1" w:styleId="-11">
    <w:name w:val="彩色清單 - 輔色 11"/>
    <w:basedOn w:val="a"/>
    <w:rsid w:val="00641CB8"/>
    <w:pPr>
      <w:suppressAutoHyphens/>
      <w:ind w:left="480"/>
    </w:pPr>
    <w:rPr>
      <w:rFonts w:ascii="Calibri" w:hAnsi="Calibri"/>
    </w:rPr>
  </w:style>
  <w:style w:type="character" w:customStyle="1" w:styleId="a4">
    <w:name w:val="清單段落 字元"/>
    <w:link w:val="a3"/>
    <w:uiPriority w:val="34"/>
    <w:locked/>
    <w:rsid w:val="00891D6E"/>
    <w:rPr>
      <w:kern w:val="2"/>
      <w:sz w:val="24"/>
      <w:szCs w:val="24"/>
    </w:rPr>
  </w:style>
  <w:style w:type="table" w:styleId="ac">
    <w:name w:val="Table Grid"/>
    <w:basedOn w:val="a1"/>
    <w:uiPriority w:val="39"/>
    <w:rsid w:val="00FF2E3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93125F"/>
    <w:pPr>
      <w:suppressAutoHyphens/>
      <w:autoSpaceDN w:val="0"/>
      <w:spacing w:after="140" w:line="288" w:lineRule="auto"/>
      <w:textAlignment w:val="baseline"/>
    </w:pPr>
    <w:rPr>
      <w:rFonts w:ascii="Liberation Serif" w:hAnsi="Liberation Serif" w:cs="Mangal"/>
      <w:kern w:val="3"/>
      <w:lang w:bidi="hi-IN"/>
    </w:rPr>
  </w:style>
  <w:style w:type="character" w:styleId="ad">
    <w:name w:val="Intense Emphasis"/>
    <w:basedOn w:val="a0"/>
    <w:uiPriority w:val="21"/>
    <w:qFormat/>
    <w:rsid w:val="0093125F"/>
    <w:rPr>
      <w:i/>
      <w:iCs/>
      <w:color w:val="4F81BD" w:themeColor="accent1"/>
    </w:rPr>
  </w:style>
  <w:style w:type="paragraph" w:customStyle="1" w:styleId="Default">
    <w:name w:val="Default"/>
    <w:rsid w:val="00587124"/>
    <w:pPr>
      <w:widowControl w:val="0"/>
      <w:autoSpaceDE w:val="0"/>
      <w:autoSpaceDN w:val="0"/>
      <w:adjustRightInd w:val="0"/>
    </w:pPr>
    <w:rPr>
      <w:rFonts w:ascii="標楷體" w:eastAsia="標楷體" w:hAnsiTheme="minorHAnsi" w:cs="標楷體"/>
      <w:color w:val="000000"/>
      <w:sz w:val="24"/>
      <w:szCs w:val="24"/>
    </w:rPr>
  </w:style>
  <w:style w:type="character" w:styleId="ae">
    <w:name w:val="annotation reference"/>
    <w:basedOn w:val="a0"/>
    <w:uiPriority w:val="99"/>
    <w:semiHidden/>
    <w:unhideWhenUsed/>
    <w:rsid w:val="00930695"/>
    <w:rPr>
      <w:sz w:val="18"/>
      <w:szCs w:val="18"/>
    </w:rPr>
  </w:style>
  <w:style w:type="paragraph" w:styleId="af">
    <w:name w:val="annotation text"/>
    <w:basedOn w:val="a"/>
    <w:link w:val="af0"/>
    <w:uiPriority w:val="99"/>
    <w:semiHidden/>
    <w:unhideWhenUsed/>
    <w:rsid w:val="00930695"/>
  </w:style>
  <w:style w:type="character" w:customStyle="1" w:styleId="af0">
    <w:name w:val="註解文字 字元"/>
    <w:basedOn w:val="a0"/>
    <w:link w:val="af"/>
    <w:uiPriority w:val="99"/>
    <w:semiHidden/>
    <w:rsid w:val="00930695"/>
    <w:rPr>
      <w:kern w:val="2"/>
      <w:sz w:val="24"/>
      <w:szCs w:val="24"/>
    </w:rPr>
  </w:style>
  <w:style w:type="paragraph" w:styleId="af1">
    <w:name w:val="annotation subject"/>
    <w:basedOn w:val="af"/>
    <w:next w:val="af"/>
    <w:link w:val="af2"/>
    <w:uiPriority w:val="99"/>
    <w:semiHidden/>
    <w:unhideWhenUsed/>
    <w:rsid w:val="00930695"/>
    <w:rPr>
      <w:b/>
      <w:bCs/>
    </w:rPr>
  </w:style>
  <w:style w:type="character" w:customStyle="1" w:styleId="af2">
    <w:name w:val="註解主旨 字元"/>
    <w:basedOn w:val="af0"/>
    <w:link w:val="af1"/>
    <w:uiPriority w:val="99"/>
    <w:semiHidden/>
    <w:rsid w:val="0093069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20970">
      <w:bodyDiv w:val="1"/>
      <w:marLeft w:val="0"/>
      <w:marRight w:val="0"/>
      <w:marTop w:val="0"/>
      <w:marBottom w:val="0"/>
      <w:divBdr>
        <w:top w:val="none" w:sz="0" w:space="0" w:color="auto"/>
        <w:left w:val="none" w:sz="0" w:space="0" w:color="auto"/>
        <w:bottom w:val="none" w:sz="0" w:space="0" w:color="auto"/>
        <w:right w:val="none" w:sz="0" w:space="0" w:color="auto"/>
      </w:divBdr>
    </w:div>
    <w:div w:id="246157660">
      <w:bodyDiv w:val="1"/>
      <w:marLeft w:val="0"/>
      <w:marRight w:val="0"/>
      <w:marTop w:val="0"/>
      <w:marBottom w:val="0"/>
      <w:divBdr>
        <w:top w:val="none" w:sz="0" w:space="0" w:color="auto"/>
        <w:left w:val="none" w:sz="0" w:space="0" w:color="auto"/>
        <w:bottom w:val="none" w:sz="0" w:space="0" w:color="auto"/>
        <w:right w:val="none" w:sz="0" w:space="0" w:color="auto"/>
      </w:divBdr>
    </w:div>
    <w:div w:id="1170757949">
      <w:bodyDiv w:val="1"/>
      <w:marLeft w:val="0"/>
      <w:marRight w:val="0"/>
      <w:marTop w:val="0"/>
      <w:marBottom w:val="0"/>
      <w:divBdr>
        <w:top w:val="none" w:sz="0" w:space="0" w:color="auto"/>
        <w:left w:val="none" w:sz="0" w:space="0" w:color="auto"/>
        <w:bottom w:val="none" w:sz="0" w:space="0" w:color="auto"/>
        <w:right w:val="none" w:sz="0" w:space="0" w:color="auto"/>
      </w:divBdr>
      <w:divsChild>
        <w:div w:id="54551758">
          <w:marLeft w:val="1267"/>
          <w:marRight w:val="0"/>
          <w:marTop w:val="100"/>
          <w:marBottom w:val="0"/>
          <w:divBdr>
            <w:top w:val="none" w:sz="0" w:space="0" w:color="auto"/>
            <w:left w:val="none" w:sz="0" w:space="0" w:color="auto"/>
            <w:bottom w:val="none" w:sz="0" w:space="0" w:color="auto"/>
            <w:right w:val="none" w:sz="0" w:space="0" w:color="auto"/>
          </w:divBdr>
        </w:div>
      </w:divsChild>
    </w:div>
    <w:div w:id="1183663557">
      <w:bodyDiv w:val="1"/>
      <w:marLeft w:val="0"/>
      <w:marRight w:val="0"/>
      <w:marTop w:val="0"/>
      <w:marBottom w:val="0"/>
      <w:divBdr>
        <w:top w:val="none" w:sz="0" w:space="0" w:color="auto"/>
        <w:left w:val="none" w:sz="0" w:space="0" w:color="auto"/>
        <w:bottom w:val="none" w:sz="0" w:space="0" w:color="auto"/>
        <w:right w:val="none" w:sz="0" w:space="0" w:color="auto"/>
      </w:divBdr>
    </w:div>
    <w:div w:id="1223910713">
      <w:bodyDiv w:val="1"/>
      <w:marLeft w:val="0"/>
      <w:marRight w:val="0"/>
      <w:marTop w:val="0"/>
      <w:marBottom w:val="0"/>
      <w:divBdr>
        <w:top w:val="none" w:sz="0" w:space="0" w:color="auto"/>
        <w:left w:val="none" w:sz="0" w:space="0" w:color="auto"/>
        <w:bottom w:val="none" w:sz="0" w:space="0" w:color="auto"/>
        <w:right w:val="none" w:sz="0" w:space="0" w:color="auto"/>
      </w:divBdr>
    </w:div>
    <w:div w:id="1302688074">
      <w:bodyDiv w:val="1"/>
      <w:marLeft w:val="0"/>
      <w:marRight w:val="0"/>
      <w:marTop w:val="0"/>
      <w:marBottom w:val="0"/>
      <w:divBdr>
        <w:top w:val="none" w:sz="0" w:space="0" w:color="auto"/>
        <w:left w:val="none" w:sz="0" w:space="0" w:color="auto"/>
        <w:bottom w:val="none" w:sz="0" w:space="0" w:color="auto"/>
        <w:right w:val="none" w:sz="0" w:space="0" w:color="auto"/>
      </w:divBdr>
      <w:divsChild>
        <w:div w:id="1294285123">
          <w:marLeft w:val="1267"/>
          <w:marRight w:val="0"/>
          <w:marTop w:val="100"/>
          <w:marBottom w:val="0"/>
          <w:divBdr>
            <w:top w:val="none" w:sz="0" w:space="0" w:color="auto"/>
            <w:left w:val="none" w:sz="0" w:space="0" w:color="auto"/>
            <w:bottom w:val="none" w:sz="0" w:space="0" w:color="auto"/>
            <w:right w:val="none" w:sz="0" w:space="0" w:color="auto"/>
          </w:divBdr>
        </w:div>
      </w:divsChild>
    </w:div>
    <w:div w:id="1349483796">
      <w:bodyDiv w:val="1"/>
      <w:marLeft w:val="0"/>
      <w:marRight w:val="0"/>
      <w:marTop w:val="0"/>
      <w:marBottom w:val="0"/>
      <w:divBdr>
        <w:top w:val="none" w:sz="0" w:space="0" w:color="auto"/>
        <w:left w:val="none" w:sz="0" w:space="0" w:color="auto"/>
        <w:bottom w:val="none" w:sz="0" w:space="0" w:color="auto"/>
        <w:right w:val="none" w:sz="0" w:space="0" w:color="auto"/>
      </w:divBdr>
    </w:div>
    <w:div w:id="1432042241">
      <w:bodyDiv w:val="1"/>
      <w:marLeft w:val="0"/>
      <w:marRight w:val="0"/>
      <w:marTop w:val="0"/>
      <w:marBottom w:val="0"/>
      <w:divBdr>
        <w:top w:val="none" w:sz="0" w:space="0" w:color="auto"/>
        <w:left w:val="none" w:sz="0" w:space="0" w:color="auto"/>
        <w:bottom w:val="none" w:sz="0" w:space="0" w:color="auto"/>
        <w:right w:val="none" w:sz="0" w:space="0" w:color="auto"/>
      </w:divBdr>
    </w:div>
    <w:div w:id="18510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5CFDE-3384-4CF0-8EA1-B1A2A337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曾思涵</dc:creator>
  <cp:lastModifiedBy>林念穎</cp:lastModifiedBy>
  <cp:revision>33</cp:revision>
  <cp:lastPrinted>2025-04-25T03:21:00Z</cp:lastPrinted>
  <dcterms:created xsi:type="dcterms:W3CDTF">2025-02-24T01:20:00Z</dcterms:created>
  <dcterms:modified xsi:type="dcterms:W3CDTF">2025-05-20T02:57:00Z</dcterms:modified>
</cp:coreProperties>
</file>