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7C12" w14:textId="77777777" w:rsidR="006F1D4B" w:rsidRDefault="0016681B">
      <w:pPr>
        <w:spacing w:line="240" w:lineRule="exact"/>
        <w:jc w:val="right"/>
      </w:pPr>
      <w:r>
        <w:rPr>
          <w:rFonts w:ascii="標楷體" w:eastAsia="標楷體" w:hAnsi="標楷體"/>
          <w:noProof/>
        </w:rPr>
        <mc:AlternateContent>
          <mc:Choice Requires="wps">
            <w:drawing>
              <wp:anchor distT="0" distB="0" distL="114300" distR="114300" simplePos="0" relativeHeight="251657728" behindDoc="0" locked="0" layoutInCell="1" allowOverlap="1" wp14:anchorId="2D777CC2" wp14:editId="5BF9E236">
                <wp:simplePos x="0" y="0"/>
                <wp:positionH relativeFrom="column">
                  <wp:posOffset>-130814</wp:posOffset>
                </wp:positionH>
                <wp:positionV relativeFrom="paragraph">
                  <wp:posOffset>-148590</wp:posOffset>
                </wp:positionV>
                <wp:extent cx="620392" cy="295278"/>
                <wp:effectExtent l="0" t="0" r="27308" b="28572"/>
                <wp:wrapNone/>
                <wp:docPr id="1" name="文字方塊 2"/>
                <wp:cNvGraphicFramePr/>
                <a:graphic xmlns:a="http://schemas.openxmlformats.org/drawingml/2006/main">
                  <a:graphicData uri="http://schemas.microsoft.com/office/word/2010/wordprocessingShape">
                    <wps:wsp>
                      <wps:cNvSpPr txBox="1"/>
                      <wps:spPr>
                        <a:xfrm>
                          <a:off x="0" y="0"/>
                          <a:ext cx="620392" cy="295278"/>
                        </a:xfrm>
                        <a:prstGeom prst="rect">
                          <a:avLst/>
                        </a:prstGeom>
                        <a:solidFill>
                          <a:srgbClr val="FFFFFF"/>
                        </a:solidFill>
                        <a:ln w="9528">
                          <a:solidFill>
                            <a:srgbClr val="000000"/>
                          </a:solidFill>
                          <a:prstDash val="solid"/>
                        </a:ln>
                      </wps:spPr>
                      <wps:txbx>
                        <w:txbxContent>
                          <w:p w14:paraId="433BB8A0" w14:textId="77777777" w:rsidR="006F1D4B" w:rsidRDefault="0016681B">
                            <w:pPr>
                              <w:rPr>
                                <w:rFonts w:ascii="標楷體" w:eastAsia="標楷體" w:hAnsi="標楷體"/>
                              </w:rPr>
                            </w:pPr>
                            <w:r>
                              <w:rPr>
                                <w:rFonts w:ascii="標楷體" w:eastAsia="標楷體" w:hAnsi="標楷體"/>
                              </w:rPr>
                              <w:t>附件</w:t>
                            </w:r>
                            <w:r>
                              <w:rPr>
                                <w:rFonts w:ascii="標楷體" w:eastAsia="標楷體" w:hAnsi="標楷體"/>
                              </w:rPr>
                              <w:t>I</w:t>
                            </w:r>
                          </w:p>
                        </w:txbxContent>
                      </wps:txbx>
                      <wps:bodyPr vert="horz" wrap="square" lIns="91440" tIns="45720" rIns="91440" bIns="45720" anchor="t" anchorCtr="0" compatLnSpc="0">
                        <a:noAutofit/>
                      </wps:bodyPr>
                    </wps:wsp>
                  </a:graphicData>
                </a:graphic>
              </wp:anchor>
            </w:drawing>
          </mc:Choice>
          <mc:Fallback>
            <w:pict>
              <v:shapetype w14:anchorId="2D777CC2" id="_x0000_t202" coordsize="21600,21600" o:spt="202" path="m,l,21600r21600,l21600,xe">
                <v:stroke joinstyle="miter"/>
                <v:path gradientshapeok="t" o:connecttype="rect"/>
              </v:shapetype>
              <v:shape id="文字方塊 2" o:spid="_x0000_s1026" type="#_x0000_t202" style="position:absolute;left:0;text-align:left;margin-left:-10.3pt;margin-top:-11.7pt;width:48.85pt;height:23.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" strokeweight=".26467mm">
                <v:textbox>
                  <w:txbxContent>
                    <w:p w14:paraId="433BB8A0" w14:textId="77777777" w:rsidR="006F1D4B" w:rsidRDefault="0016681B">
                      <w:pPr>
                        <w:rPr>
                          <w:rFonts w:ascii="標楷體" w:eastAsia="標楷體" w:hAnsi="標楷體"/>
                        </w:rPr>
                      </w:pPr>
                      <w:r>
                        <w:rPr>
                          <w:rFonts w:ascii="標楷體" w:eastAsia="標楷體" w:hAnsi="標楷體"/>
                        </w:rPr>
                        <w:t>附件</w:t>
                      </w:r>
                      <w:r>
                        <w:rPr>
                          <w:rFonts w:ascii="標楷體" w:eastAsia="標楷體" w:hAnsi="標楷體"/>
                        </w:rPr>
                        <w:t>I</w:t>
                      </w:r>
                    </w:p>
                  </w:txbxContent>
                </v:textbox>
              </v:shape>
            </w:pict>
          </mc:Fallback>
        </mc:AlternateContent>
      </w:r>
    </w:p>
    <w:p w14:paraId="13A9A592" w14:textId="77777777" w:rsidR="006F1D4B" w:rsidRDefault="0016681B">
      <w:pPr>
        <w:spacing w:before="120" w:after="240" w:line="300" w:lineRule="exact"/>
        <w:jc w:val="center"/>
      </w:pPr>
      <w:r>
        <w:rPr>
          <w:rFonts w:ascii="標楷體" w:eastAsia="標楷體" w:hAnsi="標楷體" w:cs="Tahoma"/>
          <w:b/>
          <w:color w:val="000000"/>
          <w:sz w:val="34"/>
          <w:szCs w:val="34"/>
        </w:rPr>
        <w:t>接受衛生福利部</w:t>
      </w:r>
      <w:r>
        <w:rPr>
          <w:rFonts w:ascii="標楷體" w:eastAsia="標楷體" w:hAnsi="標楷體" w:cs="Tahoma"/>
          <w:b/>
          <w:sz w:val="34"/>
          <w:szCs w:val="34"/>
        </w:rPr>
        <w:t>114</w:t>
      </w:r>
      <w:r>
        <w:rPr>
          <w:rFonts w:ascii="標楷體" w:eastAsia="標楷體" w:hAnsi="標楷體" w:cs="Tahoma"/>
          <w:b/>
          <w:sz w:val="34"/>
          <w:szCs w:val="34"/>
        </w:rPr>
        <w:t>年度長照服務發展基金補助辦理</w:t>
      </w:r>
    </w:p>
    <w:p w14:paraId="6E417C39" w14:textId="77777777" w:rsidR="006F1D4B" w:rsidRDefault="0016681B">
      <w:pPr>
        <w:spacing w:before="120" w:after="240" w:line="300" w:lineRule="exact"/>
        <w:jc w:val="center"/>
        <w:rPr>
          <w:rFonts w:ascii="標楷體" w:eastAsia="標楷體" w:hAnsi="標楷體" w:cs="Tahoma"/>
          <w:b/>
          <w:sz w:val="34"/>
          <w:szCs w:val="34"/>
        </w:rPr>
      </w:pPr>
      <w:r>
        <w:rPr>
          <w:rFonts w:ascii="標楷體" w:eastAsia="標楷體" w:hAnsi="標楷體" w:cs="Tahoma"/>
          <w:b/>
          <w:sz w:val="34"/>
          <w:szCs w:val="34"/>
        </w:rPr>
        <w:t>長照十年計畫</w:t>
      </w:r>
      <w:r>
        <w:rPr>
          <w:rFonts w:ascii="標楷體" w:eastAsia="標楷體" w:hAnsi="標楷體" w:cs="Tahoma"/>
          <w:b/>
          <w:sz w:val="34"/>
          <w:szCs w:val="34"/>
        </w:rPr>
        <w:t>2.0</w:t>
      </w:r>
      <w:r>
        <w:rPr>
          <w:rFonts w:ascii="標楷體" w:eastAsia="標楷體" w:hAnsi="標楷體" w:cs="Tahoma"/>
          <w:b/>
          <w:sz w:val="34"/>
          <w:szCs w:val="34"/>
        </w:rPr>
        <w:t>成果報告表</w:t>
      </w:r>
    </w:p>
    <w:tbl>
      <w:tblPr>
        <w:tblW w:w="9547" w:type="dxa"/>
        <w:tblInd w:w="-98" w:type="dxa"/>
        <w:tblCellMar>
          <w:left w:w="10" w:type="dxa"/>
          <w:right w:w="10" w:type="dxa"/>
        </w:tblCellMar>
        <w:tblLook w:val="04A0" w:firstRow="1" w:lastRow="0" w:firstColumn="1" w:lastColumn="0" w:noHBand="0" w:noVBand="1"/>
      </w:tblPr>
      <w:tblGrid>
        <w:gridCol w:w="1688"/>
        <w:gridCol w:w="2998"/>
        <w:gridCol w:w="1153"/>
        <w:gridCol w:w="1477"/>
        <w:gridCol w:w="2231"/>
      </w:tblGrid>
      <w:tr w:rsidR="006F1D4B" w14:paraId="297CEDB9" w14:textId="77777777">
        <w:tblPrEx>
          <w:tblCellMar>
            <w:top w:w="0" w:type="dxa"/>
            <w:bottom w:w="0" w:type="dxa"/>
          </w:tblCellMar>
        </w:tblPrEx>
        <w:trPr>
          <w:trHeight w:val="737"/>
        </w:trPr>
        <w:tc>
          <w:tcPr>
            <w:tcW w:w="168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77AA9" w14:textId="77777777" w:rsidR="006F1D4B" w:rsidRDefault="0016681B">
            <w:pPr>
              <w:jc w:val="center"/>
              <w:rPr>
                <w:rFonts w:ascii="標楷體" w:eastAsia="標楷體" w:hAnsi="標楷體" w:cs="Tahoma"/>
                <w:sz w:val="26"/>
                <w:szCs w:val="26"/>
              </w:rPr>
            </w:pPr>
            <w:r>
              <w:rPr>
                <w:rFonts w:ascii="標楷體" w:eastAsia="標楷體" w:hAnsi="標楷體" w:cs="Tahoma"/>
                <w:sz w:val="26"/>
                <w:szCs w:val="26"/>
              </w:rPr>
              <w:t>辦理單位</w:t>
            </w:r>
          </w:p>
        </w:tc>
        <w:tc>
          <w:tcPr>
            <w:tcW w:w="415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98B3A" w14:textId="77777777" w:rsidR="006F1D4B" w:rsidRDefault="006F1D4B">
            <w:pPr>
              <w:jc w:val="both"/>
              <w:rPr>
                <w:rFonts w:ascii="標楷體" w:eastAsia="標楷體" w:hAnsi="標楷體" w:cs="Tahoma"/>
                <w:sz w:val="26"/>
                <w:szCs w:val="26"/>
              </w:rPr>
            </w:pPr>
          </w:p>
        </w:tc>
        <w:tc>
          <w:tcPr>
            <w:tcW w:w="147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EDDC7" w14:textId="77777777" w:rsidR="006F1D4B" w:rsidRDefault="0016681B">
            <w:pPr>
              <w:jc w:val="center"/>
              <w:rPr>
                <w:rFonts w:ascii="標楷體" w:eastAsia="標楷體" w:hAnsi="標楷體" w:cs="Tahoma"/>
                <w:sz w:val="26"/>
                <w:szCs w:val="26"/>
              </w:rPr>
            </w:pPr>
            <w:r>
              <w:rPr>
                <w:rFonts w:ascii="標楷體" w:eastAsia="標楷體" w:hAnsi="標楷體" w:cs="Tahoma"/>
                <w:sz w:val="26"/>
                <w:szCs w:val="26"/>
              </w:rPr>
              <w:t>主辦人及</w:t>
            </w:r>
          </w:p>
          <w:p w14:paraId="79AEED7C" w14:textId="77777777" w:rsidR="006F1D4B" w:rsidRDefault="0016681B">
            <w:pPr>
              <w:jc w:val="center"/>
              <w:rPr>
                <w:rFonts w:ascii="標楷體" w:eastAsia="標楷體" w:hAnsi="標楷體" w:cs="Tahoma"/>
                <w:sz w:val="26"/>
                <w:szCs w:val="26"/>
              </w:rPr>
            </w:pPr>
            <w:r>
              <w:rPr>
                <w:rFonts w:ascii="標楷體" w:eastAsia="標楷體" w:hAnsi="標楷體" w:cs="Tahoma"/>
                <w:sz w:val="26"/>
                <w:szCs w:val="26"/>
              </w:rPr>
              <w:t>聯絡電話</w:t>
            </w:r>
          </w:p>
        </w:tc>
        <w:tc>
          <w:tcPr>
            <w:tcW w:w="223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6D9B837" w14:textId="77777777" w:rsidR="006F1D4B" w:rsidRDefault="006F1D4B">
            <w:pPr>
              <w:rPr>
                <w:rFonts w:ascii="標楷體" w:eastAsia="標楷體" w:hAnsi="標楷體" w:cs="Tahoma"/>
                <w:sz w:val="28"/>
              </w:rPr>
            </w:pPr>
          </w:p>
        </w:tc>
      </w:tr>
      <w:tr w:rsidR="006F1D4B" w14:paraId="66B73506" w14:textId="77777777">
        <w:tblPrEx>
          <w:tblCellMar>
            <w:top w:w="0" w:type="dxa"/>
            <w:bottom w:w="0" w:type="dxa"/>
          </w:tblCellMar>
        </w:tblPrEx>
        <w:trPr>
          <w:trHeight w:val="737"/>
        </w:trPr>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8A095" w14:textId="77777777" w:rsidR="006F1D4B" w:rsidRDefault="0016681B">
            <w:pPr>
              <w:jc w:val="center"/>
              <w:rPr>
                <w:rFonts w:ascii="標楷體" w:eastAsia="標楷體" w:hAnsi="標楷體" w:cs="Tahoma"/>
                <w:sz w:val="26"/>
                <w:szCs w:val="26"/>
              </w:rPr>
            </w:pPr>
            <w:r>
              <w:rPr>
                <w:rFonts w:ascii="標楷體" w:eastAsia="標楷體" w:hAnsi="標楷體" w:cs="Tahoma"/>
                <w:sz w:val="26"/>
                <w:szCs w:val="26"/>
              </w:rPr>
              <w:t>計畫名稱</w:t>
            </w:r>
          </w:p>
        </w:tc>
        <w:tc>
          <w:tcPr>
            <w:tcW w:w="785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F54DD2" w14:textId="77777777" w:rsidR="006F1D4B" w:rsidRDefault="0016681B">
            <w:pPr>
              <w:jc w:val="both"/>
            </w:pPr>
            <w:r>
              <w:rPr>
                <w:rFonts w:ascii="標楷體" w:eastAsia="標楷體" w:hAnsi="標楷體" w:cs="Tahoma"/>
                <w:sz w:val="26"/>
                <w:szCs w:val="26"/>
              </w:rPr>
              <w:t>臺中市政府衛生局</w:t>
            </w:r>
            <w:r>
              <w:rPr>
                <w:rFonts w:ascii="標楷體" w:eastAsia="標楷體" w:hAnsi="標楷體" w:cs="Tahoma"/>
                <w:sz w:val="26"/>
                <w:szCs w:val="26"/>
              </w:rPr>
              <w:t>114</w:t>
            </w:r>
            <w:r>
              <w:rPr>
                <w:rFonts w:ascii="標楷體" w:eastAsia="標楷體" w:hAnsi="標楷體" w:cs="Tahoma"/>
                <w:sz w:val="26"/>
                <w:szCs w:val="26"/>
              </w:rPr>
              <w:t>年社區整體照顧服務體系計和平區</w:t>
            </w:r>
            <w:r>
              <w:rPr>
                <w:rFonts w:ascii="標楷體" w:eastAsia="標楷體" w:hAnsi="標楷體" w:cs="Tahoma"/>
                <w:sz w:val="26"/>
                <w:szCs w:val="26"/>
              </w:rPr>
              <w:t>A</w:t>
            </w:r>
            <w:r>
              <w:rPr>
                <w:rFonts w:ascii="標楷體" w:eastAsia="標楷體" w:hAnsi="標楷體" w:cs="Tahoma"/>
                <w:sz w:val="26"/>
                <w:szCs w:val="26"/>
              </w:rPr>
              <w:t>單位</w:t>
            </w:r>
          </w:p>
        </w:tc>
      </w:tr>
      <w:tr w:rsidR="006F1D4B" w14:paraId="6DB0E109" w14:textId="77777777">
        <w:tblPrEx>
          <w:tblCellMar>
            <w:top w:w="0" w:type="dxa"/>
            <w:bottom w:w="0" w:type="dxa"/>
          </w:tblCellMar>
        </w:tblPrEx>
        <w:trPr>
          <w:trHeight w:val="3263"/>
        </w:trPr>
        <w:tc>
          <w:tcPr>
            <w:tcW w:w="954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1D7A08D0" w14:textId="77777777" w:rsidR="006F1D4B" w:rsidRDefault="0016681B">
            <w:pPr>
              <w:jc w:val="right"/>
              <w:rPr>
                <w:rFonts w:ascii="標楷體" w:eastAsia="標楷體" w:hAnsi="標楷體" w:cs="Tahoma"/>
                <w:sz w:val="20"/>
                <w:szCs w:val="20"/>
              </w:rPr>
            </w:pPr>
            <w:r>
              <w:rPr>
                <w:rFonts w:ascii="標楷體" w:eastAsia="標楷體" w:hAnsi="標楷體" w:cs="Tahoma"/>
                <w:sz w:val="20"/>
                <w:szCs w:val="20"/>
              </w:rPr>
              <w:t>(</w:t>
            </w:r>
            <w:r>
              <w:rPr>
                <w:rFonts w:ascii="標楷體" w:eastAsia="標楷體" w:hAnsi="標楷體" w:cs="Tahoma"/>
                <w:sz w:val="20"/>
                <w:szCs w:val="20"/>
              </w:rPr>
              <w:t>申請單位用印、負責人簽章</w:t>
            </w:r>
            <w:r>
              <w:rPr>
                <w:rFonts w:ascii="標楷體" w:eastAsia="標楷體" w:hAnsi="標楷體" w:cs="Tahoma"/>
                <w:sz w:val="20"/>
                <w:szCs w:val="20"/>
              </w:rPr>
              <w:t>)</w:t>
            </w:r>
          </w:p>
        </w:tc>
      </w:tr>
      <w:tr w:rsidR="006F1D4B" w14:paraId="0C823E74" w14:textId="77777777">
        <w:tblPrEx>
          <w:tblCellMar>
            <w:top w:w="0" w:type="dxa"/>
            <w:bottom w:w="0" w:type="dxa"/>
          </w:tblCellMar>
        </w:tblPrEx>
        <w:trPr>
          <w:trHeight w:val="1455"/>
        </w:trPr>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60F6E" w14:textId="77777777" w:rsidR="006F1D4B" w:rsidRDefault="0016681B">
            <w:pPr>
              <w:jc w:val="center"/>
              <w:rPr>
                <w:rFonts w:ascii="標楷體" w:eastAsia="標楷體" w:hAnsi="標楷體" w:cs="Tahoma"/>
                <w:sz w:val="26"/>
                <w:szCs w:val="26"/>
              </w:rPr>
            </w:pPr>
            <w:r>
              <w:rPr>
                <w:rFonts w:ascii="標楷體" w:eastAsia="標楷體" w:hAnsi="標楷體" w:cs="Tahoma"/>
                <w:sz w:val="26"/>
                <w:szCs w:val="26"/>
              </w:rPr>
              <w:t>時</w:t>
            </w:r>
            <w:r>
              <w:rPr>
                <w:rFonts w:ascii="標楷體" w:eastAsia="標楷體" w:hAnsi="標楷體" w:cs="Tahoma"/>
                <w:sz w:val="26"/>
                <w:szCs w:val="26"/>
              </w:rPr>
              <w:t xml:space="preserve">    </w:t>
            </w:r>
            <w:r>
              <w:rPr>
                <w:rFonts w:ascii="標楷體" w:eastAsia="標楷體" w:hAnsi="標楷體" w:cs="Tahoma"/>
                <w:sz w:val="26"/>
                <w:szCs w:val="26"/>
              </w:rPr>
              <w:t>間</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ABDDD" w14:textId="77777777" w:rsidR="006F1D4B" w:rsidRDefault="0016681B">
            <w:pPr>
              <w:rPr>
                <w:rFonts w:ascii="標楷體" w:eastAsia="標楷體" w:hAnsi="標楷體" w:cs="Tahoma"/>
                <w:sz w:val="26"/>
                <w:szCs w:val="26"/>
              </w:rPr>
            </w:pPr>
            <w:r>
              <w:rPr>
                <w:rFonts w:ascii="標楷體" w:eastAsia="標楷體" w:hAnsi="標楷體" w:cs="Tahoma"/>
                <w:sz w:val="26"/>
                <w:szCs w:val="26"/>
              </w:rPr>
              <w:t>114</w:t>
            </w:r>
            <w:r>
              <w:rPr>
                <w:rFonts w:ascii="標楷體" w:eastAsia="標楷體" w:hAnsi="標楷體" w:cs="Tahoma"/>
                <w:sz w:val="26"/>
                <w:szCs w:val="26"/>
              </w:rPr>
              <w:t>年</w:t>
            </w:r>
            <w:r>
              <w:rPr>
                <w:rFonts w:ascii="標楷體" w:eastAsia="標楷體" w:hAnsi="標楷體" w:cs="Tahoma"/>
                <w:sz w:val="26"/>
                <w:szCs w:val="26"/>
              </w:rPr>
              <w:t>1</w:t>
            </w:r>
            <w:r>
              <w:rPr>
                <w:rFonts w:ascii="標楷體" w:eastAsia="標楷體" w:hAnsi="標楷體" w:cs="Tahoma"/>
                <w:sz w:val="26"/>
                <w:szCs w:val="26"/>
              </w:rPr>
              <w:t>月</w:t>
            </w:r>
            <w:r>
              <w:rPr>
                <w:rFonts w:ascii="標楷體" w:eastAsia="標楷體" w:hAnsi="標楷體" w:cs="Tahoma"/>
                <w:sz w:val="26"/>
                <w:szCs w:val="26"/>
              </w:rPr>
              <w:t>1</w:t>
            </w:r>
            <w:r>
              <w:rPr>
                <w:rFonts w:ascii="標楷體" w:eastAsia="標楷體" w:hAnsi="標楷體" w:cs="Tahoma"/>
                <w:sz w:val="26"/>
                <w:szCs w:val="26"/>
              </w:rPr>
              <w:t>日至</w:t>
            </w:r>
          </w:p>
          <w:p w14:paraId="13D28507" w14:textId="77777777" w:rsidR="006F1D4B" w:rsidRDefault="0016681B">
            <w:pPr>
              <w:rPr>
                <w:rFonts w:ascii="標楷體" w:eastAsia="標楷體" w:hAnsi="標楷體" w:cs="Tahoma"/>
                <w:sz w:val="26"/>
                <w:szCs w:val="26"/>
              </w:rPr>
            </w:pPr>
            <w:r>
              <w:rPr>
                <w:rFonts w:ascii="標楷體" w:eastAsia="標楷體" w:hAnsi="標楷體" w:cs="Tahoma"/>
                <w:sz w:val="26"/>
                <w:szCs w:val="26"/>
              </w:rPr>
              <w:t>114</w:t>
            </w:r>
            <w:r>
              <w:rPr>
                <w:rFonts w:ascii="標楷體" w:eastAsia="標楷體" w:hAnsi="標楷體" w:cs="Tahoma"/>
                <w:sz w:val="26"/>
                <w:szCs w:val="26"/>
              </w:rPr>
              <w:t>年</w:t>
            </w:r>
            <w:r>
              <w:rPr>
                <w:rFonts w:ascii="標楷體" w:eastAsia="標楷體" w:hAnsi="標楷體" w:cs="Tahoma"/>
                <w:sz w:val="26"/>
                <w:szCs w:val="26"/>
              </w:rPr>
              <w:t>12</w:t>
            </w:r>
            <w:r>
              <w:rPr>
                <w:rFonts w:ascii="標楷體" w:eastAsia="標楷體" w:hAnsi="標楷體" w:cs="Tahoma"/>
                <w:sz w:val="26"/>
                <w:szCs w:val="26"/>
              </w:rPr>
              <w:t>月</w:t>
            </w:r>
            <w:r>
              <w:rPr>
                <w:rFonts w:ascii="標楷體" w:eastAsia="標楷體" w:hAnsi="標楷體" w:cs="Tahoma"/>
                <w:sz w:val="26"/>
                <w:szCs w:val="26"/>
              </w:rPr>
              <w:t>31</w:t>
            </w:r>
            <w:r>
              <w:rPr>
                <w:rFonts w:ascii="標楷體" w:eastAsia="標楷體" w:hAnsi="標楷體" w:cs="Tahoma"/>
                <w:sz w:val="26"/>
                <w:szCs w:val="26"/>
              </w:rPr>
              <w:t>日</w:t>
            </w:r>
          </w:p>
        </w:tc>
        <w:tc>
          <w:tcPr>
            <w:tcW w:w="486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462ACC" w14:textId="77777777" w:rsidR="006F1D4B" w:rsidRDefault="0016681B">
            <w:pPr>
              <w:jc w:val="both"/>
              <w:rPr>
                <w:rFonts w:ascii="標楷體" w:eastAsia="標楷體" w:hAnsi="標楷體" w:cs="Tahoma"/>
                <w:sz w:val="26"/>
                <w:szCs w:val="26"/>
              </w:rPr>
            </w:pPr>
            <w:r>
              <w:rPr>
                <w:rFonts w:ascii="標楷體" w:eastAsia="標楷體" w:hAnsi="標楷體" w:cs="Tahoma"/>
                <w:sz w:val="26"/>
                <w:szCs w:val="26"/>
              </w:rPr>
              <w:t>▉</w:t>
            </w:r>
            <w:r>
              <w:rPr>
                <w:rFonts w:ascii="標楷體" w:eastAsia="標楷體" w:hAnsi="標楷體" w:cs="Tahoma"/>
                <w:sz w:val="26"/>
                <w:szCs w:val="26"/>
              </w:rPr>
              <w:t>與計畫預定時間相同。</w:t>
            </w:r>
          </w:p>
          <w:p w14:paraId="34E49200" w14:textId="77777777" w:rsidR="006F1D4B" w:rsidRDefault="0016681B">
            <w:pPr>
              <w:numPr>
                <w:ilvl w:val="0"/>
                <w:numId w:val="2"/>
              </w:numPr>
              <w:jc w:val="both"/>
            </w:pPr>
            <w:r>
              <w:rPr>
                <w:rFonts w:ascii="標楷體" w:eastAsia="標楷體" w:hAnsi="標楷體" w:cs="Tahoma"/>
                <w:sz w:val="26"/>
                <w:szCs w:val="26"/>
              </w:rPr>
              <w:t>因故更改時間，原因：</w:t>
            </w:r>
            <w:r>
              <w:rPr>
                <w:rFonts w:ascii="標楷體" w:eastAsia="標楷體" w:hAnsi="標楷體" w:cs="Tahoma"/>
                <w:sz w:val="26"/>
                <w:szCs w:val="26"/>
                <w:u w:val="single"/>
              </w:rPr>
              <w:t xml:space="preserve">　　　　　　</w:t>
            </w:r>
          </w:p>
          <w:p w14:paraId="3FC1E530" w14:textId="77777777" w:rsidR="006F1D4B" w:rsidRDefault="0016681B">
            <w:pPr>
              <w:ind w:left="360"/>
              <w:jc w:val="both"/>
            </w:pPr>
            <w:r>
              <w:rPr>
                <w:rFonts w:ascii="標楷體" w:eastAsia="標楷體" w:hAnsi="標楷體" w:cs="Tahoma"/>
                <w:sz w:val="20"/>
                <w:szCs w:val="26"/>
              </w:rPr>
              <w:t>（未報予本局核備者，得依規減少或撤銷補助經費</w:t>
            </w:r>
            <w:r>
              <w:rPr>
                <w:rFonts w:ascii="標楷體" w:eastAsia="標楷體" w:hAnsi="標楷體" w:cs="Tahoma"/>
                <w:sz w:val="20"/>
                <w:szCs w:val="26"/>
              </w:rPr>
              <w:t>)</w:t>
            </w:r>
          </w:p>
        </w:tc>
      </w:tr>
      <w:tr w:rsidR="006F1D4B" w14:paraId="125A0011" w14:textId="77777777">
        <w:tblPrEx>
          <w:tblCellMar>
            <w:top w:w="0" w:type="dxa"/>
            <w:bottom w:w="0" w:type="dxa"/>
          </w:tblCellMar>
        </w:tblPrEx>
        <w:trPr>
          <w:trHeight w:val="1274"/>
        </w:trPr>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29DB6" w14:textId="77777777" w:rsidR="006F1D4B" w:rsidRDefault="0016681B">
            <w:pPr>
              <w:jc w:val="center"/>
              <w:rPr>
                <w:rFonts w:ascii="標楷體" w:eastAsia="標楷體" w:hAnsi="標楷體" w:cs="Tahoma"/>
                <w:color w:val="000000"/>
                <w:sz w:val="26"/>
                <w:szCs w:val="26"/>
              </w:rPr>
            </w:pPr>
            <w:r>
              <w:rPr>
                <w:rFonts w:ascii="標楷體" w:eastAsia="標楷體" w:hAnsi="標楷體" w:cs="Tahoma"/>
                <w:color w:val="000000"/>
                <w:sz w:val="26"/>
                <w:szCs w:val="26"/>
              </w:rPr>
              <w:t>地</w:t>
            </w:r>
            <w:r>
              <w:rPr>
                <w:rFonts w:ascii="標楷體" w:eastAsia="標楷體" w:hAnsi="標楷體" w:cs="Tahoma"/>
                <w:color w:val="000000"/>
                <w:sz w:val="26"/>
                <w:szCs w:val="26"/>
              </w:rPr>
              <w:t xml:space="preserve">    </w:t>
            </w:r>
            <w:r>
              <w:rPr>
                <w:rFonts w:ascii="標楷體" w:eastAsia="標楷體" w:hAnsi="標楷體" w:cs="Tahoma"/>
                <w:color w:val="000000"/>
                <w:sz w:val="26"/>
                <w:szCs w:val="26"/>
              </w:rPr>
              <w:t>點</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894A73" w14:textId="77777777" w:rsidR="006F1D4B" w:rsidRDefault="0016681B">
            <w:pPr>
              <w:ind w:left="120" w:right="120"/>
              <w:jc w:val="center"/>
            </w:pPr>
            <w:r>
              <w:rPr>
                <w:rFonts w:ascii="標楷體" w:eastAsia="標楷體" w:hAnsi="標楷體" w:cs="Tahoma"/>
                <w:color w:val="BFBFBF"/>
                <w:sz w:val="20"/>
                <w:szCs w:val="26"/>
              </w:rPr>
              <w:t>(</w:t>
            </w:r>
            <w:r>
              <w:rPr>
                <w:rFonts w:ascii="標楷體" w:eastAsia="標楷體" w:hAnsi="標楷體" w:cs="Tahoma"/>
                <w:color w:val="BFBFBF"/>
                <w:sz w:val="20"/>
                <w:szCs w:val="26"/>
              </w:rPr>
              <w:t>請填寫地址</w:t>
            </w:r>
            <w:r>
              <w:rPr>
                <w:rFonts w:ascii="標楷體" w:eastAsia="標楷體" w:hAnsi="標楷體" w:cs="Tahoma"/>
                <w:color w:val="BFBFBF"/>
                <w:sz w:val="20"/>
                <w:szCs w:val="26"/>
              </w:rPr>
              <w:t>)</w:t>
            </w:r>
          </w:p>
        </w:tc>
        <w:tc>
          <w:tcPr>
            <w:tcW w:w="486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F9F705" w14:textId="77777777" w:rsidR="006F1D4B" w:rsidRDefault="0016681B">
            <w:pPr>
              <w:jc w:val="both"/>
              <w:rPr>
                <w:rFonts w:ascii="標楷體" w:eastAsia="標楷體" w:hAnsi="標楷體" w:cs="Tahoma"/>
                <w:color w:val="000000"/>
                <w:sz w:val="26"/>
                <w:szCs w:val="26"/>
              </w:rPr>
            </w:pPr>
            <w:r>
              <w:rPr>
                <w:rFonts w:ascii="標楷體" w:eastAsia="標楷體" w:hAnsi="標楷體" w:cs="Tahoma"/>
                <w:color w:val="000000"/>
                <w:sz w:val="26"/>
                <w:szCs w:val="26"/>
              </w:rPr>
              <w:t>▉</w:t>
            </w:r>
            <w:r>
              <w:rPr>
                <w:rFonts w:ascii="標楷體" w:eastAsia="標楷體" w:hAnsi="標楷體" w:cs="Tahoma"/>
                <w:color w:val="000000"/>
                <w:sz w:val="26"/>
                <w:szCs w:val="26"/>
              </w:rPr>
              <w:t>與計畫預定地點相同。</w:t>
            </w:r>
          </w:p>
          <w:p w14:paraId="51863B1B" w14:textId="77777777" w:rsidR="006F1D4B" w:rsidRDefault="0016681B">
            <w:pPr>
              <w:numPr>
                <w:ilvl w:val="0"/>
                <w:numId w:val="2"/>
              </w:numPr>
              <w:jc w:val="both"/>
            </w:pPr>
            <w:r>
              <w:rPr>
                <w:rFonts w:ascii="標楷體" w:eastAsia="標楷體" w:hAnsi="標楷體" w:cs="Tahoma"/>
                <w:color w:val="000000"/>
                <w:sz w:val="26"/>
                <w:szCs w:val="26"/>
              </w:rPr>
              <w:t>因故更改地點，原因：</w:t>
            </w:r>
            <w:r>
              <w:rPr>
                <w:rFonts w:ascii="標楷體" w:eastAsia="標楷體" w:hAnsi="標楷體" w:cs="Tahoma"/>
                <w:color w:val="000000"/>
                <w:sz w:val="26"/>
                <w:szCs w:val="26"/>
                <w:u w:val="single"/>
              </w:rPr>
              <w:t xml:space="preserve">　　　　　　</w:t>
            </w:r>
          </w:p>
          <w:p w14:paraId="25964ECE" w14:textId="77777777" w:rsidR="006F1D4B" w:rsidRDefault="0016681B">
            <w:pPr>
              <w:ind w:left="232"/>
              <w:jc w:val="both"/>
            </w:pPr>
            <w:r>
              <w:rPr>
                <w:rFonts w:ascii="標楷體" w:eastAsia="標楷體" w:hAnsi="標楷體" w:cs="Tahoma"/>
                <w:color w:val="BFBFBF"/>
                <w:sz w:val="20"/>
                <w:szCs w:val="26"/>
              </w:rPr>
              <w:t>（未報予本局核備者，得依規減少或撤銷補助經費</w:t>
            </w:r>
            <w:r>
              <w:rPr>
                <w:rFonts w:ascii="標楷體" w:eastAsia="標楷體" w:hAnsi="標楷體" w:cs="Tahoma"/>
                <w:color w:val="BFBFBF"/>
                <w:sz w:val="20"/>
                <w:szCs w:val="26"/>
              </w:rPr>
              <w:t>)</w:t>
            </w:r>
          </w:p>
        </w:tc>
      </w:tr>
      <w:tr w:rsidR="006F1D4B" w14:paraId="5D9DA905" w14:textId="77777777">
        <w:tblPrEx>
          <w:tblCellMar>
            <w:top w:w="0" w:type="dxa"/>
            <w:bottom w:w="0" w:type="dxa"/>
          </w:tblCellMar>
        </w:tblPrEx>
        <w:trPr>
          <w:trHeight w:val="737"/>
        </w:trPr>
        <w:tc>
          <w:tcPr>
            <w:tcW w:w="168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14DBD" w14:textId="77777777" w:rsidR="006F1D4B" w:rsidRDefault="0016681B">
            <w:pPr>
              <w:jc w:val="center"/>
              <w:rPr>
                <w:rFonts w:ascii="標楷體" w:eastAsia="標楷體" w:hAnsi="標楷體" w:cs="Tahoma"/>
                <w:color w:val="000000"/>
                <w:spacing w:val="-20"/>
                <w:sz w:val="26"/>
                <w:szCs w:val="26"/>
              </w:rPr>
            </w:pPr>
            <w:r>
              <w:rPr>
                <w:rFonts w:ascii="標楷體" w:eastAsia="標楷體" w:hAnsi="標楷體" w:cs="Tahoma"/>
                <w:color w:val="000000"/>
                <w:spacing w:val="-20"/>
                <w:sz w:val="26"/>
                <w:szCs w:val="26"/>
              </w:rPr>
              <w:t>經費支出概況</w:t>
            </w:r>
          </w:p>
          <w:p w14:paraId="0FD02308" w14:textId="77777777" w:rsidR="006F1D4B" w:rsidRDefault="0016681B">
            <w:pPr>
              <w:jc w:val="center"/>
            </w:pPr>
            <w:r>
              <w:rPr>
                <w:rFonts w:ascii="標楷體" w:eastAsia="標楷體" w:hAnsi="標楷體" w:cs="Tahoma"/>
                <w:color w:val="000000"/>
                <w:sz w:val="22"/>
                <w:szCs w:val="22"/>
              </w:rPr>
              <w:t>(</w:t>
            </w:r>
            <w:r>
              <w:rPr>
                <w:rFonts w:ascii="標楷體" w:eastAsia="標楷體" w:hAnsi="標楷體" w:cs="Tahoma"/>
                <w:color w:val="000000"/>
                <w:spacing w:val="-20"/>
                <w:sz w:val="22"/>
                <w:szCs w:val="22"/>
              </w:rPr>
              <w:t>單位：新臺幣</w:t>
            </w:r>
            <w:r>
              <w:rPr>
                <w:rFonts w:ascii="標楷體" w:eastAsia="標楷體" w:hAnsi="標楷體" w:cs="Tahoma"/>
                <w:color w:val="000000"/>
                <w:sz w:val="22"/>
                <w:szCs w:val="22"/>
              </w:rPr>
              <w:t>)</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C9571" w14:textId="77777777" w:rsidR="006F1D4B" w:rsidRDefault="0016681B">
            <w:pPr>
              <w:ind w:left="120" w:right="120"/>
              <w:rPr>
                <w:rFonts w:ascii="標楷體" w:eastAsia="標楷體" w:hAnsi="標楷體" w:cs="Tahoma"/>
                <w:color w:val="000000"/>
                <w:sz w:val="26"/>
                <w:szCs w:val="26"/>
              </w:rPr>
            </w:pPr>
            <w:r>
              <w:rPr>
                <w:rFonts w:ascii="標楷體" w:eastAsia="標楷體" w:hAnsi="標楷體" w:cs="Tahoma"/>
                <w:color w:val="000000"/>
                <w:sz w:val="26"/>
                <w:szCs w:val="26"/>
              </w:rPr>
              <w:t>實際支出總經費</w:t>
            </w:r>
          </w:p>
          <w:p w14:paraId="2F5DD7FC" w14:textId="77777777" w:rsidR="006F1D4B" w:rsidRDefault="0016681B">
            <w:pPr>
              <w:ind w:left="120" w:right="120"/>
              <w:jc w:val="center"/>
            </w:pPr>
            <w:r>
              <w:rPr>
                <w:rFonts w:ascii="標楷體" w:eastAsia="標楷體" w:hAnsi="標楷體" w:cs="Tahoma"/>
                <w:color w:val="BFBFBF"/>
                <w:sz w:val="20"/>
                <w:szCs w:val="26"/>
              </w:rPr>
              <w:t>（自籌＋補助）</w:t>
            </w:r>
          </w:p>
        </w:tc>
        <w:tc>
          <w:tcPr>
            <w:tcW w:w="486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33A069" w14:textId="77777777" w:rsidR="006F1D4B" w:rsidRDefault="0016681B">
            <w:pPr>
              <w:jc w:val="right"/>
              <w:rPr>
                <w:rFonts w:ascii="標楷體" w:eastAsia="標楷體" w:hAnsi="標楷體" w:cs="Tahoma"/>
                <w:color w:val="000000"/>
                <w:sz w:val="26"/>
                <w:szCs w:val="26"/>
              </w:rPr>
            </w:pPr>
            <w:r>
              <w:rPr>
                <w:rFonts w:ascii="標楷體" w:eastAsia="標楷體" w:hAnsi="標楷體" w:cs="Tahoma"/>
                <w:color w:val="000000"/>
                <w:sz w:val="26"/>
                <w:szCs w:val="26"/>
              </w:rPr>
              <w:t>(</w:t>
            </w:r>
            <w:r>
              <w:rPr>
                <w:rFonts w:ascii="標楷體" w:eastAsia="標楷體" w:hAnsi="標楷體" w:cs="Tahoma"/>
                <w:color w:val="000000"/>
                <w:sz w:val="26"/>
                <w:szCs w:val="26"/>
              </w:rPr>
              <w:t>元</w:t>
            </w:r>
            <w:r>
              <w:rPr>
                <w:rFonts w:ascii="標楷體" w:eastAsia="標楷體" w:hAnsi="標楷體" w:cs="Tahoma"/>
                <w:color w:val="000000"/>
                <w:sz w:val="26"/>
                <w:szCs w:val="26"/>
              </w:rPr>
              <w:t>)</w:t>
            </w:r>
          </w:p>
        </w:tc>
      </w:tr>
      <w:tr w:rsidR="006F1D4B" w14:paraId="1A32286F" w14:textId="77777777">
        <w:tblPrEx>
          <w:tblCellMar>
            <w:top w:w="0" w:type="dxa"/>
            <w:bottom w:w="0" w:type="dxa"/>
          </w:tblCellMar>
        </w:tblPrEx>
        <w:trPr>
          <w:trHeight w:val="737"/>
        </w:trPr>
        <w:tc>
          <w:tcPr>
            <w:tcW w:w="168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A0C99" w14:textId="77777777" w:rsidR="006F1D4B" w:rsidRDefault="006F1D4B">
            <w:pPr>
              <w:jc w:val="center"/>
              <w:rPr>
                <w:rFonts w:ascii="標楷體" w:eastAsia="標楷體" w:hAnsi="標楷體" w:cs="Tahoma"/>
                <w:color w:val="000000"/>
                <w:sz w:val="26"/>
                <w:szCs w:val="26"/>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1ECA5" w14:textId="77777777" w:rsidR="006F1D4B" w:rsidRDefault="0016681B">
            <w:pPr>
              <w:ind w:left="120" w:right="120"/>
              <w:rPr>
                <w:rFonts w:ascii="標楷體" w:eastAsia="標楷體" w:hAnsi="標楷體" w:cs="Tahoma"/>
                <w:color w:val="000000"/>
                <w:sz w:val="26"/>
                <w:szCs w:val="26"/>
              </w:rPr>
            </w:pPr>
            <w:r>
              <w:rPr>
                <w:rFonts w:ascii="標楷體" w:eastAsia="標楷體" w:hAnsi="標楷體" w:cs="Tahoma"/>
                <w:color w:val="000000"/>
                <w:sz w:val="26"/>
                <w:szCs w:val="26"/>
              </w:rPr>
              <w:t>核銷金額</w:t>
            </w:r>
          </w:p>
          <w:p w14:paraId="74907671" w14:textId="77777777" w:rsidR="006F1D4B" w:rsidRDefault="0016681B">
            <w:pPr>
              <w:ind w:left="120" w:right="120"/>
              <w:jc w:val="center"/>
            </w:pPr>
            <w:r>
              <w:rPr>
                <w:rFonts w:ascii="標楷體" w:eastAsia="標楷體" w:hAnsi="標楷體" w:cs="Tahoma"/>
                <w:color w:val="BFBFBF"/>
                <w:sz w:val="20"/>
                <w:szCs w:val="26"/>
              </w:rPr>
              <w:t>（補助）</w:t>
            </w:r>
          </w:p>
        </w:tc>
        <w:tc>
          <w:tcPr>
            <w:tcW w:w="486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1CBAAB" w14:textId="77777777" w:rsidR="006F1D4B" w:rsidRDefault="0016681B">
            <w:pPr>
              <w:jc w:val="right"/>
              <w:rPr>
                <w:rFonts w:ascii="標楷體" w:eastAsia="標楷體" w:hAnsi="標楷體" w:cs="Tahoma"/>
                <w:color w:val="000000"/>
                <w:sz w:val="26"/>
                <w:szCs w:val="26"/>
              </w:rPr>
            </w:pPr>
            <w:r>
              <w:rPr>
                <w:rFonts w:ascii="標楷體" w:eastAsia="標楷體" w:hAnsi="標楷體" w:cs="Tahoma"/>
                <w:color w:val="000000"/>
                <w:sz w:val="26"/>
                <w:szCs w:val="26"/>
              </w:rPr>
              <w:t>(</w:t>
            </w:r>
            <w:r>
              <w:rPr>
                <w:rFonts w:ascii="標楷體" w:eastAsia="標楷體" w:hAnsi="標楷體" w:cs="Tahoma"/>
                <w:color w:val="000000"/>
                <w:sz w:val="26"/>
                <w:szCs w:val="26"/>
              </w:rPr>
              <w:t>元</w:t>
            </w:r>
            <w:r>
              <w:rPr>
                <w:rFonts w:ascii="標楷體" w:eastAsia="標楷體" w:hAnsi="標楷體" w:cs="Tahoma"/>
                <w:color w:val="000000"/>
                <w:sz w:val="26"/>
                <w:szCs w:val="26"/>
              </w:rPr>
              <w:t>)</w:t>
            </w:r>
          </w:p>
        </w:tc>
      </w:tr>
      <w:tr w:rsidR="006F1D4B" w14:paraId="067FBCC2" w14:textId="77777777">
        <w:tblPrEx>
          <w:tblCellMar>
            <w:top w:w="0" w:type="dxa"/>
            <w:bottom w:w="0" w:type="dxa"/>
          </w:tblCellMar>
        </w:tblPrEx>
        <w:trPr>
          <w:trHeight w:val="737"/>
        </w:trPr>
        <w:tc>
          <w:tcPr>
            <w:tcW w:w="168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5FCE6" w14:textId="77777777" w:rsidR="006F1D4B" w:rsidRDefault="006F1D4B">
            <w:pPr>
              <w:jc w:val="center"/>
              <w:rPr>
                <w:rFonts w:ascii="標楷體" w:eastAsia="標楷體" w:hAnsi="標楷體" w:cs="Tahoma"/>
                <w:color w:val="000000"/>
                <w:sz w:val="26"/>
                <w:szCs w:val="26"/>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3BD79" w14:textId="77777777" w:rsidR="006F1D4B" w:rsidRDefault="0016681B">
            <w:pPr>
              <w:ind w:left="120" w:right="120"/>
              <w:rPr>
                <w:rFonts w:ascii="標楷體" w:eastAsia="標楷體" w:hAnsi="標楷體" w:cs="Tahoma"/>
                <w:color w:val="000000"/>
                <w:sz w:val="26"/>
                <w:szCs w:val="26"/>
              </w:rPr>
            </w:pPr>
            <w:r>
              <w:rPr>
                <w:rFonts w:ascii="標楷體" w:eastAsia="標楷體" w:hAnsi="標楷體" w:cs="Tahoma"/>
                <w:color w:val="000000"/>
                <w:sz w:val="26"/>
                <w:szCs w:val="26"/>
              </w:rPr>
              <w:t>繳回金額</w:t>
            </w:r>
          </w:p>
        </w:tc>
        <w:tc>
          <w:tcPr>
            <w:tcW w:w="486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88B475" w14:textId="77777777" w:rsidR="006F1D4B" w:rsidRDefault="0016681B">
            <w:pPr>
              <w:jc w:val="right"/>
              <w:rPr>
                <w:rFonts w:ascii="標楷體" w:eastAsia="標楷體" w:hAnsi="標楷體" w:cs="Tahoma"/>
                <w:color w:val="000000"/>
                <w:sz w:val="26"/>
                <w:szCs w:val="26"/>
              </w:rPr>
            </w:pPr>
            <w:r>
              <w:rPr>
                <w:rFonts w:ascii="標楷體" w:eastAsia="標楷體" w:hAnsi="標楷體" w:cs="Tahoma"/>
                <w:color w:val="000000"/>
                <w:sz w:val="26"/>
                <w:szCs w:val="26"/>
              </w:rPr>
              <w:t>(</w:t>
            </w:r>
            <w:r>
              <w:rPr>
                <w:rFonts w:ascii="標楷體" w:eastAsia="標楷體" w:hAnsi="標楷體" w:cs="Tahoma"/>
                <w:color w:val="000000"/>
                <w:sz w:val="26"/>
                <w:szCs w:val="26"/>
              </w:rPr>
              <w:t>元</w:t>
            </w:r>
            <w:r>
              <w:rPr>
                <w:rFonts w:ascii="標楷體" w:eastAsia="標楷體" w:hAnsi="標楷體" w:cs="Tahoma"/>
                <w:color w:val="000000"/>
                <w:sz w:val="26"/>
                <w:szCs w:val="26"/>
              </w:rPr>
              <w:t>)</w:t>
            </w:r>
          </w:p>
        </w:tc>
      </w:tr>
      <w:tr w:rsidR="006F1D4B" w14:paraId="44192346" w14:textId="77777777">
        <w:tblPrEx>
          <w:tblCellMar>
            <w:top w:w="0" w:type="dxa"/>
            <w:bottom w:w="0" w:type="dxa"/>
          </w:tblCellMar>
        </w:tblPrEx>
        <w:trPr>
          <w:trHeight w:val="737"/>
        </w:trPr>
        <w:tc>
          <w:tcPr>
            <w:tcW w:w="168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90031" w14:textId="77777777" w:rsidR="006F1D4B" w:rsidRDefault="0016681B">
            <w:pPr>
              <w:jc w:val="center"/>
              <w:rPr>
                <w:rFonts w:ascii="標楷體" w:eastAsia="標楷體" w:hAnsi="標楷體" w:cs="Tahoma"/>
                <w:color w:val="000000"/>
              </w:rPr>
            </w:pPr>
            <w:r>
              <w:rPr>
                <w:rFonts w:ascii="標楷體" w:eastAsia="標楷體" w:hAnsi="標楷體" w:cs="Tahoma"/>
                <w:color w:val="000000"/>
              </w:rPr>
              <w:t>參加人數</w:t>
            </w:r>
          </w:p>
          <w:p w14:paraId="56094DF6" w14:textId="77777777" w:rsidR="006F1D4B" w:rsidRDefault="0016681B">
            <w:pPr>
              <w:jc w:val="center"/>
              <w:rPr>
                <w:rFonts w:ascii="標楷體" w:eastAsia="標楷體" w:hAnsi="標楷體" w:cs="Tahoma"/>
                <w:color w:val="000000"/>
              </w:rPr>
            </w:pPr>
            <w:r>
              <w:rPr>
                <w:rFonts w:ascii="標楷體" w:eastAsia="標楷體" w:hAnsi="標楷體" w:cs="Tahoma"/>
                <w:color w:val="000000"/>
              </w:rPr>
              <w:t>/</w:t>
            </w:r>
            <w:r>
              <w:rPr>
                <w:rFonts w:ascii="標楷體" w:eastAsia="標楷體" w:hAnsi="標楷體" w:cs="Tahoma"/>
                <w:color w:val="000000"/>
              </w:rPr>
              <w:t>人次</w:t>
            </w: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0C171" w14:textId="77777777" w:rsidR="006F1D4B" w:rsidRDefault="0016681B">
            <w:pPr>
              <w:ind w:left="120" w:right="120"/>
              <w:rPr>
                <w:rFonts w:ascii="標楷體" w:eastAsia="標楷體" w:hAnsi="標楷體" w:cs="Tahoma"/>
                <w:color w:val="000000"/>
                <w:spacing w:val="-6"/>
              </w:rPr>
            </w:pPr>
            <w:r>
              <w:rPr>
                <w:rFonts w:ascii="標楷體" w:eastAsia="標楷體" w:hAnsi="標楷體" w:cs="Tahoma"/>
                <w:color w:val="000000"/>
                <w:spacing w:val="-6"/>
              </w:rPr>
              <w:t>預定參加</w:t>
            </w:r>
            <w:r>
              <w:rPr>
                <w:rFonts w:ascii="標楷體" w:eastAsia="標楷體" w:hAnsi="標楷體" w:cs="Tahoma"/>
                <w:color w:val="000000"/>
                <w:spacing w:val="-6"/>
              </w:rPr>
              <w:t>(</w:t>
            </w:r>
            <w:r>
              <w:rPr>
                <w:rFonts w:ascii="標楷體" w:eastAsia="標楷體" w:hAnsi="標楷體" w:cs="Tahoma"/>
                <w:color w:val="000000"/>
                <w:spacing w:val="-6"/>
              </w:rPr>
              <w:t>服務</w:t>
            </w:r>
            <w:r>
              <w:rPr>
                <w:rFonts w:ascii="標楷體" w:eastAsia="標楷體" w:hAnsi="標楷體" w:cs="Tahoma"/>
                <w:color w:val="000000"/>
                <w:spacing w:val="-6"/>
              </w:rPr>
              <w:t>)</w:t>
            </w:r>
          </w:p>
          <w:p w14:paraId="3E09D52E" w14:textId="77777777" w:rsidR="006F1D4B" w:rsidRDefault="0016681B">
            <w:pPr>
              <w:ind w:left="120" w:right="120"/>
              <w:jc w:val="center"/>
              <w:rPr>
                <w:rFonts w:ascii="標楷體" w:eastAsia="標楷體" w:hAnsi="標楷體" w:cs="Tahoma"/>
                <w:color w:val="000000"/>
                <w:spacing w:val="-6"/>
              </w:rPr>
            </w:pPr>
            <w:r>
              <w:rPr>
                <w:rFonts w:ascii="標楷體" w:eastAsia="標楷體" w:hAnsi="標楷體" w:cs="Tahoma"/>
                <w:color w:val="000000"/>
                <w:spacing w:val="-6"/>
              </w:rPr>
              <w:t>人數</w:t>
            </w:r>
            <w:r>
              <w:rPr>
                <w:rFonts w:ascii="標楷體" w:eastAsia="標楷體" w:hAnsi="標楷體" w:cs="Tahoma"/>
                <w:color w:val="000000"/>
                <w:spacing w:val="-6"/>
              </w:rPr>
              <w:t>/</w:t>
            </w:r>
            <w:r>
              <w:rPr>
                <w:rFonts w:ascii="標楷體" w:eastAsia="標楷體" w:hAnsi="標楷體" w:cs="Tahoma"/>
                <w:color w:val="000000"/>
                <w:spacing w:val="-6"/>
              </w:rPr>
              <w:t>人次</w:t>
            </w:r>
          </w:p>
        </w:tc>
        <w:tc>
          <w:tcPr>
            <w:tcW w:w="486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A442A58" w14:textId="77777777" w:rsidR="006F1D4B" w:rsidRDefault="006F1D4B">
            <w:pPr>
              <w:jc w:val="both"/>
              <w:rPr>
                <w:rFonts w:ascii="標楷體" w:eastAsia="標楷體" w:hAnsi="標楷體" w:cs="Tahoma"/>
                <w:color w:val="000000"/>
              </w:rPr>
            </w:pPr>
          </w:p>
        </w:tc>
      </w:tr>
      <w:tr w:rsidR="006F1D4B" w14:paraId="6021238D" w14:textId="77777777">
        <w:tblPrEx>
          <w:tblCellMar>
            <w:top w:w="0" w:type="dxa"/>
            <w:bottom w:w="0" w:type="dxa"/>
          </w:tblCellMar>
        </w:tblPrEx>
        <w:trPr>
          <w:trHeight w:val="737"/>
        </w:trPr>
        <w:tc>
          <w:tcPr>
            <w:tcW w:w="168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AFBD7" w14:textId="77777777" w:rsidR="006F1D4B" w:rsidRDefault="006F1D4B">
            <w:pPr>
              <w:rPr>
                <w:rFonts w:ascii="標楷體" w:eastAsia="標楷體" w:hAnsi="標楷體" w:cs="Tahoma"/>
                <w:color w:val="000000"/>
                <w:sz w:val="26"/>
                <w:szCs w:val="26"/>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C1E8E" w14:textId="77777777" w:rsidR="006F1D4B" w:rsidRDefault="0016681B">
            <w:pPr>
              <w:ind w:left="120" w:right="120"/>
              <w:rPr>
                <w:rFonts w:ascii="標楷體" w:eastAsia="標楷體" w:hAnsi="標楷體" w:cs="Tahoma"/>
                <w:color w:val="000000"/>
                <w:spacing w:val="-6"/>
              </w:rPr>
            </w:pPr>
            <w:r>
              <w:rPr>
                <w:rFonts w:ascii="標楷體" w:eastAsia="標楷體" w:hAnsi="標楷體" w:cs="Tahoma"/>
                <w:color w:val="000000"/>
                <w:spacing w:val="-6"/>
              </w:rPr>
              <w:t>實際參加</w:t>
            </w:r>
            <w:r>
              <w:rPr>
                <w:rFonts w:ascii="標楷體" w:eastAsia="標楷體" w:hAnsi="標楷體" w:cs="Tahoma"/>
                <w:color w:val="000000"/>
                <w:spacing w:val="-6"/>
              </w:rPr>
              <w:t>(</w:t>
            </w:r>
            <w:r>
              <w:rPr>
                <w:rFonts w:ascii="標楷體" w:eastAsia="標楷體" w:hAnsi="標楷體" w:cs="Tahoma"/>
                <w:color w:val="000000"/>
                <w:spacing w:val="-6"/>
              </w:rPr>
              <w:t>服務</w:t>
            </w:r>
            <w:r>
              <w:rPr>
                <w:rFonts w:ascii="標楷體" w:eastAsia="標楷體" w:hAnsi="標楷體" w:cs="Tahoma"/>
                <w:color w:val="000000"/>
                <w:spacing w:val="-6"/>
              </w:rPr>
              <w:t>)</w:t>
            </w:r>
          </w:p>
          <w:p w14:paraId="253CF0F3" w14:textId="77777777" w:rsidR="006F1D4B" w:rsidRDefault="0016681B">
            <w:pPr>
              <w:ind w:left="120" w:right="120"/>
            </w:pPr>
            <w:r>
              <w:rPr>
                <w:rFonts w:ascii="標楷體" w:eastAsia="標楷體" w:hAnsi="標楷體" w:cs="Tahoma"/>
                <w:color w:val="000000"/>
                <w:spacing w:val="-6"/>
              </w:rPr>
              <w:t>人數</w:t>
            </w:r>
            <w:r>
              <w:rPr>
                <w:rFonts w:ascii="標楷體" w:eastAsia="標楷體" w:hAnsi="標楷體" w:cs="Tahoma"/>
                <w:color w:val="000000"/>
                <w:spacing w:val="-6"/>
              </w:rPr>
              <w:t>/</w:t>
            </w:r>
            <w:r>
              <w:rPr>
                <w:rFonts w:ascii="標楷體" w:eastAsia="標楷體" w:hAnsi="標楷體" w:cs="Tahoma"/>
                <w:color w:val="000000"/>
                <w:spacing w:val="-6"/>
              </w:rPr>
              <w:t>人次</w:t>
            </w:r>
          </w:p>
        </w:tc>
        <w:tc>
          <w:tcPr>
            <w:tcW w:w="486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F45912" w14:textId="77777777" w:rsidR="006F1D4B" w:rsidRDefault="0016681B">
            <w:pPr>
              <w:jc w:val="both"/>
            </w:pPr>
            <w:r>
              <w:rPr>
                <w:rFonts w:ascii="標楷體" w:eastAsia="標楷體" w:hAnsi="標楷體" w:cs="Tahoma"/>
                <w:color w:val="000000"/>
              </w:rPr>
              <w:t>男性︰</w:t>
            </w:r>
            <w:r>
              <w:rPr>
                <w:rFonts w:ascii="標楷體" w:eastAsia="標楷體" w:hAnsi="標楷體" w:cs="Tahoma"/>
                <w:color w:val="000000"/>
                <w:u w:val="single"/>
              </w:rPr>
              <w:t xml:space="preserve">       </w:t>
            </w:r>
            <w:r>
              <w:rPr>
                <w:rFonts w:ascii="標楷體" w:eastAsia="標楷體" w:hAnsi="標楷體" w:cs="Tahoma"/>
                <w:color w:val="000000"/>
              </w:rPr>
              <w:t>人</w:t>
            </w:r>
            <w:r>
              <w:rPr>
                <w:rFonts w:ascii="標楷體" w:eastAsia="標楷體" w:hAnsi="標楷體" w:cs="Tahoma"/>
                <w:color w:val="000000"/>
              </w:rPr>
              <w:t>/</w:t>
            </w:r>
            <w:r>
              <w:rPr>
                <w:rFonts w:ascii="標楷體" w:eastAsia="標楷體" w:hAnsi="標楷體" w:cs="Tahoma"/>
                <w:color w:val="000000"/>
                <w:u w:val="single"/>
              </w:rPr>
              <w:t xml:space="preserve">       </w:t>
            </w:r>
            <w:r>
              <w:rPr>
                <w:rFonts w:ascii="標楷體" w:eastAsia="標楷體" w:hAnsi="標楷體" w:cs="Tahoma"/>
                <w:color w:val="000000"/>
              </w:rPr>
              <w:t>人次</w:t>
            </w:r>
          </w:p>
          <w:p w14:paraId="1209C343" w14:textId="77777777" w:rsidR="006F1D4B" w:rsidRDefault="0016681B">
            <w:pPr>
              <w:jc w:val="both"/>
            </w:pPr>
            <w:r>
              <w:rPr>
                <w:rFonts w:ascii="標楷體" w:eastAsia="標楷體" w:hAnsi="標楷體" w:cs="Tahoma"/>
                <w:color w:val="000000"/>
              </w:rPr>
              <w:t>女性︰</w:t>
            </w:r>
            <w:r>
              <w:rPr>
                <w:rFonts w:ascii="標楷體" w:eastAsia="標楷體" w:hAnsi="標楷體" w:cs="Tahoma"/>
                <w:color w:val="000000"/>
                <w:u w:val="single"/>
              </w:rPr>
              <w:t xml:space="preserve">       </w:t>
            </w:r>
            <w:r>
              <w:rPr>
                <w:rFonts w:ascii="標楷體" w:eastAsia="標楷體" w:hAnsi="標楷體" w:cs="Tahoma"/>
                <w:color w:val="000000"/>
              </w:rPr>
              <w:t>人</w:t>
            </w:r>
            <w:r>
              <w:rPr>
                <w:rFonts w:ascii="標楷體" w:eastAsia="標楷體" w:hAnsi="標楷體" w:cs="Tahoma"/>
                <w:color w:val="000000"/>
              </w:rPr>
              <w:t>/</w:t>
            </w:r>
            <w:r>
              <w:rPr>
                <w:rFonts w:ascii="標楷體" w:eastAsia="標楷體" w:hAnsi="標楷體" w:cs="Tahoma"/>
                <w:color w:val="000000"/>
                <w:u w:val="single"/>
              </w:rPr>
              <w:t xml:space="preserve">       </w:t>
            </w:r>
            <w:r>
              <w:rPr>
                <w:rFonts w:ascii="標楷體" w:eastAsia="標楷體" w:hAnsi="標楷體" w:cs="Tahoma"/>
                <w:color w:val="000000"/>
              </w:rPr>
              <w:t>人次</w:t>
            </w:r>
          </w:p>
          <w:p w14:paraId="1B948BE7" w14:textId="77777777" w:rsidR="006F1D4B" w:rsidRDefault="006F1D4B">
            <w:pPr>
              <w:jc w:val="both"/>
              <w:rPr>
                <w:rFonts w:ascii="標楷體" w:eastAsia="標楷體" w:hAnsi="標楷體" w:cs="Tahoma"/>
                <w:color w:val="000000"/>
              </w:rPr>
            </w:pPr>
          </w:p>
          <w:p w14:paraId="2CC7D6FD" w14:textId="77777777" w:rsidR="006F1D4B" w:rsidRDefault="0016681B">
            <w:pPr>
              <w:jc w:val="both"/>
            </w:pPr>
            <w:r>
              <w:rPr>
                <w:rFonts w:ascii="標楷體" w:eastAsia="標楷體" w:hAnsi="標楷體" w:cs="Courier New"/>
                <w:color w:val="FF0000"/>
                <w:sz w:val="26"/>
                <w:szCs w:val="26"/>
              </w:rPr>
              <w:t>*</w:t>
            </w:r>
            <w:r>
              <w:rPr>
                <w:rFonts w:ascii="標楷體" w:eastAsia="標楷體" w:hAnsi="標楷體" w:cs="Courier New"/>
                <w:color w:val="FF0000"/>
                <w:sz w:val="26"/>
                <w:szCs w:val="26"/>
              </w:rPr>
              <w:t>請留意受益人次應與附件</w:t>
            </w:r>
            <w:r>
              <w:rPr>
                <w:rFonts w:ascii="標楷體" w:eastAsia="標楷體" w:hAnsi="標楷體" w:cs="Courier New"/>
                <w:color w:val="FF0000"/>
                <w:sz w:val="26"/>
                <w:szCs w:val="26"/>
              </w:rPr>
              <w:t>H</w:t>
            </w:r>
            <w:r>
              <w:rPr>
                <w:rFonts w:ascii="標楷體" w:eastAsia="標楷體" w:hAnsi="標楷體" w:cs="Courier New"/>
                <w:color w:val="FF0000"/>
                <w:sz w:val="26"/>
                <w:szCs w:val="26"/>
              </w:rPr>
              <w:t>執行概況考核表之數據一致。</w:t>
            </w:r>
          </w:p>
          <w:p w14:paraId="098F78FC" w14:textId="77777777" w:rsidR="006F1D4B" w:rsidRDefault="006F1D4B">
            <w:pPr>
              <w:jc w:val="both"/>
              <w:rPr>
                <w:rFonts w:ascii="標楷體" w:eastAsia="標楷體" w:hAnsi="標楷體" w:cs="Tahoma"/>
                <w:color w:val="000000"/>
                <w:sz w:val="26"/>
                <w:szCs w:val="26"/>
              </w:rPr>
            </w:pPr>
          </w:p>
        </w:tc>
      </w:tr>
      <w:tr w:rsidR="006F1D4B" w14:paraId="4ACD4BD0" w14:textId="77777777">
        <w:tblPrEx>
          <w:tblCellMar>
            <w:top w:w="0" w:type="dxa"/>
            <w:bottom w:w="0" w:type="dxa"/>
          </w:tblCellMar>
        </w:tblPrEx>
        <w:trPr>
          <w:trHeight w:val="6085"/>
        </w:trPr>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DC76A" w14:textId="77777777" w:rsidR="006F1D4B" w:rsidRDefault="0016681B">
            <w:pPr>
              <w:jc w:val="center"/>
              <w:rPr>
                <w:rFonts w:ascii="標楷體" w:eastAsia="標楷體" w:hAnsi="標楷體" w:cs="Tahoma"/>
                <w:color w:val="000000"/>
                <w:sz w:val="26"/>
                <w:szCs w:val="26"/>
              </w:rPr>
            </w:pPr>
            <w:r>
              <w:rPr>
                <w:rFonts w:ascii="標楷體" w:eastAsia="標楷體" w:hAnsi="標楷體" w:cs="Tahoma"/>
                <w:color w:val="000000"/>
                <w:sz w:val="26"/>
                <w:szCs w:val="26"/>
              </w:rPr>
              <w:lastRenderedPageBreak/>
              <w:t>計畫執行</w:t>
            </w:r>
          </w:p>
          <w:p w14:paraId="12B81CA1" w14:textId="77777777" w:rsidR="006F1D4B" w:rsidRDefault="0016681B">
            <w:pPr>
              <w:jc w:val="center"/>
              <w:rPr>
                <w:rFonts w:ascii="標楷體" w:eastAsia="標楷體" w:hAnsi="標楷體" w:cs="Tahoma"/>
                <w:color w:val="000000"/>
                <w:sz w:val="26"/>
                <w:szCs w:val="26"/>
              </w:rPr>
            </w:pPr>
            <w:r>
              <w:rPr>
                <w:rFonts w:ascii="標楷體" w:eastAsia="標楷體" w:hAnsi="標楷體" w:cs="Tahoma"/>
                <w:color w:val="000000"/>
                <w:sz w:val="26"/>
                <w:szCs w:val="26"/>
              </w:rPr>
              <w:t>/</w:t>
            </w:r>
            <w:r>
              <w:rPr>
                <w:rFonts w:ascii="標楷體" w:eastAsia="標楷體" w:hAnsi="標楷體" w:cs="Tahoma"/>
                <w:color w:val="000000"/>
                <w:sz w:val="26"/>
                <w:szCs w:val="26"/>
              </w:rPr>
              <w:t>活動內容</w:t>
            </w:r>
          </w:p>
        </w:tc>
        <w:tc>
          <w:tcPr>
            <w:tcW w:w="785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C2F0E5A" w14:textId="77777777" w:rsidR="006F1D4B" w:rsidRDefault="0016681B">
            <w:pPr>
              <w:snapToGrid w:val="0"/>
              <w:ind w:left="48" w:right="48"/>
              <w:rPr>
                <w:rFonts w:ascii="標楷體" w:eastAsia="標楷體" w:hAnsi="標楷體"/>
              </w:rPr>
            </w:pPr>
            <w:r>
              <w:rPr>
                <w:rFonts w:ascii="標楷體" w:eastAsia="標楷體" w:hAnsi="標楷體"/>
              </w:rPr>
              <w:t>【請分項條列，含內容及對象，每項至少須</w:t>
            </w:r>
            <w:r>
              <w:rPr>
                <w:rFonts w:ascii="標楷體" w:eastAsia="標楷體" w:hAnsi="標楷體"/>
              </w:rPr>
              <w:t>250</w:t>
            </w:r>
            <w:r>
              <w:rPr>
                <w:rFonts w:ascii="標楷體" w:eastAsia="標楷體" w:hAnsi="標楷體"/>
              </w:rPr>
              <w:t>字敘述。】</w:t>
            </w:r>
          </w:p>
          <w:p w14:paraId="74465F92" w14:textId="77777777" w:rsidR="006F1D4B" w:rsidRDefault="006F1D4B">
            <w:pPr>
              <w:tabs>
                <w:tab w:val="left" w:pos="567"/>
                <w:tab w:val="left" w:pos="851"/>
              </w:tabs>
              <w:snapToGrid w:val="0"/>
              <w:spacing w:line="240" w:lineRule="atLeast"/>
              <w:rPr>
                <w:rFonts w:ascii="標楷體" w:eastAsia="標楷體" w:hAnsi="標楷體" w:cs="Tahoma"/>
                <w:color w:val="000000"/>
                <w:sz w:val="26"/>
                <w:szCs w:val="26"/>
              </w:rPr>
            </w:pPr>
          </w:p>
        </w:tc>
      </w:tr>
      <w:tr w:rsidR="006F1D4B" w14:paraId="1033A2B0" w14:textId="77777777">
        <w:tblPrEx>
          <w:tblCellMar>
            <w:top w:w="0" w:type="dxa"/>
            <w:bottom w:w="0" w:type="dxa"/>
          </w:tblCellMar>
        </w:tblPrEx>
        <w:trPr>
          <w:trHeight w:val="6652"/>
        </w:trPr>
        <w:tc>
          <w:tcPr>
            <w:tcW w:w="16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25A6E" w14:textId="77777777" w:rsidR="006F1D4B" w:rsidRDefault="0016681B">
            <w:pPr>
              <w:jc w:val="center"/>
              <w:rPr>
                <w:rFonts w:ascii="標楷體" w:eastAsia="標楷體" w:hAnsi="標楷體" w:cs="Tahoma"/>
                <w:color w:val="000000"/>
                <w:sz w:val="26"/>
                <w:szCs w:val="26"/>
              </w:rPr>
            </w:pPr>
            <w:r>
              <w:rPr>
                <w:rFonts w:ascii="標楷體" w:eastAsia="標楷體" w:hAnsi="標楷體" w:cs="Tahoma"/>
                <w:color w:val="000000"/>
                <w:sz w:val="26"/>
                <w:szCs w:val="26"/>
              </w:rPr>
              <w:t>效益</w:t>
            </w:r>
          </w:p>
          <w:p w14:paraId="46B40F11" w14:textId="77777777" w:rsidR="006F1D4B" w:rsidRDefault="0016681B">
            <w:pPr>
              <w:jc w:val="center"/>
              <w:rPr>
                <w:rFonts w:ascii="標楷體" w:eastAsia="標楷體" w:hAnsi="標楷體" w:cs="Tahoma"/>
                <w:color w:val="000000"/>
                <w:sz w:val="26"/>
                <w:szCs w:val="26"/>
              </w:rPr>
            </w:pPr>
            <w:r>
              <w:rPr>
                <w:rFonts w:ascii="標楷體" w:eastAsia="標楷體" w:hAnsi="標楷體" w:cs="Tahoma"/>
                <w:color w:val="000000"/>
                <w:sz w:val="26"/>
                <w:szCs w:val="26"/>
              </w:rPr>
              <w:t>評估</w:t>
            </w:r>
          </w:p>
        </w:tc>
        <w:tc>
          <w:tcPr>
            <w:tcW w:w="785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4B2E89B" w14:textId="77777777" w:rsidR="006F1D4B" w:rsidRDefault="0016681B">
            <w:pPr>
              <w:rPr>
                <w:rFonts w:ascii="標楷體" w:eastAsia="標楷體" w:hAnsi="標楷體" w:cs="Tahoma"/>
                <w:color w:val="000000"/>
                <w:sz w:val="26"/>
                <w:szCs w:val="26"/>
              </w:rPr>
            </w:pPr>
            <w:r>
              <w:rPr>
                <w:rFonts w:ascii="標楷體" w:eastAsia="標楷體" w:hAnsi="標楷體" w:cs="Tahoma"/>
                <w:color w:val="000000"/>
                <w:sz w:val="26"/>
                <w:szCs w:val="26"/>
              </w:rPr>
              <w:t>【比如：受益對象滿意度、實際參加者是否符合計畫欲服務人口標的群、成本效益</w:t>
            </w:r>
            <w:r>
              <w:rPr>
                <w:rFonts w:ascii="標楷體" w:eastAsia="標楷體" w:hAnsi="標楷體" w:cs="Tahoma"/>
                <w:color w:val="000000"/>
                <w:sz w:val="26"/>
                <w:szCs w:val="26"/>
              </w:rPr>
              <w:t>(</w:t>
            </w:r>
            <w:r>
              <w:rPr>
                <w:rFonts w:ascii="標楷體" w:eastAsia="標楷體" w:hAnsi="標楷體" w:cs="Tahoma"/>
                <w:color w:val="000000"/>
                <w:sz w:val="26"/>
                <w:szCs w:val="26"/>
              </w:rPr>
              <w:t>資源投入和服務產出之比較</w:t>
            </w:r>
            <w:r>
              <w:rPr>
                <w:rFonts w:ascii="標楷體" w:eastAsia="標楷體" w:hAnsi="標楷體" w:cs="Tahoma"/>
                <w:color w:val="000000"/>
                <w:sz w:val="26"/>
                <w:szCs w:val="26"/>
              </w:rPr>
              <w:t>)</w:t>
            </w:r>
            <w:r>
              <w:rPr>
                <w:rFonts w:ascii="標楷體" w:eastAsia="標楷體" w:hAnsi="標楷體" w:cs="Tahoma"/>
                <w:color w:val="000000"/>
                <w:sz w:val="26"/>
                <w:szCs w:val="26"/>
              </w:rPr>
              <w:t>、活動效益</w:t>
            </w:r>
            <w:r>
              <w:rPr>
                <w:rFonts w:ascii="標楷體" w:eastAsia="標楷體" w:hAnsi="標楷體" w:cs="Tahoma"/>
                <w:color w:val="000000"/>
                <w:sz w:val="26"/>
                <w:szCs w:val="26"/>
              </w:rPr>
              <w:t>(</w:t>
            </w:r>
            <w:r>
              <w:rPr>
                <w:rFonts w:ascii="標楷體" w:eastAsia="標楷體" w:hAnsi="標楷體" w:cs="Tahoma"/>
                <w:color w:val="000000"/>
                <w:sz w:val="26"/>
                <w:szCs w:val="26"/>
              </w:rPr>
              <w:t>確能符合參加者所需、個人或社會問題有否解決或改善</w:t>
            </w:r>
            <w:r>
              <w:rPr>
                <w:rFonts w:ascii="標楷體" w:eastAsia="標楷體" w:hAnsi="標楷體" w:cs="Tahoma"/>
                <w:color w:val="000000"/>
                <w:sz w:val="26"/>
                <w:szCs w:val="26"/>
              </w:rPr>
              <w:t>)</w:t>
            </w:r>
            <w:r>
              <w:rPr>
                <w:rFonts w:ascii="標楷體" w:eastAsia="標楷體" w:hAnsi="標楷體" w:cs="Tahoma"/>
                <w:color w:val="000000"/>
                <w:sz w:val="26"/>
                <w:szCs w:val="26"/>
              </w:rPr>
              <w:t>】</w:t>
            </w:r>
          </w:p>
          <w:p w14:paraId="5E922539" w14:textId="77777777" w:rsidR="006F1D4B" w:rsidRDefault="0016681B">
            <w:pPr>
              <w:rPr>
                <w:rFonts w:ascii="標楷體" w:eastAsia="標楷體" w:hAnsi="標楷體" w:cs="Tahoma"/>
                <w:color w:val="000000"/>
                <w:sz w:val="26"/>
                <w:szCs w:val="26"/>
              </w:rPr>
            </w:pPr>
            <w:r>
              <w:rPr>
                <w:rFonts w:ascii="標楷體" w:eastAsia="標楷體" w:hAnsi="標楷體" w:cs="Tahoma"/>
                <w:color w:val="000000"/>
                <w:sz w:val="26"/>
                <w:szCs w:val="26"/>
              </w:rPr>
              <w:t>一、服務效益</w:t>
            </w:r>
          </w:p>
          <w:tbl>
            <w:tblPr>
              <w:tblW w:w="7684" w:type="dxa"/>
              <w:tblCellMar>
                <w:left w:w="10" w:type="dxa"/>
                <w:right w:w="10" w:type="dxa"/>
              </w:tblCellMar>
              <w:tblLook w:val="04A0" w:firstRow="1" w:lastRow="0" w:firstColumn="1" w:lastColumn="0" w:noHBand="0" w:noVBand="1"/>
            </w:tblPr>
            <w:tblGrid>
              <w:gridCol w:w="548"/>
              <w:gridCol w:w="3568"/>
              <w:gridCol w:w="3568"/>
            </w:tblGrid>
            <w:tr w:rsidR="006F1D4B" w14:paraId="618D99C3" w14:textId="77777777">
              <w:tblPrEx>
                <w:tblCellMar>
                  <w:top w:w="0" w:type="dxa"/>
                  <w:bottom w:w="0" w:type="dxa"/>
                </w:tblCellMar>
              </w:tblPrEx>
              <w:trPr>
                <w:trHeight w:val="1027"/>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EE46" w14:textId="77777777" w:rsidR="006F1D4B" w:rsidRDefault="006F1D4B">
                  <w:pPr>
                    <w:widowControl/>
                    <w:jc w:val="center"/>
                    <w:rPr>
                      <w:rFonts w:ascii="標楷體" w:eastAsia="標楷體" w:hAnsi="標楷體" w:cs="華康儷粗黑"/>
                      <w:color w:val="000000"/>
                      <w:kern w:val="0"/>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3C2DA" w14:textId="77777777" w:rsidR="006F1D4B" w:rsidRDefault="0016681B">
                  <w:pPr>
                    <w:widowControl/>
                    <w:jc w:val="center"/>
                    <w:rPr>
                      <w:rFonts w:ascii="標楷體" w:eastAsia="標楷體" w:hAnsi="標楷體" w:cs="華康儷粗黑"/>
                      <w:color w:val="000000"/>
                      <w:kern w:val="0"/>
                    </w:rPr>
                  </w:pPr>
                  <w:r>
                    <w:rPr>
                      <w:rFonts w:ascii="標楷體" w:eastAsia="標楷體" w:hAnsi="標楷體" w:cs="華康儷粗黑"/>
                      <w:color w:val="000000"/>
                      <w:kern w:val="0"/>
                    </w:rPr>
                    <w:t>計劃預期效益</w:t>
                  </w:r>
                  <w:r>
                    <w:rPr>
                      <w:rFonts w:ascii="標楷體" w:eastAsia="標楷體" w:hAnsi="標楷體" w:cs="華康儷粗黑"/>
                      <w:color w:val="000000"/>
                      <w:kern w:val="0"/>
                    </w:rPr>
                    <w:br/>
                  </w:r>
                  <w:r>
                    <w:rPr>
                      <w:rFonts w:ascii="標楷體" w:eastAsia="標楷體" w:hAnsi="標楷體" w:cs="華康儷粗黑"/>
                      <w:color w:val="000000"/>
                      <w:kern w:val="0"/>
                    </w:rPr>
                    <w:t>(</w:t>
                  </w:r>
                  <w:r>
                    <w:rPr>
                      <w:rFonts w:ascii="標楷體" w:eastAsia="標楷體" w:hAnsi="標楷體" w:cs="華康儷粗黑"/>
                      <w:color w:val="000000"/>
                      <w:kern w:val="0"/>
                    </w:rPr>
                    <w:t>計畫</w:t>
                  </w:r>
                  <w:r>
                    <w:rPr>
                      <w:rFonts w:ascii="標楷體" w:eastAsia="標楷體" w:hAnsi="標楷體" w:cs="華康儷粗黑"/>
                      <w:color w:val="000000"/>
                      <w:kern w:val="0"/>
                    </w:rPr>
                    <w:t>/</w:t>
                  </w:r>
                  <w:r>
                    <w:rPr>
                      <w:rFonts w:ascii="標楷體" w:eastAsia="標楷體" w:hAnsi="標楷體" w:cs="華康儷粗黑"/>
                      <w:color w:val="000000"/>
                      <w:kern w:val="0"/>
                    </w:rPr>
                    <w:t>個案目標達成數</w:t>
                  </w:r>
                  <w:r>
                    <w:rPr>
                      <w:rFonts w:ascii="標楷體" w:eastAsia="標楷體" w:hAnsi="標楷體" w:cs="華康儷粗黑"/>
                      <w:color w:val="000000"/>
                      <w:kern w:val="0"/>
                    </w:rPr>
                    <w:t>)</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13B7" w14:textId="77777777" w:rsidR="006F1D4B" w:rsidRDefault="0016681B">
                  <w:pPr>
                    <w:widowControl/>
                    <w:jc w:val="center"/>
                    <w:rPr>
                      <w:rFonts w:ascii="標楷體" w:eastAsia="標楷體" w:hAnsi="標楷體" w:cs="華康儷粗黑"/>
                      <w:color w:val="000000"/>
                      <w:kern w:val="0"/>
                    </w:rPr>
                  </w:pPr>
                  <w:r>
                    <w:rPr>
                      <w:rFonts w:ascii="標楷體" w:eastAsia="標楷體" w:hAnsi="標楷體" w:cs="華康儷粗黑"/>
                      <w:color w:val="000000"/>
                      <w:kern w:val="0"/>
                    </w:rPr>
                    <w:t>___</w:t>
                  </w:r>
                  <w:r>
                    <w:rPr>
                      <w:rFonts w:ascii="標楷體" w:eastAsia="標楷體" w:hAnsi="標楷體" w:cs="華康儷粗黑"/>
                      <w:color w:val="000000"/>
                      <w:kern w:val="0"/>
                    </w:rPr>
                    <w:t>年</w:t>
                  </w:r>
                  <w:r>
                    <w:rPr>
                      <w:rFonts w:ascii="標楷體" w:eastAsia="標楷體" w:hAnsi="標楷體" w:cs="華康儷粗黑"/>
                      <w:color w:val="000000"/>
                      <w:kern w:val="0"/>
                    </w:rPr>
                    <w:t>1</w:t>
                  </w:r>
                  <w:r>
                    <w:rPr>
                      <w:rFonts w:ascii="標楷體" w:eastAsia="標楷體" w:hAnsi="標楷體" w:cs="華康儷粗黑"/>
                      <w:color w:val="000000"/>
                      <w:kern w:val="0"/>
                    </w:rPr>
                    <w:t>月至</w:t>
                  </w:r>
                  <w:r>
                    <w:rPr>
                      <w:rFonts w:ascii="標楷體" w:eastAsia="標楷體" w:hAnsi="標楷體" w:cs="華康儷粗黑"/>
                      <w:color w:val="000000"/>
                      <w:kern w:val="0"/>
                    </w:rPr>
                    <w:t>12</w:t>
                  </w:r>
                  <w:r>
                    <w:rPr>
                      <w:rFonts w:ascii="標楷體" w:eastAsia="標楷體" w:hAnsi="標楷體" w:cs="華康儷粗黑"/>
                      <w:color w:val="000000"/>
                      <w:kern w:val="0"/>
                    </w:rPr>
                    <w:t>月計畫執行情形</w:t>
                  </w:r>
                </w:p>
                <w:p w14:paraId="661C2A3F" w14:textId="77777777" w:rsidR="006F1D4B" w:rsidRDefault="0016681B">
                  <w:pPr>
                    <w:widowControl/>
                    <w:jc w:val="center"/>
                    <w:rPr>
                      <w:rFonts w:ascii="標楷體" w:eastAsia="標楷體" w:hAnsi="標楷體" w:cs="華康儷粗黑"/>
                      <w:color w:val="000000"/>
                      <w:kern w:val="0"/>
                    </w:rPr>
                  </w:pPr>
                  <w:r>
                    <w:rPr>
                      <w:rFonts w:ascii="標楷體" w:eastAsia="標楷體" w:hAnsi="標楷體" w:cs="華康儷粗黑"/>
                      <w:color w:val="000000"/>
                      <w:kern w:val="0"/>
                    </w:rPr>
                    <w:t>(</w:t>
                  </w:r>
                  <w:r>
                    <w:rPr>
                      <w:rFonts w:ascii="標楷體" w:eastAsia="標楷體" w:hAnsi="標楷體" w:cs="華康儷粗黑"/>
                      <w:color w:val="000000"/>
                      <w:kern w:val="0"/>
                    </w:rPr>
                    <w:t>含達成百分比率、未達成</w:t>
                  </w:r>
                  <w:r>
                    <w:rPr>
                      <w:rFonts w:ascii="標楷體" w:eastAsia="標楷體" w:hAnsi="標楷體" w:cs="華康儷粗黑"/>
                      <w:color w:val="000000"/>
                      <w:kern w:val="0"/>
                    </w:rPr>
                    <w:t>100%</w:t>
                  </w:r>
                  <w:r>
                    <w:rPr>
                      <w:rFonts w:ascii="標楷體" w:eastAsia="標楷體" w:hAnsi="標楷體" w:cs="華康儷粗黑"/>
                      <w:color w:val="000000"/>
                      <w:kern w:val="0"/>
                    </w:rPr>
                    <w:t>之檢討及精進</w:t>
                  </w:r>
                  <w:r>
                    <w:rPr>
                      <w:rFonts w:ascii="標楷體" w:eastAsia="標楷體" w:hAnsi="標楷體" w:cs="華康儷粗黑"/>
                      <w:color w:val="000000"/>
                      <w:kern w:val="0"/>
                    </w:rPr>
                    <w:t>)</w:t>
                  </w:r>
                </w:p>
              </w:tc>
            </w:tr>
            <w:tr w:rsidR="006F1D4B" w14:paraId="1E156AC2" w14:textId="77777777">
              <w:tblPrEx>
                <w:tblCellMar>
                  <w:top w:w="0" w:type="dxa"/>
                  <w:bottom w:w="0" w:type="dxa"/>
                </w:tblCellMar>
              </w:tblPrEx>
              <w:trPr>
                <w:trHeight w:val="451"/>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B6BE" w14:textId="77777777" w:rsidR="006F1D4B" w:rsidRDefault="0016681B">
                  <w:pPr>
                    <w:snapToGrid w:val="0"/>
                    <w:jc w:val="center"/>
                    <w:rPr>
                      <w:rFonts w:ascii="標楷體" w:eastAsia="標楷體" w:hAnsi="標楷體"/>
                    </w:rPr>
                  </w:pPr>
                  <w:r>
                    <w:rPr>
                      <w:rFonts w:ascii="標楷體" w:eastAsia="標楷體" w:hAnsi="標楷體"/>
                    </w:rPr>
                    <w:t>1</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F55E4" w14:textId="77777777" w:rsidR="006F1D4B" w:rsidRDefault="006F1D4B">
                  <w:pPr>
                    <w:snapToGrid w:val="0"/>
                    <w:rPr>
                      <w:rFonts w:ascii="標楷體" w:eastAsia="標楷體" w:hAnsi="標楷體"/>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CE84" w14:textId="77777777" w:rsidR="006F1D4B" w:rsidRDefault="006F1D4B">
                  <w:pPr>
                    <w:snapToGrid w:val="0"/>
                    <w:rPr>
                      <w:rFonts w:ascii="標楷體" w:eastAsia="標楷體" w:hAnsi="標楷體"/>
                    </w:rPr>
                  </w:pPr>
                </w:p>
              </w:tc>
            </w:tr>
            <w:tr w:rsidR="006F1D4B" w14:paraId="389B6639" w14:textId="77777777">
              <w:tblPrEx>
                <w:tblCellMar>
                  <w:top w:w="0" w:type="dxa"/>
                  <w:bottom w:w="0" w:type="dxa"/>
                </w:tblCellMar>
              </w:tblPrEx>
              <w:trPr>
                <w:trHeight w:val="451"/>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4EEC" w14:textId="77777777" w:rsidR="006F1D4B" w:rsidRDefault="0016681B">
                  <w:pPr>
                    <w:snapToGrid w:val="0"/>
                    <w:jc w:val="center"/>
                    <w:rPr>
                      <w:rFonts w:ascii="標楷體" w:eastAsia="標楷體" w:hAnsi="標楷體"/>
                    </w:rPr>
                  </w:pPr>
                  <w:r>
                    <w:rPr>
                      <w:rFonts w:ascii="標楷體" w:eastAsia="標楷體" w:hAnsi="標楷體"/>
                    </w:rPr>
                    <w:t>2</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98149" w14:textId="77777777" w:rsidR="006F1D4B" w:rsidRDefault="006F1D4B">
                  <w:pPr>
                    <w:snapToGrid w:val="0"/>
                    <w:rPr>
                      <w:rFonts w:ascii="標楷體" w:eastAsia="標楷體" w:hAnsi="標楷體"/>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A749" w14:textId="77777777" w:rsidR="006F1D4B" w:rsidRDefault="006F1D4B">
                  <w:pPr>
                    <w:snapToGrid w:val="0"/>
                    <w:rPr>
                      <w:rFonts w:ascii="標楷體" w:eastAsia="標楷體" w:hAnsi="標楷體"/>
                    </w:rPr>
                  </w:pPr>
                </w:p>
              </w:tc>
            </w:tr>
            <w:tr w:rsidR="006F1D4B" w14:paraId="220D3246" w14:textId="77777777">
              <w:tblPrEx>
                <w:tblCellMar>
                  <w:top w:w="0" w:type="dxa"/>
                  <w:bottom w:w="0" w:type="dxa"/>
                </w:tblCellMar>
              </w:tblPrEx>
              <w:trPr>
                <w:trHeight w:val="451"/>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D7638" w14:textId="77777777" w:rsidR="006F1D4B" w:rsidRDefault="0016681B">
                  <w:pPr>
                    <w:snapToGrid w:val="0"/>
                    <w:jc w:val="center"/>
                    <w:rPr>
                      <w:rFonts w:ascii="標楷體" w:eastAsia="標楷體" w:hAnsi="標楷體"/>
                    </w:rPr>
                  </w:pPr>
                  <w:r>
                    <w:rPr>
                      <w:rFonts w:ascii="標楷體" w:eastAsia="標楷體" w:hAnsi="標楷體"/>
                    </w:rPr>
                    <w:t>3</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1031" w14:textId="77777777" w:rsidR="006F1D4B" w:rsidRDefault="006F1D4B">
                  <w:pPr>
                    <w:snapToGrid w:val="0"/>
                    <w:rPr>
                      <w:rFonts w:ascii="標楷體" w:eastAsia="標楷體" w:hAnsi="標楷體"/>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1D70" w14:textId="77777777" w:rsidR="006F1D4B" w:rsidRDefault="006F1D4B">
                  <w:pPr>
                    <w:snapToGrid w:val="0"/>
                    <w:rPr>
                      <w:rFonts w:ascii="標楷體" w:eastAsia="標楷體" w:hAnsi="標楷體"/>
                    </w:rPr>
                  </w:pPr>
                </w:p>
              </w:tc>
            </w:tr>
            <w:tr w:rsidR="006F1D4B" w14:paraId="6A86BFFE" w14:textId="77777777">
              <w:tblPrEx>
                <w:tblCellMar>
                  <w:top w:w="0" w:type="dxa"/>
                  <w:bottom w:w="0" w:type="dxa"/>
                </w:tblCellMar>
              </w:tblPrEx>
              <w:trPr>
                <w:trHeight w:val="476"/>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6013" w14:textId="77777777" w:rsidR="006F1D4B" w:rsidRDefault="0016681B">
                  <w:pPr>
                    <w:snapToGrid w:val="0"/>
                    <w:jc w:val="center"/>
                    <w:rPr>
                      <w:rFonts w:ascii="標楷體" w:eastAsia="標楷體" w:hAnsi="標楷體"/>
                    </w:rPr>
                  </w:pPr>
                  <w:r>
                    <w:rPr>
                      <w:rFonts w:ascii="標楷體" w:eastAsia="標楷體" w:hAnsi="標楷體"/>
                    </w:rPr>
                    <w:t>4</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9F08" w14:textId="77777777" w:rsidR="006F1D4B" w:rsidRDefault="006F1D4B">
                  <w:pPr>
                    <w:snapToGrid w:val="0"/>
                    <w:rPr>
                      <w:rFonts w:ascii="標楷體" w:eastAsia="標楷體" w:hAnsi="標楷體"/>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BF90" w14:textId="77777777" w:rsidR="006F1D4B" w:rsidRDefault="006F1D4B">
                  <w:pPr>
                    <w:snapToGrid w:val="0"/>
                    <w:rPr>
                      <w:rFonts w:ascii="標楷體" w:eastAsia="標楷體" w:hAnsi="標楷體"/>
                    </w:rPr>
                  </w:pPr>
                </w:p>
              </w:tc>
            </w:tr>
            <w:tr w:rsidR="006F1D4B" w14:paraId="490B190A" w14:textId="77777777">
              <w:tblPrEx>
                <w:tblCellMar>
                  <w:top w:w="0" w:type="dxa"/>
                  <w:bottom w:w="0" w:type="dxa"/>
                </w:tblCellMar>
              </w:tblPrEx>
              <w:trPr>
                <w:trHeight w:val="426"/>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05474" w14:textId="77777777" w:rsidR="006F1D4B" w:rsidRDefault="0016681B">
                  <w:pPr>
                    <w:snapToGrid w:val="0"/>
                    <w:jc w:val="center"/>
                    <w:rPr>
                      <w:rFonts w:ascii="標楷體" w:eastAsia="標楷體" w:hAnsi="標楷體"/>
                    </w:rPr>
                  </w:pPr>
                  <w:r>
                    <w:rPr>
                      <w:rFonts w:ascii="標楷體" w:eastAsia="標楷體" w:hAnsi="標楷體"/>
                    </w:rPr>
                    <w:t>5</w:t>
                  </w: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D689" w14:textId="77777777" w:rsidR="006F1D4B" w:rsidRDefault="006F1D4B">
                  <w:pPr>
                    <w:snapToGrid w:val="0"/>
                    <w:rPr>
                      <w:rFonts w:ascii="標楷體" w:eastAsia="標楷體" w:hAnsi="標楷體"/>
                    </w:rPr>
                  </w:pPr>
                </w:p>
              </w:tc>
              <w:tc>
                <w:tcPr>
                  <w:tcW w:w="3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70AEF" w14:textId="77777777" w:rsidR="006F1D4B" w:rsidRDefault="006F1D4B">
                  <w:pPr>
                    <w:snapToGrid w:val="0"/>
                    <w:rPr>
                      <w:rFonts w:ascii="標楷體" w:eastAsia="標楷體" w:hAnsi="標楷體"/>
                    </w:rPr>
                  </w:pPr>
                </w:p>
              </w:tc>
            </w:tr>
          </w:tbl>
          <w:p w14:paraId="49CC608A" w14:textId="77777777" w:rsidR="006F1D4B" w:rsidRDefault="006F1D4B">
            <w:pPr>
              <w:rPr>
                <w:rFonts w:ascii="標楷體" w:eastAsia="標楷體" w:hAnsi="標楷體"/>
              </w:rPr>
            </w:pPr>
          </w:p>
          <w:p w14:paraId="40A058B0" w14:textId="77777777" w:rsidR="006F1D4B" w:rsidRDefault="0016681B">
            <w:r>
              <w:rPr>
                <w:rFonts w:ascii="標楷體" w:eastAsia="標楷體" w:hAnsi="標楷體"/>
              </w:rPr>
              <w:t>二、本年度應改善事項及次年度精進作為</w:t>
            </w:r>
            <w:r>
              <w:rPr>
                <w:rFonts w:ascii="標楷體" w:eastAsia="標楷體" w:hAnsi="標楷體"/>
                <w:color w:val="767171"/>
              </w:rPr>
              <w:t>(</w:t>
            </w:r>
            <w:r>
              <w:rPr>
                <w:rFonts w:ascii="標楷體" w:eastAsia="標楷體" w:hAnsi="標楷體"/>
                <w:color w:val="767171"/>
              </w:rPr>
              <w:t>將列入次年度是否得續辦之依據</w:t>
            </w:r>
            <w:r>
              <w:rPr>
                <w:rFonts w:ascii="標楷體" w:eastAsia="標楷體" w:hAnsi="標楷體"/>
                <w:color w:val="767171"/>
              </w:rPr>
              <w:t>)</w:t>
            </w:r>
          </w:p>
          <w:p w14:paraId="62772782" w14:textId="77777777" w:rsidR="006F1D4B" w:rsidRDefault="0016681B">
            <w:pPr>
              <w:rPr>
                <w:rFonts w:ascii="標楷體" w:eastAsia="標楷體" w:hAnsi="標楷體"/>
              </w:rPr>
            </w:pPr>
            <w:r>
              <w:rPr>
                <w:rFonts w:ascii="標楷體" w:eastAsia="標楷體" w:hAnsi="標楷體"/>
              </w:rPr>
              <w:t>三、</w:t>
            </w:r>
          </w:p>
        </w:tc>
      </w:tr>
      <w:tr w:rsidR="006F1D4B" w14:paraId="34367F43" w14:textId="77777777">
        <w:tblPrEx>
          <w:tblCellMar>
            <w:top w:w="0" w:type="dxa"/>
            <w:bottom w:w="0" w:type="dxa"/>
          </w:tblCellMar>
        </w:tblPrEx>
        <w:trPr>
          <w:trHeight w:val="1418"/>
        </w:trPr>
        <w:tc>
          <w:tcPr>
            <w:tcW w:w="9547"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F4E21A" w14:textId="77777777" w:rsidR="006F1D4B" w:rsidRDefault="0016681B">
            <w:pPr>
              <w:jc w:val="both"/>
              <w:rPr>
                <w:rFonts w:ascii="標楷體" w:eastAsia="標楷體" w:hAnsi="標楷體" w:cs="Tahoma"/>
                <w:color w:val="000000"/>
                <w:spacing w:val="-6"/>
                <w:sz w:val="26"/>
                <w:szCs w:val="26"/>
              </w:rPr>
            </w:pPr>
            <w:r>
              <w:rPr>
                <w:rFonts w:ascii="標楷體" w:eastAsia="標楷體" w:hAnsi="標楷體" w:cs="Tahoma"/>
                <w:color w:val="000000"/>
                <w:spacing w:val="-6"/>
                <w:sz w:val="26"/>
                <w:szCs w:val="26"/>
              </w:rPr>
              <w:t>▉</w:t>
            </w:r>
            <w:r>
              <w:rPr>
                <w:rFonts w:ascii="標楷體" w:eastAsia="標楷體" w:hAnsi="標楷體" w:cs="Tahoma"/>
                <w:color w:val="000000"/>
                <w:spacing w:val="-6"/>
                <w:sz w:val="26"/>
                <w:szCs w:val="26"/>
              </w:rPr>
              <w:t>１活動照片。</w:t>
            </w:r>
            <w:r>
              <w:rPr>
                <w:rFonts w:ascii="標楷體" w:eastAsia="標楷體" w:hAnsi="標楷體" w:cs="Tahoma"/>
                <w:color w:val="000000"/>
                <w:spacing w:val="-6"/>
                <w:sz w:val="26"/>
                <w:szCs w:val="26"/>
              </w:rPr>
              <w:t>(</w:t>
            </w:r>
            <w:r>
              <w:rPr>
                <w:rFonts w:ascii="標楷體" w:eastAsia="標楷體" w:hAnsi="標楷體" w:cs="Tahoma"/>
                <w:color w:val="000000"/>
                <w:spacing w:val="-6"/>
                <w:sz w:val="26"/>
                <w:szCs w:val="26"/>
              </w:rPr>
              <w:t>必備</w:t>
            </w:r>
            <w:r>
              <w:rPr>
                <w:rFonts w:ascii="標楷體" w:eastAsia="標楷體" w:hAnsi="標楷體" w:cs="Tahoma"/>
                <w:color w:val="000000"/>
                <w:spacing w:val="-6"/>
                <w:sz w:val="26"/>
                <w:szCs w:val="26"/>
              </w:rPr>
              <w:t>)               □</w:t>
            </w:r>
            <w:r>
              <w:rPr>
                <w:rFonts w:ascii="標楷體" w:eastAsia="標楷體" w:hAnsi="標楷體" w:cs="Tahoma"/>
                <w:color w:val="000000"/>
                <w:spacing w:val="-6"/>
                <w:sz w:val="26"/>
                <w:szCs w:val="26"/>
              </w:rPr>
              <w:t>２活動計畫書。</w:t>
            </w:r>
          </w:p>
          <w:p w14:paraId="7892C0B4" w14:textId="77777777" w:rsidR="006F1D4B" w:rsidRDefault="0016681B">
            <w:pPr>
              <w:ind w:left="22" w:hanging="22"/>
              <w:jc w:val="both"/>
            </w:pPr>
            <w:r>
              <w:rPr>
                <w:rFonts w:ascii="標楷體" w:eastAsia="標楷體" w:hAnsi="標楷體" w:cs="Tahoma"/>
                <w:color w:val="000000"/>
                <w:spacing w:val="-6"/>
                <w:sz w:val="26"/>
                <w:szCs w:val="26"/>
              </w:rPr>
              <w:t>▉</w:t>
            </w:r>
            <w:r>
              <w:rPr>
                <w:rFonts w:ascii="標楷體" w:eastAsia="標楷體" w:hAnsi="標楷體" w:cs="Tahoma"/>
                <w:color w:val="000000"/>
                <w:spacing w:val="-6"/>
                <w:sz w:val="26"/>
                <w:szCs w:val="26"/>
              </w:rPr>
              <w:t>３經費支出明細表。</w:t>
            </w:r>
            <w:r>
              <w:rPr>
                <w:rFonts w:ascii="標楷體" w:eastAsia="標楷體" w:hAnsi="標楷體" w:cs="Tahoma"/>
                <w:color w:val="000000"/>
                <w:spacing w:val="-6"/>
                <w:sz w:val="26"/>
                <w:szCs w:val="26"/>
              </w:rPr>
              <w:t>(</w:t>
            </w:r>
            <w:r>
              <w:rPr>
                <w:rFonts w:ascii="標楷體" w:eastAsia="標楷體" w:hAnsi="標楷體" w:cs="Tahoma"/>
                <w:color w:val="000000"/>
                <w:spacing w:val="-6"/>
                <w:sz w:val="26"/>
                <w:szCs w:val="26"/>
              </w:rPr>
              <w:t>必備</w:t>
            </w:r>
            <w:r>
              <w:rPr>
                <w:rFonts w:ascii="標楷體" w:eastAsia="標楷體" w:hAnsi="標楷體" w:cs="Tahoma"/>
                <w:color w:val="000000"/>
                <w:spacing w:val="-6"/>
                <w:sz w:val="26"/>
                <w:szCs w:val="26"/>
              </w:rPr>
              <w:t>)</w:t>
            </w:r>
            <w:r>
              <w:rPr>
                <w:rFonts w:ascii="標楷體" w:eastAsia="標楷體" w:hAnsi="標楷體" w:cs="Tahoma"/>
                <w:color w:val="000000"/>
                <w:spacing w:val="-6"/>
                <w:sz w:val="28"/>
                <w:szCs w:val="28"/>
              </w:rPr>
              <w:t xml:space="preserve">   </w:t>
            </w:r>
            <w:r>
              <w:rPr>
                <w:rFonts w:ascii="標楷體" w:eastAsia="標楷體" w:hAnsi="標楷體" w:cs="Tahoma"/>
                <w:color w:val="000000"/>
                <w:spacing w:val="-6"/>
                <w:sz w:val="26"/>
                <w:szCs w:val="26"/>
              </w:rPr>
              <w:t xml:space="preserve">     □</w:t>
            </w:r>
            <w:r>
              <w:rPr>
                <w:rFonts w:ascii="標楷體" w:eastAsia="標楷體" w:hAnsi="標楷體" w:cs="Tahoma"/>
                <w:color w:val="000000"/>
                <w:spacing w:val="-6"/>
                <w:sz w:val="26"/>
                <w:szCs w:val="26"/>
              </w:rPr>
              <w:t>４活動手冊等印刷品。</w:t>
            </w:r>
          </w:p>
          <w:p w14:paraId="30F7C19D" w14:textId="77777777" w:rsidR="006F1D4B" w:rsidRDefault="0016681B">
            <w:pPr>
              <w:ind w:left="22" w:hanging="22"/>
              <w:jc w:val="both"/>
              <w:rPr>
                <w:rFonts w:ascii="標楷體" w:eastAsia="標楷體" w:hAnsi="標楷體" w:cs="Tahoma"/>
                <w:color w:val="000000"/>
                <w:spacing w:val="-6"/>
                <w:sz w:val="26"/>
                <w:szCs w:val="26"/>
              </w:rPr>
            </w:pPr>
            <w:r>
              <w:rPr>
                <w:rFonts w:ascii="標楷體" w:eastAsia="標楷體" w:hAnsi="標楷體" w:cs="Tahoma"/>
                <w:color w:val="000000"/>
                <w:spacing w:val="-6"/>
                <w:sz w:val="26"/>
                <w:szCs w:val="26"/>
              </w:rPr>
              <w:t>□</w:t>
            </w:r>
            <w:r>
              <w:rPr>
                <w:rFonts w:ascii="標楷體" w:eastAsia="標楷體" w:hAnsi="標楷體" w:cs="Tahoma"/>
                <w:color w:val="000000"/>
                <w:spacing w:val="-6"/>
                <w:sz w:val="26"/>
                <w:szCs w:val="26"/>
              </w:rPr>
              <w:t>５研習、講座之課程表。</w:t>
            </w:r>
            <w:r>
              <w:rPr>
                <w:rFonts w:ascii="標楷體" w:eastAsia="標楷體" w:hAnsi="標楷體" w:cs="Tahoma"/>
                <w:color w:val="000000"/>
                <w:spacing w:val="-6"/>
                <w:sz w:val="26"/>
                <w:szCs w:val="26"/>
              </w:rPr>
              <w:t xml:space="preserve">           □</w:t>
            </w:r>
            <w:r>
              <w:rPr>
                <w:rFonts w:ascii="標楷體" w:eastAsia="標楷體" w:hAnsi="標楷體" w:cs="Tahoma"/>
                <w:color w:val="000000"/>
                <w:spacing w:val="-6"/>
                <w:sz w:val="26"/>
                <w:szCs w:val="26"/>
              </w:rPr>
              <w:t>６研習、講座之講者簡歷。</w:t>
            </w:r>
          </w:p>
          <w:p w14:paraId="2BCB6034" w14:textId="77777777" w:rsidR="006F1D4B" w:rsidRDefault="0016681B">
            <w:pPr>
              <w:ind w:left="22" w:hanging="22"/>
              <w:jc w:val="both"/>
            </w:pPr>
            <w:r>
              <w:rPr>
                <w:rFonts w:ascii="標楷體" w:eastAsia="標楷體" w:hAnsi="標楷體" w:cs="Tahoma"/>
                <w:color w:val="000000"/>
                <w:spacing w:val="-6"/>
                <w:sz w:val="26"/>
                <w:szCs w:val="26"/>
              </w:rPr>
              <w:t>□</w:t>
            </w:r>
            <w:r>
              <w:rPr>
                <w:rFonts w:ascii="標楷體" w:eastAsia="標楷體" w:hAnsi="標楷體" w:cs="Tahoma"/>
                <w:color w:val="000000"/>
                <w:spacing w:val="-6"/>
                <w:sz w:val="26"/>
                <w:szCs w:val="26"/>
              </w:rPr>
              <w:t>７參加人員意見調查結果分析。</w:t>
            </w:r>
            <w:r>
              <w:rPr>
                <w:rFonts w:ascii="標楷體" w:eastAsia="標楷體" w:hAnsi="標楷體" w:cs="Tahoma"/>
                <w:color w:val="000000"/>
                <w:spacing w:val="-6"/>
                <w:sz w:val="26"/>
                <w:szCs w:val="26"/>
              </w:rPr>
              <w:t xml:space="preserve">     □</w:t>
            </w:r>
            <w:r>
              <w:rPr>
                <w:rFonts w:ascii="標楷體" w:eastAsia="標楷體" w:hAnsi="標楷體" w:cs="Tahoma"/>
                <w:color w:val="000000"/>
                <w:spacing w:val="-6"/>
                <w:sz w:val="26"/>
                <w:szCs w:val="26"/>
              </w:rPr>
              <w:t>８其他。</w:t>
            </w:r>
            <w:r>
              <w:rPr>
                <w:rFonts w:ascii="標楷體" w:eastAsia="標楷體" w:hAnsi="標楷體" w:cs="Tahoma"/>
                <w:color w:val="000000"/>
                <w:spacing w:val="-6"/>
                <w:sz w:val="26"/>
                <w:szCs w:val="26"/>
              </w:rPr>
              <w:t>(</w:t>
            </w:r>
            <w:r>
              <w:rPr>
                <w:rFonts w:ascii="標楷體" w:eastAsia="標楷體" w:hAnsi="標楷體" w:cs="Tahoma"/>
                <w:color w:val="000000"/>
                <w:spacing w:val="-6"/>
                <w:sz w:val="26"/>
                <w:szCs w:val="26"/>
              </w:rPr>
              <w:t>自行選備</w:t>
            </w:r>
            <w:r>
              <w:rPr>
                <w:rFonts w:ascii="標楷體" w:eastAsia="標楷體" w:hAnsi="標楷體" w:cs="Tahoma"/>
                <w:color w:val="000000"/>
                <w:spacing w:val="-6"/>
                <w:sz w:val="26"/>
                <w:szCs w:val="26"/>
              </w:rPr>
              <w:t>)</w:t>
            </w:r>
          </w:p>
        </w:tc>
      </w:tr>
    </w:tbl>
    <w:p w14:paraId="29BCF50C" w14:textId="77777777" w:rsidR="006F1D4B" w:rsidRDefault="006F1D4B">
      <w:pPr>
        <w:rPr>
          <w:rFonts w:ascii="標楷體" w:eastAsia="標楷體" w:hAnsi="標楷體"/>
          <w:b/>
          <w:color w:val="000000"/>
        </w:rPr>
      </w:pPr>
    </w:p>
    <w:p w14:paraId="5111A0AE" w14:textId="77777777" w:rsidR="006F1D4B" w:rsidRDefault="0016681B">
      <w:pPr>
        <w:pageBreakBefore/>
        <w:jc w:val="center"/>
      </w:pPr>
      <w:r>
        <w:rPr>
          <w:rFonts w:ascii="標楷體" w:eastAsia="標楷體" w:hAnsi="標楷體"/>
          <w:color w:val="000000"/>
          <w:sz w:val="28"/>
          <w:szCs w:val="28"/>
        </w:rPr>
        <w:lastRenderedPageBreak/>
        <w:t>接受衛生福利部</w:t>
      </w:r>
      <w:r>
        <w:rPr>
          <w:rFonts w:ascii="標楷體" w:eastAsia="標楷體" w:hAnsi="標楷體"/>
          <w:color w:val="000000"/>
          <w:sz w:val="28"/>
          <w:szCs w:val="28"/>
        </w:rPr>
        <w:t>___</w:t>
      </w:r>
      <w:r>
        <w:rPr>
          <w:rFonts w:ascii="標楷體" w:eastAsia="標楷體" w:hAnsi="標楷體"/>
          <w:color w:val="000000"/>
          <w:sz w:val="28"/>
          <w:szCs w:val="28"/>
        </w:rPr>
        <w:t>年度長照服務發展基金補助辦理長照十年計畫</w:t>
      </w:r>
      <w:r>
        <w:rPr>
          <w:rFonts w:ascii="標楷體" w:eastAsia="標楷體" w:hAnsi="標楷體"/>
          <w:color w:val="000000"/>
          <w:sz w:val="28"/>
          <w:szCs w:val="28"/>
        </w:rPr>
        <w:t>2.0</w:t>
      </w:r>
    </w:p>
    <w:p w14:paraId="2C4E0C74" w14:textId="77777777" w:rsidR="006F1D4B" w:rsidRDefault="0016681B">
      <w:pPr>
        <w:jc w:val="center"/>
        <w:rPr>
          <w:rFonts w:ascii="標楷體" w:eastAsia="標楷體" w:hAnsi="標楷體"/>
          <w:color w:val="000000"/>
          <w:sz w:val="28"/>
          <w:szCs w:val="28"/>
        </w:rPr>
      </w:pPr>
      <w:r>
        <w:rPr>
          <w:rFonts w:ascii="標楷體" w:eastAsia="標楷體" w:hAnsi="標楷體"/>
          <w:color w:val="000000"/>
          <w:sz w:val="28"/>
          <w:szCs w:val="28"/>
        </w:rPr>
        <w:t>臺中市政府衛生局</w:t>
      </w:r>
      <w:r>
        <w:rPr>
          <w:rFonts w:ascii="標楷體" w:eastAsia="標楷體" w:hAnsi="標楷體"/>
          <w:color w:val="000000"/>
          <w:sz w:val="28"/>
          <w:szCs w:val="28"/>
        </w:rPr>
        <w:t>___</w:t>
      </w:r>
      <w:r>
        <w:rPr>
          <w:rFonts w:ascii="標楷體" w:eastAsia="標楷體" w:hAnsi="標楷體"/>
          <w:color w:val="000000"/>
          <w:sz w:val="28"/>
          <w:szCs w:val="28"/>
        </w:rPr>
        <w:t>年社區整體照顧服務體系計畫和平區</w:t>
      </w:r>
      <w:r>
        <w:rPr>
          <w:rFonts w:ascii="標楷體" w:eastAsia="標楷體" w:hAnsi="標楷體"/>
          <w:color w:val="000000"/>
          <w:sz w:val="28"/>
          <w:szCs w:val="28"/>
        </w:rPr>
        <w:t>A</w:t>
      </w:r>
      <w:r>
        <w:rPr>
          <w:rFonts w:ascii="標楷體" w:eastAsia="標楷體" w:hAnsi="標楷體"/>
          <w:color w:val="000000"/>
          <w:sz w:val="28"/>
          <w:szCs w:val="28"/>
        </w:rPr>
        <w:t>單位</w:t>
      </w:r>
    </w:p>
    <w:p w14:paraId="49407E6E" w14:textId="77777777" w:rsidR="006F1D4B" w:rsidRDefault="0016681B">
      <w:pPr>
        <w:jc w:val="center"/>
      </w:pPr>
      <w:r>
        <w:rPr>
          <w:rFonts w:ascii="標楷體" w:eastAsia="標楷體" w:hAnsi="標楷體"/>
          <w:bCs/>
          <w:color w:val="000000"/>
          <w:sz w:val="32"/>
          <w:szCs w:val="32"/>
        </w:rPr>
        <w:t>「</w:t>
      </w:r>
      <w:r>
        <w:rPr>
          <w:rFonts w:ascii="標楷體" w:eastAsia="標楷體" w:hAnsi="標楷體"/>
          <w:bCs/>
          <w:color w:val="000000"/>
          <w:sz w:val="32"/>
          <w:szCs w:val="32"/>
        </w:rPr>
        <w:t xml:space="preserve">     </w:t>
      </w:r>
      <w:r>
        <w:rPr>
          <w:rFonts w:ascii="標楷體" w:eastAsia="標楷體" w:hAnsi="標楷體"/>
          <w:bCs/>
          <w:color w:val="000000"/>
          <w:sz w:val="32"/>
          <w:szCs w:val="32"/>
        </w:rPr>
        <w:t>」活動</w:t>
      </w:r>
      <w:r>
        <w:rPr>
          <w:rFonts w:ascii="標楷體" w:eastAsia="標楷體" w:hAnsi="標楷體"/>
          <w:color w:val="000000"/>
          <w:sz w:val="32"/>
          <w:szCs w:val="32"/>
        </w:rPr>
        <w:t>照片</w:t>
      </w:r>
      <w:r>
        <w:rPr>
          <w:rFonts w:ascii="標楷體" w:eastAsia="標楷體" w:hAnsi="標楷體"/>
          <w:b/>
          <w:bCs/>
          <w:color w:val="000000"/>
          <w:sz w:val="28"/>
          <w:szCs w:val="28"/>
        </w:rPr>
        <w:t>【每場次請至少附</w:t>
      </w:r>
      <w:r>
        <w:rPr>
          <w:rFonts w:ascii="標楷體" w:eastAsia="標楷體" w:hAnsi="標楷體"/>
          <w:b/>
          <w:bCs/>
          <w:color w:val="000000"/>
          <w:sz w:val="28"/>
          <w:szCs w:val="28"/>
        </w:rPr>
        <w:t>2</w:t>
      </w:r>
      <w:r>
        <w:rPr>
          <w:rFonts w:ascii="標楷體" w:eastAsia="標楷體" w:hAnsi="標楷體"/>
          <w:b/>
          <w:bCs/>
          <w:color w:val="000000"/>
          <w:sz w:val="28"/>
          <w:szCs w:val="28"/>
        </w:rPr>
        <w:t>張】</w:t>
      </w:r>
    </w:p>
    <w:p w14:paraId="4A3F15F5" w14:textId="77777777" w:rsidR="006F1D4B" w:rsidRDefault="0016681B">
      <w:pPr>
        <w:snapToGrid w:val="0"/>
        <w:spacing w:line="360" w:lineRule="auto"/>
        <w:rPr>
          <w:rFonts w:ascii="標楷體" w:eastAsia="標楷體" w:hAnsi="標楷體"/>
          <w:bCs/>
          <w:sz w:val="28"/>
          <w:szCs w:val="28"/>
        </w:rPr>
      </w:pPr>
      <w:r>
        <w:rPr>
          <w:rFonts w:ascii="標楷體" w:eastAsia="標楷體" w:hAnsi="標楷體"/>
          <w:bCs/>
          <w:sz w:val="28"/>
          <w:szCs w:val="28"/>
        </w:rPr>
        <w:t>辦理單位：</w:t>
      </w:r>
    </w:p>
    <w:tbl>
      <w:tblPr>
        <w:tblW w:w="10200" w:type="dxa"/>
        <w:tblInd w:w="-398" w:type="dxa"/>
        <w:tblLayout w:type="fixed"/>
        <w:tblCellMar>
          <w:left w:w="10" w:type="dxa"/>
          <w:right w:w="10" w:type="dxa"/>
        </w:tblCellMar>
        <w:tblLook w:val="04A0" w:firstRow="1" w:lastRow="0" w:firstColumn="1" w:lastColumn="0" w:noHBand="0" w:noVBand="1"/>
      </w:tblPr>
      <w:tblGrid>
        <w:gridCol w:w="4238"/>
        <w:gridCol w:w="5962"/>
      </w:tblGrid>
      <w:tr w:rsidR="006F1D4B" w14:paraId="1BD77EDE" w14:textId="77777777">
        <w:tblPrEx>
          <w:tblCellMar>
            <w:top w:w="0" w:type="dxa"/>
            <w:bottom w:w="0" w:type="dxa"/>
          </w:tblCellMar>
        </w:tblPrEx>
        <w:trPr>
          <w:trHeight w:val="714"/>
        </w:trPr>
        <w:tc>
          <w:tcPr>
            <w:tcW w:w="4238"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A233B" w14:textId="77777777" w:rsidR="006F1D4B" w:rsidRDefault="0016681B">
            <w:pPr>
              <w:jc w:val="both"/>
              <w:rPr>
                <w:rFonts w:ascii="標楷體" w:eastAsia="標楷體" w:hAnsi="標楷體"/>
              </w:rPr>
            </w:pPr>
            <w:r>
              <w:rPr>
                <w:rFonts w:ascii="標楷體" w:eastAsia="標楷體" w:hAnsi="標楷體"/>
              </w:rPr>
              <w:t>時間：</w:t>
            </w:r>
          </w:p>
        </w:tc>
        <w:tc>
          <w:tcPr>
            <w:tcW w:w="5962"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E66765C" w14:textId="77777777" w:rsidR="006F1D4B" w:rsidRDefault="0016681B">
            <w:pPr>
              <w:jc w:val="both"/>
              <w:rPr>
                <w:rFonts w:ascii="標楷體" w:eastAsia="標楷體" w:hAnsi="標楷體"/>
              </w:rPr>
            </w:pPr>
            <w:r>
              <w:rPr>
                <w:rFonts w:ascii="標楷體" w:eastAsia="標楷體" w:hAnsi="標楷體"/>
              </w:rPr>
              <w:t>地點：</w:t>
            </w:r>
          </w:p>
        </w:tc>
      </w:tr>
      <w:tr w:rsidR="006F1D4B" w14:paraId="43A744FA" w14:textId="77777777">
        <w:tblPrEx>
          <w:tblCellMar>
            <w:top w:w="0" w:type="dxa"/>
            <w:bottom w:w="0" w:type="dxa"/>
          </w:tblCellMar>
        </w:tblPrEx>
        <w:trPr>
          <w:trHeight w:val="542"/>
        </w:trPr>
        <w:tc>
          <w:tcPr>
            <w:tcW w:w="10200" w:type="dxa"/>
            <w:gridSpan w:val="2"/>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52ABD27" w14:textId="77777777" w:rsidR="006F1D4B" w:rsidRDefault="0016681B">
            <w:pPr>
              <w:ind w:left="840" w:hanging="840"/>
              <w:jc w:val="both"/>
              <w:rPr>
                <w:rFonts w:ascii="標楷體" w:eastAsia="標楷體" w:hAnsi="標楷體"/>
              </w:rPr>
            </w:pPr>
            <w:r>
              <w:rPr>
                <w:rFonts w:ascii="標楷體" w:eastAsia="標楷體" w:hAnsi="標楷體"/>
              </w:rPr>
              <w:t>說明：</w:t>
            </w:r>
            <w:r>
              <w:rPr>
                <w:rFonts w:ascii="標楷體" w:eastAsia="標楷體" w:hAnsi="標楷體"/>
              </w:rPr>
              <w:t xml:space="preserve"> </w:t>
            </w:r>
          </w:p>
        </w:tc>
      </w:tr>
      <w:tr w:rsidR="006F1D4B" w14:paraId="4E0BDF97" w14:textId="77777777">
        <w:tblPrEx>
          <w:tblCellMar>
            <w:top w:w="0" w:type="dxa"/>
            <w:bottom w:w="0" w:type="dxa"/>
          </w:tblCellMar>
        </w:tblPrEx>
        <w:trPr>
          <w:trHeight w:val="4416"/>
        </w:trPr>
        <w:tc>
          <w:tcPr>
            <w:tcW w:w="10200" w:type="dxa"/>
            <w:gridSpan w:val="2"/>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030E136D" w14:textId="77777777" w:rsidR="006F1D4B" w:rsidRDefault="006F1D4B">
            <w:pPr>
              <w:jc w:val="center"/>
              <w:rPr>
                <w:rFonts w:ascii="標楷體" w:eastAsia="標楷體" w:hAnsi="標楷體"/>
              </w:rPr>
            </w:pPr>
          </w:p>
        </w:tc>
      </w:tr>
      <w:tr w:rsidR="006F1D4B" w14:paraId="217E4FA9" w14:textId="77777777">
        <w:tblPrEx>
          <w:tblCellMar>
            <w:top w:w="0" w:type="dxa"/>
            <w:bottom w:w="0" w:type="dxa"/>
          </w:tblCellMar>
        </w:tblPrEx>
        <w:trPr>
          <w:trHeight w:val="514"/>
        </w:trPr>
        <w:tc>
          <w:tcPr>
            <w:tcW w:w="423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8D7707" w14:textId="77777777" w:rsidR="006F1D4B" w:rsidRDefault="0016681B">
            <w:pPr>
              <w:jc w:val="both"/>
              <w:rPr>
                <w:rFonts w:ascii="標楷體" w:eastAsia="標楷體" w:hAnsi="標楷體"/>
              </w:rPr>
            </w:pPr>
            <w:r>
              <w:rPr>
                <w:rFonts w:ascii="標楷體" w:eastAsia="標楷體" w:hAnsi="標楷體"/>
              </w:rPr>
              <w:t>時間：</w:t>
            </w:r>
          </w:p>
        </w:tc>
        <w:tc>
          <w:tcPr>
            <w:tcW w:w="596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61C29DA" w14:textId="77777777" w:rsidR="006F1D4B" w:rsidRDefault="0016681B">
            <w:pPr>
              <w:jc w:val="both"/>
              <w:rPr>
                <w:rFonts w:ascii="標楷體" w:eastAsia="標楷體" w:hAnsi="標楷體"/>
              </w:rPr>
            </w:pPr>
            <w:r>
              <w:rPr>
                <w:rFonts w:ascii="標楷體" w:eastAsia="標楷體" w:hAnsi="標楷體"/>
              </w:rPr>
              <w:t>地點：</w:t>
            </w:r>
            <w:r>
              <w:rPr>
                <w:rFonts w:ascii="標楷體" w:eastAsia="標楷體" w:hAnsi="標楷體"/>
              </w:rPr>
              <w:t xml:space="preserve"> </w:t>
            </w:r>
          </w:p>
        </w:tc>
      </w:tr>
      <w:tr w:rsidR="006F1D4B" w14:paraId="1F43D96E" w14:textId="77777777">
        <w:tblPrEx>
          <w:tblCellMar>
            <w:top w:w="0" w:type="dxa"/>
            <w:bottom w:w="0" w:type="dxa"/>
          </w:tblCellMar>
        </w:tblPrEx>
        <w:trPr>
          <w:trHeight w:val="514"/>
        </w:trPr>
        <w:tc>
          <w:tcPr>
            <w:tcW w:w="10200" w:type="dxa"/>
            <w:gridSpan w:val="2"/>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5C2DA78" w14:textId="77777777" w:rsidR="006F1D4B" w:rsidRDefault="0016681B">
            <w:pPr>
              <w:jc w:val="both"/>
              <w:rPr>
                <w:rFonts w:ascii="標楷體" w:eastAsia="標楷體" w:hAnsi="標楷體"/>
              </w:rPr>
            </w:pPr>
            <w:r>
              <w:rPr>
                <w:rFonts w:ascii="標楷體" w:eastAsia="標楷體" w:hAnsi="標楷體"/>
              </w:rPr>
              <w:t>說明：</w:t>
            </w:r>
            <w:r>
              <w:rPr>
                <w:rFonts w:ascii="標楷體" w:eastAsia="標楷體" w:hAnsi="標楷體"/>
              </w:rPr>
              <w:t xml:space="preserve"> </w:t>
            </w:r>
          </w:p>
        </w:tc>
      </w:tr>
      <w:tr w:rsidR="006F1D4B" w14:paraId="55AA5D28" w14:textId="77777777">
        <w:tblPrEx>
          <w:tblCellMar>
            <w:top w:w="0" w:type="dxa"/>
            <w:bottom w:w="0" w:type="dxa"/>
          </w:tblCellMar>
        </w:tblPrEx>
        <w:trPr>
          <w:trHeight w:val="5854"/>
        </w:trPr>
        <w:tc>
          <w:tcPr>
            <w:tcW w:w="10200" w:type="dxa"/>
            <w:gridSpan w:val="2"/>
            <w:tcBorders>
              <w:top w:val="single" w:sz="6" w:space="0" w:color="000000"/>
              <w:left w:val="double" w:sz="4" w:space="0" w:color="000000"/>
              <w:bottom w:val="single" w:sz="12" w:space="0" w:color="000000"/>
              <w:right w:val="double" w:sz="4" w:space="0" w:color="000000"/>
            </w:tcBorders>
            <w:shd w:val="clear" w:color="auto" w:fill="auto"/>
            <w:tcMar>
              <w:top w:w="0" w:type="dxa"/>
              <w:left w:w="28" w:type="dxa"/>
              <w:bottom w:w="0" w:type="dxa"/>
              <w:right w:w="28" w:type="dxa"/>
            </w:tcMar>
          </w:tcPr>
          <w:p w14:paraId="08F90E68" w14:textId="77777777" w:rsidR="006F1D4B" w:rsidRDefault="006F1D4B">
            <w:pPr>
              <w:jc w:val="center"/>
              <w:rPr>
                <w:rFonts w:ascii="標楷體" w:eastAsia="標楷體" w:hAnsi="標楷體"/>
              </w:rPr>
            </w:pPr>
          </w:p>
        </w:tc>
      </w:tr>
    </w:tbl>
    <w:p w14:paraId="03C4BC46" w14:textId="77777777" w:rsidR="006F1D4B" w:rsidRDefault="006F1D4B">
      <w:pPr>
        <w:rPr>
          <w:rFonts w:ascii="標楷體" w:eastAsia="標楷體" w:hAnsi="標楷體"/>
          <w:b/>
          <w:color w:val="000000"/>
        </w:rPr>
      </w:pPr>
    </w:p>
    <w:sectPr w:rsidR="006F1D4B">
      <w:pgSz w:w="11906" w:h="16838"/>
      <w:pgMar w:top="1134" w:right="1226" w:bottom="993" w:left="1134" w:header="851"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0326" w14:textId="77777777" w:rsidR="0016681B" w:rsidRDefault="0016681B">
      <w:r>
        <w:separator/>
      </w:r>
    </w:p>
  </w:endnote>
  <w:endnote w:type="continuationSeparator" w:id="0">
    <w:p w14:paraId="652963A8" w14:textId="77777777" w:rsidR="0016681B" w:rsidRDefault="0016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679">
    <w:altName w:val="Arial Unicode MS"/>
    <w:charset w:val="00"/>
    <w:family w:val="swiss"/>
    <w:pitch w:val="default"/>
  </w:font>
  <w:font w:name="華康儷粗黑">
    <w:altName w:val="新細明體"/>
    <w:charset w:val="00"/>
    <w:family w:val="auto"/>
    <w:pitch w:val="fixed"/>
  </w:font>
  <w:font w:name="sөũ">
    <w:altName w:val="Times New Roman"/>
    <w:charset w:val="00"/>
    <w:family w:val="roman"/>
    <w:pitch w:val="default"/>
  </w:font>
  <w:font w:name="華康公文系統字型">
    <w:altName w:val="新細明體"/>
    <w:charset w:val="00"/>
    <w:family w:val="modern"/>
    <w:pitch w:val="fixed"/>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D2CD" w14:textId="77777777" w:rsidR="0016681B" w:rsidRDefault="0016681B">
      <w:r>
        <w:rPr>
          <w:color w:val="000000"/>
        </w:rPr>
        <w:separator/>
      </w:r>
    </w:p>
  </w:footnote>
  <w:footnote w:type="continuationSeparator" w:id="0">
    <w:p w14:paraId="495BE739" w14:textId="77777777" w:rsidR="0016681B" w:rsidRDefault="0016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270AA"/>
    <w:multiLevelType w:val="multilevel"/>
    <w:tmpl w:val="155A9C6E"/>
    <w:lvl w:ilvl="0">
      <w:numFmt w:val="bullet"/>
      <w:lvlText w:val="□"/>
      <w:lvlJc w:val="left"/>
      <w:pPr>
        <w:ind w:left="360" w:hanging="360"/>
      </w:pPr>
      <w:rPr>
        <w:rFonts w:ascii="Courier New" w:eastAsia="Courier New" w:hAnsi="Courier New" w:cs="Calibri"/>
      </w:rPr>
    </w:lvl>
    <w:lvl w:ilvl="1">
      <w:numFmt w:val="bullet"/>
      <w:lvlText w:val=""/>
      <w:lvlJc w:val="left"/>
      <w:pPr>
        <w:ind w:left="960" w:hanging="480"/>
      </w:pPr>
      <w:rPr>
        <w:rFonts w:ascii="Courier New" w:hAnsi="Courier New"/>
      </w:rPr>
    </w:lvl>
    <w:lvl w:ilvl="2">
      <w:numFmt w:val="bullet"/>
      <w:lvlText w:val=""/>
      <w:lvlJc w:val="left"/>
      <w:pPr>
        <w:ind w:left="1440" w:hanging="480"/>
      </w:pPr>
      <w:rPr>
        <w:rFonts w:ascii="Courier New" w:hAnsi="Courier New"/>
      </w:rPr>
    </w:lvl>
    <w:lvl w:ilvl="3">
      <w:numFmt w:val="bullet"/>
      <w:lvlText w:val=""/>
      <w:lvlJc w:val="left"/>
      <w:pPr>
        <w:ind w:left="1920" w:hanging="480"/>
      </w:pPr>
      <w:rPr>
        <w:rFonts w:ascii="Courier New" w:hAnsi="Courier New"/>
      </w:rPr>
    </w:lvl>
    <w:lvl w:ilvl="4">
      <w:numFmt w:val="bullet"/>
      <w:lvlText w:val=""/>
      <w:lvlJc w:val="left"/>
      <w:pPr>
        <w:ind w:left="2400" w:hanging="480"/>
      </w:pPr>
      <w:rPr>
        <w:rFonts w:ascii="Courier New" w:hAnsi="Courier New"/>
      </w:rPr>
    </w:lvl>
    <w:lvl w:ilvl="5">
      <w:numFmt w:val="bullet"/>
      <w:lvlText w:val=""/>
      <w:lvlJc w:val="left"/>
      <w:pPr>
        <w:ind w:left="2880" w:hanging="480"/>
      </w:pPr>
      <w:rPr>
        <w:rFonts w:ascii="Courier New" w:hAnsi="Courier New"/>
      </w:rPr>
    </w:lvl>
    <w:lvl w:ilvl="6">
      <w:numFmt w:val="bullet"/>
      <w:lvlText w:val=""/>
      <w:lvlJc w:val="left"/>
      <w:pPr>
        <w:ind w:left="3360" w:hanging="480"/>
      </w:pPr>
      <w:rPr>
        <w:rFonts w:ascii="Courier New" w:hAnsi="Courier New"/>
      </w:rPr>
    </w:lvl>
    <w:lvl w:ilvl="7">
      <w:numFmt w:val="bullet"/>
      <w:lvlText w:val=""/>
      <w:lvlJc w:val="left"/>
      <w:pPr>
        <w:ind w:left="3840" w:hanging="480"/>
      </w:pPr>
      <w:rPr>
        <w:rFonts w:ascii="Courier New" w:hAnsi="Courier New"/>
      </w:rPr>
    </w:lvl>
    <w:lvl w:ilvl="8">
      <w:numFmt w:val="bullet"/>
      <w:lvlText w:val=""/>
      <w:lvlJc w:val="left"/>
      <w:pPr>
        <w:ind w:left="4320" w:hanging="480"/>
      </w:pPr>
      <w:rPr>
        <w:rFonts w:ascii="Courier New" w:hAnsi="Courier New"/>
      </w:rPr>
    </w:lvl>
  </w:abstractNum>
  <w:abstractNum w:abstractNumId="1" w15:restartNumberingAfterBreak="0">
    <w:nsid w:val="6E882900"/>
    <w:multiLevelType w:val="multilevel"/>
    <w:tmpl w:val="2BCCA528"/>
    <w:styleLink w:val="LFO229"/>
    <w:lvl w:ilvl="0">
      <w:start w:val="1"/>
      <w:numFmt w:val="ideographLegalTraditional"/>
      <w:pStyle w:val="a"/>
      <w:lvlText w:val="%1、"/>
      <w:lvlJc w:val="left"/>
      <w:pPr>
        <w:ind w:left="645" w:hanging="645"/>
      </w:pPr>
      <w:rPr>
        <w:sz w:val="3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F1D4B"/>
    <w:rsid w:val="0016681B"/>
    <w:rsid w:val="006F1D4B"/>
    <w:rsid w:val="00847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B9D29"/>
  <w15:docId w15:val="{DE41069A-608C-475B-AD22-41846B98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rPr>
  </w:style>
  <w:style w:type="paragraph" w:styleId="1">
    <w:name w:val="heading 1"/>
    <w:basedOn w:val="a0"/>
    <w:next w:val="a0"/>
    <w:uiPriority w:val="9"/>
    <w:qFormat/>
    <w:pPr>
      <w:keepNext/>
      <w:spacing w:before="180" w:after="180" w:line="720" w:lineRule="auto"/>
      <w:outlineLvl w:val="0"/>
    </w:pPr>
    <w:rPr>
      <w:rFonts w:ascii="Tahoma" w:hAnsi="Tahom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X">
    <w:name w:val="¢F¢X"/>
    <w:basedOn w:val="a0"/>
    <w:pPr>
      <w:overflowPunct w:val="0"/>
      <w:autoSpaceDE w:val="0"/>
      <w:spacing w:line="360" w:lineRule="atLeast"/>
      <w:ind w:left="1883" w:hanging="624"/>
      <w:textAlignment w:val="baseline"/>
    </w:pPr>
    <w:rPr>
      <w:rFonts w:ascii="Courier New" w:eastAsia="Courier New" w:hAnsi="Courier New"/>
      <w:kern w:val="0"/>
      <w:sz w:val="32"/>
      <w:szCs w:val="20"/>
    </w:rPr>
  </w:style>
  <w:style w:type="paragraph" w:customStyle="1" w:styleId="FX0">
    <w:name w:val="!]¢F¢X!^"/>
    <w:basedOn w:val="a0"/>
    <w:pPr>
      <w:overflowPunct w:val="0"/>
      <w:autoSpaceDE w:val="0"/>
      <w:spacing w:line="360" w:lineRule="atLeast"/>
      <w:ind w:left="2223" w:hanging="964"/>
      <w:textAlignment w:val="baseline"/>
    </w:pPr>
    <w:rPr>
      <w:rFonts w:ascii="Courier New" w:eastAsia="Courier New" w:hAnsi="Courier New"/>
      <w:kern w:val="0"/>
      <w:sz w:val="32"/>
      <w:szCs w:val="20"/>
    </w:rPr>
  </w:style>
  <w:style w:type="paragraph" w:customStyle="1" w:styleId="a4">
    <w:name w:val="!]?@!^"/>
    <w:basedOn w:val="a0"/>
    <w:pPr>
      <w:overflowPunct w:val="0"/>
      <w:autoSpaceDE w:val="0"/>
      <w:spacing w:line="360" w:lineRule="atLeast"/>
      <w:ind w:left="1232" w:hanging="1260"/>
      <w:jc w:val="both"/>
    </w:pPr>
    <w:rPr>
      <w:rFonts w:ascii="Courier New" w:eastAsia="Courier New" w:hAnsi="Courier New"/>
      <w:kern w:val="0"/>
      <w:sz w:val="32"/>
      <w:szCs w:val="20"/>
    </w:rPr>
  </w:style>
  <w:style w:type="paragraph" w:customStyle="1" w:styleId="a5">
    <w:name w:val="￠°"/>
    <w:basedOn w:val="a0"/>
    <w:pPr>
      <w:overflowPunct w:val="0"/>
      <w:autoSpaceDE w:val="0"/>
      <w:spacing w:line="360" w:lineRule="atLeast"/>
      <w:ind w:left="1883" w:hanging="624"/>
    </w:pPr>
    <w:rPr>
      <w:rFonts w:ascii="Courier New" w:eastAsia="Courier New" w:hAnsi="Courier New"/>
      <w:kern w:val="0"/>
      <w:sz w:val="32"/>
      <w:szCs w:val="20"/>
    </w:rPr>
  </w:style>
  <w:style w:type="paragraph" w:styleId="3">
    <w:name w:val="Body Text Indent 3"/>
    <w:basedOn w:val="a0"/>
    <w:pPr>
      <w:spacing w:line="580" w:lineRule="exact"/>
      <w:ind w:left="1680" w:hanging="600"/>
      <w:textAlignment w:val="baseline"/>
    </w:pPr>
    <w:rPr>
      <w:rFonts w:ascii="Courier New" w:eastAsia="Courier New" w:hAnsi="Courier New"/>
      <w:kern w:val="0"/>
      <w:sz w:val="28"/>
      <w:szCs w:val="20"/>
    </w:rPr>
  </w:style>
  <w:style w:type="paragraph" w:styleId="a6">
    <w:name w:val="Body Text Indent"/>
    <w:basedOn w:val="a0"/>
    <w:pPr>
      <w:snapToGrid w:val="0"/>
      <w:spacing w:line="240" w:lineRule="atLeast"/>
      <w:ind w:left="964" w:hanging="488"/>
    </w:pPr>
    <w:rPr>
      <w:rFonts w:eastAsia="Calibri Light"/>
      <w:sz w:val="28"/>
      <w:szCs w:val="20"/>
    </w:rPr>
  </w:style>
  <w:style w:type="paragraph" w:styleId="2">
    <w:name w:val="Body Text Indent 2"/>
    <w:basedOn w:val="a0"/>
    <w:pPr>
      <w:tabs>
        <w:tab w:val="left" w:pos="11520"/>
      </w:tabs>
      <w:ind w:left="720" w:hanging="720"/>
    </w:pPr>
    <w:rPr>
      <w:rFonts w:eastAsia="Courier New"/>
      <w:kern w:val="0"/>
      <w:sz w:val="36"/>
      <w:szCs w:val="20"/>
    </w:rPr>
  </w:style>
  <w:style w:type="paragraph" w:styleId="a7">
    <w:name w:val="Block Text"/>
    <w:basedOn w:val="a0"/>
    <w:pPr>
      <w:spacing w:before="120"/>
      <w:ind w:left="327" w:right="-8" w:hanging="238"/>
      <w:jc w:val="both"/>
    </w:pPr>
    <w:rPr>
      <w:szCs w:val="20"/>
    </w:rPr>
  </w:style>
  <w:style w:type="paragraph" w:styleId="Web">
    <w:name w:val="Normal (Web)"/>
    <w:basedOn w:val="a0"/>
    <w:pPr>
      <w:widowControl/>
      <w:spacing w:before="100" w:after="100"/>
    </w:pPr>
    <w:rPr>
      <w:rFonts w:ascii="Wingdings" w:eastAsia="Wingdings" w:hAnsi="Wingdings" w:cs="Wingdings"/>
      <w:kern w:val="0"/>
    </w:rPr>
  </w:style>
  <w:style w:type="paragraph" w:styleId="20">
    <w:name w:val="Body Text 2"/>
    <w:basedOn w:val="a0"/>
    <w:pPr>
      <w:jc w:val="both"/>
    </w:pPr>
    <w:rPr>
      <w:rFonts w:ascii="Courier New" w:eastAsia="Courier New" w:hAnsi="Courier New"/>
    </w:rPr>
  </w:style>
  <w:style w:type="paragraph" w:styleId="a8">
    <w:name w:val="Body Text"/>
    <w:basedOn w:val="a0"/>
    <w:pPr>
      <w:spacing w:line="400" w:lineRule="exact"/>
    </w:pPr>
    <w:rPr>
      <w:rFonts w:eastAsia="Courier New"/>
      <w:sz w:val="28"/>
      <w:szCs w:val="20"/>
    </w:rPr>
  </w:style>
  <w:style w:type="paragraph" w:styleId="a9">
    <w:name w:val="footer"/>
    <w:basedOn w:val="a0"/>
    <w:pPr>
      <w:tabs>
        <w:tab w:val="center" w:pos="4153"/>
        <w:tab w:val="right" w:pos="8306"/>
      </w:tabs>
      <w:snapToGrid w:val="0"/>
    </w:pPr>
    <w:rPr>
      <w:sz w:val="20"/>
      <w:szCs w:val="20"/>
    </w:rPr>
  </w:style>
  <w:style w:type="character" w:styleId="aa">
    <w:name w:val="page number"/>
    <w:basedOn w:val="a1"/>
  </w:style>
  <w:style w:type="paragraph" w:customStyle="1" w:styleId="bodytext2">
    <w:name w:val="bodytext2"/>
    <w:basedOn w:val="a0"/>
    <w:pPr>
      <w:widowControl/>
      <w:overflowPunct w:val="0"/>
      <w:autoSpaceDE w:val="0"/>
      <w:spacing w:line="360" w:lineRule="atLeast"/>
      <w:ind w:left="908" w:hanging="540"/>
    </w:pPr>
    <w:rPr>
      <w:rFonts w:ascii="Courier New" w:eastAsia="Courier New" w:hAnsi="Courier New" w:cs="Wingdings"/>
      <w:kern w:val="0"/>
      <w:sz w:val="28"/>
      <w:szCs w:val="28"/>
    </w:rPr>
  </w:style>
  <w:style w:type="paragraph" w:styleId="30">
    <w:name w:val="Body Text 3"/>
    <w:basedOn w:val="a0"/>
    <w:rPr>
      <w:rFonts w:ascii="Courier New" w:eastAsia="Courier New" w:hAnsi="Courier New"/>
      <w:color w:val="000000"/>
    </w:rPr>
  </w:style>
  <w:style w:type="paragraph" w:styleId="ab">
    <w:name w:val="header"/>
    <w:basedOn w:val="a0"/>
    <w:pPr>
      <w:tabs>
        <w:tab w:val="center" w:pos="4153"/>
        <w:tab w:val="right" w:pos="8306"/>
      </w:tabs>
      <w:snapToGrid w:val="0"/>
    </w:pPr>
    <w:rPr>
      <w:sz w:val="20"/>
      <w:szCs w:val="20"/>
    </w:rPr>
  </w:style>
  <w:style w:type="character" w:styleId="ac">
    <w:name w:val="Strong"/>
    <w:rPr>
      <w:b/>
      <w:b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Wingdings" w:eastAsia="Wingdings" w:hAnsi="Wingdings"/>
      <w:kern w:val="0"/>
      <w:sz w:val="20"/>
      <w:szCs w:val="20"/>
    </w:rPr>
  </w:style>
  <w:style w:type="paragraph" w:styleId="ad">
    <w:name w:val="Balloon Text"/>
    <w:basedOn w:val="a0"/>
    <w:rPr>
      <w:rFonts w:ascii="Tahoma" w:hAnsi="Tahoma"/>
      <w:sz w:val="18"/>
      <w:szCs w:val="18"/>
    </w:rPr>
  </w:style>
  <w:style w:type="paragraph" w:styleId="ae">
    <w:name w:val="Plain Text"/>
    <w:basedOn w:val="a0"/>
    <w:rPr>
      <w:rFonts w:ascii="T679" w:eastAsia="T679" w:hAnsi="T679"/>
      <w:szCs w:val="20"/>
    </w:rPr>
  </w:style>
  <w:style w:type="paragraph" w:styleId="af">
    <w:name w:val="List Bullet"/>
    <w:basedOn w:val="a0"/>
    <w:autoRedefine/>
    <w:rPr>
      <w:rFonts w:ascii="T679" w:eastAsia="T679" w:hAnsi="T679"/>
    </w:rPr>
  </w:style>
  <w:style w:type="character" w:styleId="af0">
    <w:name w:val="Hyperlink"/>
    <w:rPr>
      <w:color w:val="0000FF"/>
      <w:u w:val="single"/>
    </w:rPr>
  </w:style>
  <w:style w:type="character" w:customStyle="1" w:styleId="af1">
    <w:name w:val="頁首 字元"/>
    <w:rPr>
      <w:rFonts w:eastAsia="華康儷粗黑"/>
      <w:kern w:val="3"/>
      <w:lang w:val="en-US" w:eastAsia="zh-TW" w:bidi="ar-SA"/>
    </w:rPr>
  </w:style>
  <w:style w:type="paragraph" w:customStyle="1" w:styleId="xl28">
    <w:name w:val="xl28"/>
    <w:basedOn w:val="a0"/>
    <w:pPr>
      <w:widowControl/>
      <w:spacing w:before="100" w:after="100"/>
      <w:jc w:val="center"/>
    </w:pPr>
    <w:rPr>
      <w:rFonts w:ascii="華康儷粗黑" w:hAnsi="華康儷粗黑"/>
      <w:kern w:val="0"/>
    </w:rPr>
  </w:style>
  <w:style w:type="paragraph" w:styleId="af2">
    <w:name w:val="annotation text"/>
    <w:basedOn w:val="a0"/>
  </w:style>
  <w:style w:type="character" w:customStyle="1" w:styleId="af3">
    <w:name w:val="頁尾 字元"/>
    <w:rPr>
      <w:rFonts w:eastAsia="華康儷粗黑"/>
      <w:kern w:val="3"/>
      <w:lang w:val="en-US" w:eastAsia="zh-TW" w:bidi="ar-SA"/>
    </w:rPr>
  </w:style>
  <w:style w:type="paragraph" w:customStyle="1" w:styleId="E1">
    <w:name w:val="E1"/>
    <w:basedOn w:val="a0"/>
    <w:pPr>
      <w:widowControl/>
      <w:spacing w:after="160" w:line="240" w:lineRule="exact"/>
    </w:pPr>
    <w:rPr>
      <w:rFonts w:ascii="sөũ" w:hAnsi="sөũ" w:cs="sөũ"/>
      <w:kern w:val="0"/>
      <w:sz w:val="20"/>
      <w:szCs w:val="20"/>
      <w:lang w:eastAsia="en-US"/>
    </w:rPr>
  </w:style>
  <w:style w:type="paragraph" w:customStyle="1" w:styleId="4">
    <w:name w:val="字元 字元4 字元"/>
    <w:basedOn w:val="a0"/>
    <w:pPr>
      <w:widowControl/>
      <w:spacing w:after="160" w:line="240" w:lineRule="exact"/>
    </w:pPr>
    <w:rPr>
      <w:rFonts w:ascii="sөũ" w:hAnsi="sөũ" w:cs="sөũ"/>
      <w:kern w:val="0"/>
      <w:sz w:val="20"/>
      <w:szCs w:val="20"/>
      <w:lang w:eastAsia="en-US"/>
    </w:rPr>
  </w:style>
  <w:style w:type="character" w:customStyle="1" w:styleId="af4">
    <w:name w:val="!]?@!^ 字元"/>
    <w:rPr>
      <w:rFonts w:ascii="Courier New" w:eastAsia="Courier New" w:hAnsi="Courier New"/>
      <w:sz w:val="32"/>
      <w:lang w:val="en-US" w:eastAsia="zh-TW" w:bidi="ar-SA"/>
    </w:rPr>
  </w:style>
  <w:style w:type="character" w:customStyle="1" w:styleId="af5">
    <w:name w:val="純文字 字元"/>
    <w:rPr>
      <w:rFonts w:ascii="T679" w:eastAsia="T679" w:hAnsi="T679"/>
      <w:kern w:val="3"/>
      <w:sz w:val="24"/>
      <w:lang w:val="en-US" w:eastAsia="zh-TW" w:bidi="ar-SA"/>
    </w:rPr>
  </w:style>
  <w:style w:type="paragraph" w:customStyle="1" w:styleId="21">
    <w:name w:val="本文 21"/>
    <w:basedOn w:val="a0"/>
    <w:pPr>
      <w:overflowPunct w:val="0"/>
      <w:autoSpaceDE w:val="0"/>
      <w:spacing w:line="360" w:lineRule="atLeast"/>
      <w:ind w:left="908" w:hanging="540"/>
    </w:pPr>
    <w:rPr>
      <w:rFonts w:ascii="Courier New" w:eastAsia="Courier New" w:hAnsi="Courier New"/>
      <w:kern w:val="0"/>
      <w:sz w:val="28"/>
      <w:szCs w:val="20"/>
    </w:rPr>
  </w:style>
  <w:style w:type="character" w:styleId="af6">
    <w:name w:val="annotation reference"/>
    <w:rPr>
      <w:sz w:val="18"/>
      <w:szCs w:val="18"/>
    </w:rPr>
  </w:style>
  <w:style w:type="paragraph" w:styleId="af7">
    <w:name w:val="annotation subject"/>
    <w:basedOn w:val="af2"/>
    <w:next w:val="af2"/>
    <w:rPr>
      <w:b/>
      <w:bCs/>
    </w:rPr>
  </w:style>
  <w:style w:type="character" w:customStyle="1" w:styleId="af8">
    <w:name w:val="註解文字 字元"/>
    <w:rPr>
      <w:kern w:val="3"/>
      <w:sz w:val="24"/>
      <w:szCs w:val="24"/>
    </w:rPr>
  </w:style>
  <w:style w:type="character" w:customStyle="1" w:styleId="af9">
    <w:name w:val="註解主旨 字元"/>
    <w:rPr>
      <w:b/>
      <w:bCs/>
      <w:kern w:val="3"/>
      <w:sz w:val="24"/>
      <w:szCs w:val="24"/>
    </w:rPr>
  </w:style>
  <w:style w:type="paragraph" w:customStyle="1" w:styleId="10">
    <w:name w:val="1"/>
    <w:basedOn w:val="a0"/>
    <w:pPr>
      <w:widowControl/>
      <w:spacing w:after="160" w:line="240" w:lineRule="exact"/>
    </w:pPr>
    <w:rPr>
      <w:rFonts w:ascii="sөũ" w:hAnsi="sөũ" w:cs="sөũ"/>
      <w:kern w:val="0"/>
      <w:sz w:val="20"/>
      <w:szCs w:val="20"/>
      <w:lang w:eastAsia="en-US"/>
    </w:rPr>
  </w:style>
  <w:style w:type="paragraph" w:customStyle="1" w:styleId="40">
    <w:name w:val="字元 字元4"/>
    <w:basedOn w:val="a0"/>
    <w:pPr>
      <w:widowControl/>
      <w:spacing w:after="160" w:line="240" w:lineRule="exact"/>
    </w:pPr>
    <w:rPr>
      <w:rFonts w:ascii="sөũ" w:hAnsi="sөũ" w:cs="sөũ"/>
      <w:kern w:val="0"/>
      <w:sz w:val="20"/>
      <w:szCs w:val="20"/>
      <w:lang w:eastAsia="en-US"/>
    </w:rPr>
  </w:style>
  <w:style w:type="paragraph" w:styleId="afa">
    <w:name w:val="Note Heading"/>
    <w:basedOn w:val="a0"/>
    <w:next w:val="a0"/>
    <w:pPr>
      <w:jc w:val="center"/>
    </w:pPr>
    <w:rPr>
      <w:rFonts w:ascii="Courier New" w:eastAsia="Courier New" w:hAnsi="Courier New"/>
      <w:b/>
      <w:bCs/>
      <w:color w:val="000000"/>
    </w:rPr>
  </w:style>
  <w:style w:type="character" w:customStyle="1" w:styleId="afb">
    <w:name w:val="註釋標題 字元"/>
    <w:rPr>
      <w:rFonts w:ascii="Courier New" w:eastAsia="Courier New" w:hAnsi="Courier New"/>
      <w:b/>
      <w:bCs/>
      <w:color w:val="000000"/>
      <w:kern w:val="3"/>
      <w:sz w:val="24"/>
      <w:szCs w:val="24"/>
    </w:rPr>
  </w:style>
  <w:style w:type="paragraph" w:styleId="afc">
    <w:name w:val="Closing"/>
    <w:basedOn w:val="a0"/>
    <w:pPr>
      <w:ind w:left="100"/>
    </w:pPr>
    <w:rPr>
      <w:rFonts w:ascii="Courier New" w:eastAsia="Courier New" w:hAnsi="Courier New"/>
      <w:b/>
      <w:bCs/>
      <w:color w:val="000000"/>
    </w:rPr>
  </w:style>
  <w:style w:type="character" w:customStyle="1" w:styleId="afd">
    <w:name w:val="結語 字元"/>
    <w:rPr>
      <w:rFonts w:ascii="Courier New" w:eastAsia="Courier New" w:hAnsi="Courier New"/>
      <w:b/>
      <w:bCs/>
      <w:color w:val="000000"/>
      <w:kern w:val="3"/>
      <w:sz w:val="24"/>
      <w:szCs w:val="24"/>
    </w:rPr>
  </w:style>
  <w:style w:type="character" w:styleId="afe">
    <w:name w:val="Emphasis"/>
    <w:rPr>
      <w:b w:val="0"/>
      <w:bCs w:val="0"/>
      <w:i w:val="0"/>
      <w:iCs w:val="0"/>
      <w:color w:val="CC0033"/>
    </w:rPr>
  </w:style>
  <w:style w:type="paragraph" w:customStyle="1" w:styleId="41">
    <w:name w:val="字元 字元4 字元"/>
    <w:basedOn w:val="a0"/>
    <w:pPr>
      <w:widowControl/>
      <w:spacing w:after="160" w:line="240" w:lineRule="exact"/>
    </w:pPr>
    <w:rPr>
      <w:rFonts w:ascii="sөũ" w:hAnsi="sөũ" w:cs="sөũ"/>
      <w:kern w:val="0"/>
      <w:sz w:val="20"/>
      <w:szCs w:val="20"/>
      <w:lang w:eastAsia="en-US"/>
    </w:rPr>
  </w:style>
  <w:style w:type="paragraph" w:customStyle="1" w:styleId="a">
    <w:name w:val="內文大"/>
    <w:basedOn w:val="a0"/>
    <w:pPr>
      <w:numPr>
        <w:numId w:val="1"/>
      </w:numPr>
      <w:tabs>
        <w:tab w:val="left" w:pos="645"/>
      </w:tabs>
      <w:snapToGrid w:val="0"/>
    </w:pPr>
    <w:rPr>
      <w:rFonts w:eastAsia="華康公文系統字型"/>
      <w:sz w:val="32"/>
      <w:szCs w:val="20"/>
    </w:rPr>
  </w:style>
  <w:style w:type="paragraph" w:customStyle="1" w:styleId="31">
    <w:name w:val="字元 字元3 字元 字元 字元 字元"/>
    <w:basedOn w:val="a0"/>
    <w:pPr>
      <w:widowControl/>
      <w:spacing w:after="160" w:line="240" w:lineRule="exact"/>
    </w:pPr>
    <w:rPr>
      <w:rFonts w:ascii="sөũ" w:hAnsi="sөũ" w:cs="sөũ"/>
      <w:kern w:val="0"/>
      <w:sz w:val="20"/>
      <w:szCs w:val="20"/>
      <w:lang w:eastAsia="en-US"/>
    </w:rPr>
  </w:style>
  <w:style w:type="paragraph" w:customStyle="1" w:styleId="aff">
    <w:name w:val="字元 字元 字元 字元 字元 字元"/>
    <w:basedOn w:val="a0"/>
    <w:pPr>
      <w:widowControl/>
      <w:spacing w:after="160" w:line="240" w:lineRule="exact"/>
    </w:pPr>
    <w:rPr>
      <w:rFonts w:ascii="sөũ" w:hAnsi="sөũ"/>
      <w:kern w:val="0"/>
      <w:sz w:val="20"/>
      <w:szCs w:val="20"/>
      <w:lang w:eastAsia="en-US"/>
    </w:rPr>
  </w:style>
  <w:style w:type="paragraph" w:customStyle="1" w:styleId="42">
    <w:name w:val="字元 字元4 字元 字元 字元"/>
    <w:basedOn w:val="a0"/>
    <w:pPr>
      <w:widowControl/>
      <w:spacing w:after="160" w:line="240" w:lineRule="exact"/>
    </w:pPr>
    <w:rPr>
      <w:rFonts w:ascii="sөũ" w:hAnsi="sөũ" w:cs="sөũ"/>
      <w:kern w:val="0"/>
      <w:sz w:val="20"/>
      <w:szCs w:val="20"/>
      <w:lang w:eastAsia="en-US"/>
    </w:rPr>
  </w:style>
  <w:style w:type="paragraph" w:styleId="aff0">
    <w:name w:val="List Paragraph"/>
    <w:basedOn w:val="a0"/>
    <w:pPr>
      <w:ind w:left="480"/>
    </w:pPr>
    <w:rPr>
      <w:rFonts w:ascii="Arial Unicode MS" w:hAnsi="Arial Unicode MS"/>
      <w:szCs w:val="22"/>
    </w:rPr>
  </w:style>
  <w:style w:type="character" w:customStyle="1" w:styleId="apple-style-span">
    <w:name w:val="apple-style-span"/>
  </w:style>
  <w:style w:type="paragraph" w:customStyle="1" w:styleId="aff1">
    <w:name w:val="字元"/>
    <w:basedOn w:val="a0"/>
    <w:pPr>
      <w:widowControl/>
      <w:spacing w:after="160" w:line="240" w:lineRule="exact"/>
    </w:pPr>
    <w:rPr>
      <w:rFonts w:ascii="sөũ" w:hAnsi="sөũ" w:cs="sөũ"/>
      <w:kern w:val="0"/>
      <w:sz w:val="20"/>
      <w:szCs w:val="20"/>
      <w:lang w:eastAsia="en-US"/>
    </w:rPr>
  </w:style>
  <w:style w:type="character" w:customStyle="1" w:styleId="22">
    <w:name w:val="本文縮排 2 字元"/>
    <w:rPr>
      <w:rFonts w:eastAsia="Courier New"/>
      <w:sz w:val="36"/>
    </w:rPr>
  </w:style>
  <w:style w:type="paragraph" w:customStyle="1" w:styleId="11">
    <w:name w:val="純文字1"/>
    <w:basedOn w:val="a0"/>
    <w:pPr>
      <w:textAlignment w:val="baseline"/>
    </w:pPr>
    <w:rPr>
      <w:rFonts w:ascii="T679" w:eastAsia="T679" w:hAnsi="T679"/>
      <w:szCs w:val="20"/>
    </w:rPr>
  </w:style>
  <w:style w:type="character" w:customStyle="1" w:styleId="12">
    <w:name w:val="標題 1 字元"/>
    <w:rPr>
      <w:rFonts w:ascii="Tahoma" w:hAnsi="Tahoma"/>
      <w:b/>
      <w:bCs/>
      <w:kern w:val="3"/>
      <w:sz w:val="52"/>
      <w:szCs w:val="52"/>
    </w:rPr>
  </w:style>
  <w:style w:type="paragraph" w:styleId="13">
    <w:name w:val="toc 1"/>
    <w:basedOn w:val="a0"/>
    <w:next w:val="a0"/>
    <w:autoRedefine/>
    <w:pPr>
      <w:tabs>
        <w:tab w:val="right" w:leader="dot" w:pos="9537"/>
      </w:tabs>
      <w:jc w:val="center"/>
    </w:pPr>
  </w:style>
  <w:style w:type="character" w:styleId="aff2">
    <w:name w:val="FollowedHyperlink"/>
    <w:rPr>
      <w:color w:val="954F72"/>
      <w:u w:val="single"/>
    </w:rPr>
  </w:style>
  <w:style w:type="paragraph" w:styleId="aff3">
    <w:name w:val="TOC Heading"/>
    <w:basedOn w:val="1"/>
    <w:next w:val="a0"/>
    <w:pPr>
      <w:keepLines/>
      <w:widowControl/>
      <w:spacing w:before="240" w:after="0" w:line="256" w:lineRule="auto"/>
    </w:pPr>
    <w:rPr>
      <w:rFonts w:ascii="細明體" w:hAnsi="細明體"/>
      <w:b w:val="0"/>
      <w:bCs w:val="0"/>
      <w:color w:val="2E74B5"/>
      <w:kern w:val="0"/>
      <w:sz w:val="32"/>
      <w:szCs w:val="32"/>
    </w:rPr>
  </w:style>
  <w:style w:type="paragraph" w:styleId="23">
    <w:name w:val="toc 2"/>
    <w:basedOn w:val="a0"/>
    <w:next w:val="a0"/>
    <w:autoRedefine/>
    <w:pPr>
      <w:widowControl/>
      <w:spacing w:after="100" w:line="256" w:lineRule="auto"/>
      <w:ind w:left="220"/>
    </w:pPr>
    <w:rPr>
      <w:rFonts w:ascii="Arial Unicode MS" w:hAnsi="Arial Unicode MS"/>
      <w:kern w:val="0"/>
      <w:sz w:val="22"/>
      <w:szCs w:val="22"/>
    </w:rPr>
  </w:style>
  <w:style w:type="paragraph" w:styleId="32">
    <w:name w:val="toc 3"/>
    <w:basedOn w:val="a0"/>
    <w:next w:val="a0"/>
    <w:autoRedefine/>
    <w:pPr>
      <w:widowControl/>
      <w:spacing w:after="100" w:line="256" w:lineRule="auto"/>
      <w:ind w:left="440"/>
    </w:pPr>
    <w:rPr>
      <w:rFonts w:ascii="Arial Unicode MS" w:hAnsi="Arial Unicode MS"/>
      <w:kern w:val="0"/>
      <w:sz w:val="22"/>
      <w:szCs w:val="22"/>
    </w:rPr>
  </w:style>
  <w:style w:type="paragraph" w:customStyle="1" w:styleId="aff4">
    <w:name w:val="字元 字元 字元 字元"/>
    <w:basedOn w:val="a0"/>
    <w:pPr>
      <w:widowControl/>
      <w:spacing w:after="160" w:line="240" w:lineRule="exact"/>
    </w:pPr>
    <w:rPr>
      <w:rFonts w:ascii="sөũ" w:hAnsi="sөũ" w:cs="sөũ"/>
      <w:kern w:val="0"/>
      <w:sz w:val="20"/>
      <w:szCs w:val="20"/>
      <w:lang w:eastAsia="en-US"/>
    </w:rPr>
  </w:style>
  <w:style w:type="paragraph" w:customStyle="1" w:styleId="43">
    <w:name w:val="字元 字元4"/>
    <w:basedOn w:val="a0"/>
    <w:pPr>
      <w:widowControl/>
      <w:spacing w:after="160" w:line="240" w:lineRule="exact"/>
    </w:pPr>
    <w:rPr>
      <w:rFonts w:ascii="sөũ" w:hAnsi="sөũ" w:cs="sөũ"/>
      <w:kern w:val="0"/>
      <w:sz w:val="20"/>
      <w:szCs w:val="20"/>
      <w:lang w:eastAsia="en-US"/>
    </w:rPr>
  </w:style>
  <w:style w:type="paragraph" w:customStyle="1" w:styleId="33">
    <w:name w:val="字元 字元3 字元 字元 字元 字元"/>
    <w:basedOn w:val="a0"/>
    <w:pPr>
      <w:widowControl/>
      <w:spacing w:after="160" w:line="240" w:lineRule="exact"/>
    </w:pPr>
    <w:rPr>
      <w:rFonts w:ascii="sөũ" w:hAnsi="sөũ" w:cs="sөũ"/>
      <w:kern w:val="0"/>
      <w:sz w:val="20"/>
      <w:szCs w:val="20"/>
      <w:lang w:eastAsia="en-US"/>
    </w:rPr>
  </w:style>
  <w:style w:type="paragraph" w:customStyle="1" w:styleId="aff5">
    <w:name w:val="字元 字元 字元 字元 字元 字元"/>
    <w:basedOn w:val="a0"/>
    <w:pPr>
      <w:widowControl/>
      <w:spacing w:after="160" w:line="240" w:lineRule="exact"/>
    </w:pPr>
    <w:rPr>
      <w:rFonts w:ascii="sөũ" w:hAnsi="sөũ"/>
      <w:kern w:val="0"/>
      <w:sz w:val="20"/>
      <w:szCs w:val="20"/>
      <w:lang w:eastAsia="en-US"/>
    </w:rPr>
  </w:style>
  <w:style w:type="paragraph" w:customStyle="1" w:styleId="44">
    <w:name w:val="字元 字元4 字元 字元 字元"/>
    <w:basedOn w:val="a0"/>
    <w:pPr>
      <w:widowControl/>
      <w:spacing w:after="160" w:line="240" w:lineRule="exact"/>
    </w:pPr>
    <w:rPr>
      <w:rFonts w:ascii="sөũ" w:hAnsi="sөũ" w:cs="sөũ"/>
      <w:kern w:val="0"/>
      <w:sz w:val="20"/>
      <w:szCs w:val="20"/>
      <w:lang w:eastAsia="en-US"/>
    </w:rPr>
  </w:style>
  <w:style w:type="paragraph" w:customStyle="1" w:styleId="aff6">
    <w:name w:val="字元"/>
    <w:basedOn w:val="a0"/>
    <w:pPr>
      <w:widowControl/>
      <w:spacing w:after="160" w:line="240" w:lineRule="exact"/>
    </w:pPr>
    <w:rPr>
      <w:rFonts w:ascii="sөũ" w:hAnsi="sөũ" w:cs="sөũ"/>
      <w:kern w:val="0"/>
      <w:sz w:val="20"/>
      <w:szCs w:val="20"/>
      <w:lang w:eastAsia="en-US"/>
    </w:rPr>
  </w:style>
  <w:style w:type="character" w:customStyle="1" w:styleId="HTML0">
    <w:name w:val="HTML 預設格式 字元"/>
    <w:rPr>
      <w:rFonts w:ascii="Wingdings" w:eastAsia="Wingdings" w:hAnsi="Wingdings" w:cs="Wingdings"/>
    </w:rPr>
  </w:style>
  <w:style w:type="paragraph" w:customStyle="1" w:styleId="34">
    <w:name w:val="字元 字元3"/>
    <w:basedOn w:val="a0"/>
    <w:pPr>
      <w:widowControl/>
      <w:spacing w:after="160" w:line="240" w:lineRule="exact"/>
    </w:pPr>
    <w:rPr>
      <w:rFonts w:ascii="sөũ" w:hAnsi="sөũ" w:cs="sөũ"/>
      <w:kern w:val="0"/>
      <w:sz w:val="20"/>
      <w:szCs w:val="20"/>
      <w:lang w:eastAsia="en-US"/>
    </w:rPr>
  </w:style>
  <w:style w:type="character" w:customStyle="1" w:styleId="35">
    <w:name w:val="本文縮排 3 字元"/>
    <w:rPr>
      <w:rFonts w:ascii="Courier New" w:eastAsia="Courier New" w:hAnsi="Courier New"/>
      <w:sz w:val="28"/>
    </w:rPr>
  </w:style>
  <w:style w:type="character" w:customStyle="1" w:styleId="aff7">
    <w:name w:val="本文縮排 字元"/>
    <w:rPr>
      <w:rFonts w:eastAsia="Calibri Light"/>
      <w:kern w:val="3"/>
      <w:sz w:val="28"/>
    </w:rPr>
  </w:style>
  <w:style w:type="character" w:customStyle="1" w:styleId="aff8">
    <w:name w:val="註解方塊文字 字元"/>
    <w:rPr>
      <w:rFonts w:ascii="Tahoma" w:hAnsi="Tahoma"/>
      <w:kern w:val="3"/>
      <w:sz w:val="18"/>
      <w:szCs w:val="18"/>
    </w:rPr>
  </w:style>
  <w:style w:type="character" w:customStyle="1" w:styleId="aff9">
    <w:name w:val="本文 字元"/>
    <w:rPr>
      <w:rFonts w:eastAsia="Courier New"/>
      <w:kern w:val="3"/>
      <w:sz w:val="28"/>
    </w:rPr>
  </w:style>
  <w:style w:type="character" w:customStyle="1" w:styleId="24">
    <w:name w:val="本文 2 字元"/>
    <w:rPr>
      <w:rFonts w:ascii="Courier New" w:eastAsia="Courier New" w:hAnsi="Courier New"/>
      <w:kern w:val="3"/>
      <w:sz w:val="24"/>
      <w:szCs w:val="24"/>
    </w:rPr>
  </w:style>
  <w:style w:type="character" w:customStyle="1" w:styleId="36">
    <w:name w:val="本文 3 字元"/>
    <w:rPr>
      <w:rFonts w:ascii="Courier New" w:eastAsia="Courier New" w:hAnsi="Courier New"/>
      <w:color w:val="000000"/>
      <w:kern w:val="3"/>
      <w:sz w:val="24"/>
      <w:szCs w:val="24"/>
    </w:rPr>
  </w:style>
  <w:style w:type="numbering" w:customStyle="1" w:styleId="LFO229">
    <w:name w:val="LFO229"/>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內政部九十四年度推展社會福利服務補助經費申請補助項目及基準修正對照表</dc:title>
  <dc:subject/>
  <dc:creator>邱國光</dc:creator>
  <cp:lastModifiedBy>曾子芸</cp:lastModifiedBy>
  <cp:revision>2</cp:revision>
  <cp:lastPrinted>2025-03-13T10:31:00Z</cp:lastPrinted>
  <dcterms:created xsi:type="dcterms:W3CDTF">2025-03-20T12:09:00Z</dcterms:created>
  <dcterms:modified xsi:type="dcterms:W3CDTF">2025-03-20T12:09:00Z</dcterms:modified>
</cp:coreProperties>
</file>