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1B" w:rsidRPr="00B97747" w:rsidRDefault="006B031B" w:rsidP="00B97747">
      <w:pPr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B97747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B97747">
        <w:rPr>
          <w:rFonts w:ascii="標楷體" w:eastAsia="標楷體" w:hAnsi="標楷體" w:hint="eastAsia"/>
          <w:b/>
          <w:sz w:val="32"/>
          <w:szCs w:val="28"/>
        </w:rPr>
        <w:t>中市C級單位申請社區喘息特約檢視表</w:t>
      </w:r>
    </w:p>
    <w:p w:rsidR="006B031B" w:rsidRPr="006B031B" w:rsidRDefault="006B031B" w:rsidP="006B031B">
      <w:pPr>
        <w:numPr>
          <w:ilvl w:val="0"/>
          <w:numId w:val="1"/>
        </w:numPr>
        <w:ind w:left="709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單位</w:t>
      </w:r>
      <w:r w:rsidRPr="006B031B">
        <w:rPr>
          <w:rFonts w:ascii="標楷體" w:eastAsia="標楷體" w:hAnsi="標楷體"/>
          <w:b/>
          <w:sz w:val="28"/>
          <w:szCs w:val="28"/>
        </w:rPr>
        <w:t>地址</w:t>
      </w:r>
      <w:r>
        <w:rPr>
          <w:rFonts w:ascii="標楷體" w:eastAsia="標楷體" w:hAnsi="標楷體" w:hint="eastAsia"/>
          <w:b/>
          <w:sz w:val="28"/>
          <w:szCs w:val="28"/>
        </w:rPr>
        <w:t>及資格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4781"/>
      </w:tblGrid>
      <w:tr w:rsidR="006B031B" w:rsidRPr="002F214F" w:rsidTr="00B97747">
        <w:trPr>
          <w:trHeight w:val="849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:rsidR="00B97747" w:rsidRPr="00B97747" w:rsidRDefault="006B031B" w:rsidP="00B9774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申請單位地址</w:t>
            </w:r>
          </w:p>
          <w:p w:rsidR="006B031B" w:rsidRPr="00B97747" w:rsidRDefault="006B031B" w:rsidP="00B9774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(會址)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6B031B" w:rsidRPr="00B97747" w:rsidRDefault="006B031B" w:rsidP="006D4E90">
            <w:pPr>
              <w:tabs>
                <w:tab w:val="left" w:pos="567"/>
                <w:tab w:val="left" w:pos="85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77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B977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中市○○區○○里○○路○○段○○號○樓</w:t>
            </w:r>
          </w:p>
        </w:tc>
      </w:tr>
      <w:tr w:rsidR="006B031B" w:rsidRPr="002F214F" w:rsidTr="00B97747">
        <w:trPr>
          <w:trHeight w:val="106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:rsidR="00B97747" w:rsidRPr="00B97747" w:rsidRDefault="006B031B" w:rsidP="00B9774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服務地址</w:t>
            </w:r>
          </w:p>
          <w:p w:rsidR="006B031B" w:rsidRPr="00B97747" w:rsidRDefault="006B031B" w:rsidP="00B9774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="00B97747"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經</w:t>
            </w: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衛生局/社會局/原民會核定</w:t>
            </w:r>
            <w:r w:rsidR="00B97747"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服務地址</w:t>
            </w:r>
            <w:r w:rsidRPr="00B9774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6B031B" w:rsidRPr="00B97747" w:rsidRDefault="006B031B" w:rsidP="006D4E90">
            <w:pPr>
              <w:tabs>
                <w:tab w:val="left" w:pos="567"/>
                <w:tab w:val="left" w:pos="85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77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B977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中市○○區○○里○○路○○段○○號○樓</w:t>
            </w:r>
          </w:p>
        </w:tc>
      </w:tr>
      <w:tr w:rsidR="006B031B" w:rsidRPr="002F214F" w:rsidTr="00B97747">
        <w:trPr>
          <w:trHeight w:val="106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:rsidR="006B031B" w:rsidRPr="00B97747" w:rsidRDefault="00B97747" w:rsidP="00B9774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核定函及核定表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97747" w:rsidRDefault="00B97747" w:rsidP="00B977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發文日期：</w:t>
            </w:r>
          </w:p>
          <w:p w:rsidR="00B97747" w:rsidRDefault="00B97747" w:rsidP="00B977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發文字號：</w:t>
            </w:r>
          </w:p>
          <w:p w:rsidR="006B031B" w:rsidRPr="00B97747" w:rsidRDefault="00B97747" w:rsidP="00B9774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【請檢附核定函及核定表】</w:t>
            </w:r>
          </w:p>
        </w:tc>
      </w:tr>
    </w:tbl>
    <w:p w:rsidR="006B031B" w:rsidRPr="00B97747" w:rsidRDefault="006B031B" w:rsidP="006B031B">
      <w:pPr>
        <w:numPr>
          <w:ilvl w:val="0"/>
          <w:numId w:val="1"/>
        </w:numPr>
        <w:ind w:left="709" w:hanging="567"/>
        <w:rPr>
          <w:rFonts w:ascii="標楷體" w:eastAsia="標楷體" w:hAnsi="標楷體"/>
          <w:b/>
          <w:sz w:val="28"/>
          <w:szCs w:val="28"/>
        </w:rPr>
      </w:pPr>
      <w:r w:rsidRPr="00B97747">
        <w:rPr>
          <w:rFonts w:ascii="標楷體" w:eastAsia="標楷體" w:hAnsi="標楷體" w:hint="eastAsia"/>
          <w:b/>
          <w:sz w:val="28"/>
          <w:szCs w:val="28"/>
        </w:rPr>
        <w:t>照顧服務員</w:t>
      </w:r>
    </w:p>
    <w:tbl>
      <w:tblPr>
        <w:tblStyle w:val="a5"/>
        <w:tblW w:w="8364" w:type="dxa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6B031B" w:rsidTr="00B97747">
        <w:trPr>
          <w:trHeight w:val="464"/>
        </w:trPr>
        <w:tc>
          <w:tcPr>
            <w:tcW w:w="3544" w:type="dxa"/>
            <w:shd w:val="clear" w:color="auto" w:fill="D9D9D9" w:themeFill="background1" w:themeFillShade="D9"/>
          </w:tcPr>
          <w:p w:rsidR="006B031B" w:rsidRPr="00B97747" w:rsidRDefault="006B031B" w:rsidP="006B031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照顧服務員人數(A)</w:t>
            </w:r>
          </w:p>
        </w:tc>
        <w:tc>
          <w:tcPr>
            <w:tcW w:w="4820" w:type="dxa"/>
          </w:tcPr>
          <w:p w:rsidR="006B031B" w:rsidRPr="00B97747" w:rsidRDefault="006B031B" w:rsidP="006B03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○人</w:t>
            </w:r>
          </w:p>
        </w:tc>
      </w:tr>
      <w:tr w:rsidR="006B031B" w:rsidTr="00B97747">
        <w:trPr>
          <w:trHeight w:val="464"/>
        </w:trPr>
        <w:tc>
          <w:tcPr>
            <w:tcW w:w="3544" w:type="dxa"/>
            <w:shd w:val="clear" w:color="auto" w:fill="D9D9D9" w:themeFill="background1" w:themeFillShade="D9"/>
          </w:tcPr>
          <w:p w:rsidR="006B031B" w:rsidRPr="00B97747" w:rsidRDefault="006B031B" w:rsidP="006B031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預計照顧人數(B)</w:t>
            </w:r>
          </w:p>
        </w:tc>
        <w:tc>
          <w:tcPr>
            <w:tcW w:w="4820" w:type="dxa"/>
          </w:tcPr>
          <w:p w:rsidR="006B031B" w:rsidRPr="00B97747" w:rsidRDefault="006B031B" w:rsidP="006B03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○人</w:t>
            </w:r>
          </w:p>
        </w:tc>
      </w:tr>
      <w:tr w:rsidR="006B031B" w:rsidTr="00B97747">
        <w:trPr>
          <w:trHeight w:val="70"/>
        </w:trPr>
        <w:tc>
          <w:tcPr>
            <w:tcW w:w="3544" w:type="dxa"/>
            <w:shd w:val="clear" w:color="auto" w:fill="D9D9D9" w:themeFill="background1" w:themeFillShade="D9"/>
          </w:tcPr>
          <w:p w:rsidR="006B031B" w:rsidRPr="00B97747" w:rsidRDefault="00B97747" w:rsidP="00B977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照顧服務員資格</w:t>
            </w:r>
          </w:p>
        </w:tc>
        <w:tc>
          <w:tcPr>
            <w:tcW w:w="4820" w:type="dxa"/>
          </w:tcPr>
          <w:p w:rsidR="006B031B" w:rsidRDefault="00B97747" w:rsidP="00B977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【請檢附核長期照護人力認證文件】</w:t>
            </w:r>
          </w:p>
        </w:tc>
      </w:tr>
    </w:tbl>
    <w:p w:rsidR="006B031B" w:rsidRPr="00B97747" w:rsidRDefault="006B031B" w:rsidP="00B97747">
      <w:pPr>
        <w:rPr>
          <w:rFonts w:ascii="標楷體" w:eastAsia="標楷體" w:hAnsi="標楷體"/>
          <w:szCs w:val="28"/>
        </w:rPr>
      </w:pPr>
      <w:r w:rsidRPr="00B97747">
        <w:rPr>
          <w:rFonts w:ascii="標楷體" w:eastAsia="標楷體" w:hAnsi="標楷體" w:hint="eastAsia"/>
          <w:szCs w:val="28"/>
        </w:rPr>
        <w:t>備註：照顧比(A:B)以1:8計</w:t>
      </w:r>
    </w:p>
    <w:p w:rsidR="006B031B" w:rsidRPr="00B97747" w:rsidRDefault="006B031B" w:rsidP="006B031B">
      <w:pPr>
        <w:numPr>
          <w:ilvl w:val="0"/>
          <w:numId w:val="1"/>
        </w:numPr>
        <w:ind w:left="709" w:hanging="567"/>
        <w:rPr>
          <w:rFonts w:ascii="標楷體" w:eastAsia="標楷體" w:hAnsi="標楷體"/>
          <w:b/>
          <w:sz w:val="28"/>
          <w:szCs w:val="28"/>
        </w:rPr>
      </w:pPr>
      <w:r w:rsidRPr="00B97747">
        <w:rPr>
          <w:rFonts w:ascii="標楷體" w:eastAsia="標楷體" w:hAnsi="標楷體" w:hint="eastAsia"/>
          <w:b/>
          <w:sz w:val="28"/>
          <w:szCs w:val="28"/>
        </w:rPr>
        <w:t>空間檢視表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  <w:gridCol w:w="2693"/>
        <w:gridCol w:w="4048"/>
      </w:tblGrid>
      <w:tr w:rsidR="006B031B" w:rsidRPr="00C33B85" w:rsidTr="00B97747">
        <w:trPr>
          <w:trHeight w:val="410"/>
          <w:tblHeader/>
          <w:jc w:val="right"/>
        </w:trPr>
        <w:tc>
          <w:tcPr>
            <w:tcW w:w="421" w:type="dxa"/>
            <w:shd w:val="clear" w:color="auto" w:fill="E7E6E6"/>
          </w:tcPr>
          <w:p w:rsidR="006B031B" w:rsidRPr="000736F4" w:rsidRDefault="006B031B" w:rsidP="006D4E90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/>
            <w:vAlign w:val="center"/>
          </w:tcPr>
          <w:p w:rsidR="006B031B" w:rsidRPr="000736F4" w:rsidRDefault="006B031B" w:rsidP="006D4E90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spellStart"/>
            <w:r w:rsidRPr="000736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693" w:type="dxa"/>
            <w:shd w:val="clear" w:color="auto" w:fill="E7E6E6"/>
            <w:vAlign w:val="center"/>
          </w:tcPr>
          <w:p w:rsidR="006B031B" w:rsidRPr="000736F4" w:rsidRDefault="006B031B" w:rsidP="006D4E90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736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規範</w:t>
            </w:r>
          </w:p>
        </w:tc>
        <w:tc>
          <w:tcPr>
            <w:tcW w:w="4048" w:type="dxa"/>
            <w:shd w:val="clear" w:color="auto" w:fill="E7E6E6"/>
            <w:vAlign w:val="center"/>
          </w:tcPr>
          <w:p w:rsidR="006B031B" w:rsidRPr="000736F4" w:rsidRDefault="006B031B" w:rsidP="006D4E90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spellStart"/>
            <w:r w:rsidRPr="000736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說明</w:t>
            </w:r>
            <w:proofErr w:type="spellEnd"/>
          </w:p>
        </w:tc>
      </w:tr>
      <w:tr w:rsidR="006B031B" w:rsidRPr="00C33B85" w:rsidTr="00B97747">
        <w:trPr>
          <w:trHeight w:val="737"/>
          <w:jc w:val="right"/>
        </w:trPr>
        <w:tc>
          <w:tcPr>
            <w:tcW w:w="421" w:type="dxa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活動空間面積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服務對象每人應有至少3平方公尺以上活動空間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6B031B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活動空間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預計可容納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＿人(B)</w:t>
            </w:r>
          </w:p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共計</w:t>
            </w: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</w:t>
            </w: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平方公尺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B*3)</w:t>
            </w:r>
          </w:p>
        </w:tc>
      </w:tr>
      <w:tr w:rsidR="006B031B" w:rsidRPr="00C33B85" w:rsidTr="00B97747">
        <w:trPr>
          <w:trHeight w:val="737"/>
          <w:jc w:val="right"/>
        </w:trPr>
        <w:tc>
          <w:tcPr>
            <w:tcW w:w="421" w:type="dxa"/>
          </w:tcPr>
          <w:p w:rsidR="006B031B" w:rsidRPr="00C33B85" w:rsidRDefault="00D57672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無障礙空間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設有無障礙出入口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308" w:hangingChars="110" w:hanging="3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spellStart"/>
            <w:r w:rsidR="00D5767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符合</w:t>
            </w:r>
            <w:proofErr w:type="spellEnd"/>
          </w:p>
        </w:tc>
      </w:tr>
      <w:tr w:rsidR="006B031B" w:rsidRPr="00C33B85" w:rsidTr="00B97747">
        <w:trPr>
          <w:trHeight w:val="737"/>
          <w:jc w:val="right"/>
        </w:trPr>
        <w:tc>
          <w:tcPr>
            <w:tcW w:w="421" w:type="dxa"/>
          </w:tcPr>
          <w:p w:rsidR="006B031B" w:rsidRPr="00C33B85" w:rsidRDefault="00D57672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樓層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B031B" w:rsidRPr="00C33B85" w:rsidRDefault="006B031B" w:rsidP="00D57672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r w:rsidR="00D5767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得</w:t>
            </w: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位於地下樓層</w:t>
            </w:r>
            <w:proofErr w:type="spellEnd"/>
            <w:r w:rsidR="00D5767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。</w:t>
            </w:r>
          </w:p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249" w:hangingChars="89" w:hanging="24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2.</w:t>
            </w: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若為2樓以上者，需備有電梯。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位於</w:t>
            </w: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____樓</w:t>
            </w:r>
          </w:p>
          <w:p w:rsidR="006B031B" w:rsidRPr="00D57672" w:rsidRDefault="006B031B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57672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proofErr w:type="spellStart"/>
            <w:r w:rsidR="00D57672">
              <w:rPr>
                <w:rFonts w:eastAsia="標楷體" w:hint="eastAsia"/>
                <w:sz w:val="28"/>
                <w:szCs w:val="28"/>
                <w:lang w:eastAsia="zh-TW"/>
              </w:rPr>
              <w:t>依條件選填</w:t>
            </w:r>
            <w:proofErr w:type="spellEnd"/>
            <w:r w:rsidR="00D57672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備有電梯</w:t>
            </w:r>
            <w:proofErr w:type="spellEnd"/>
          </w:p>
        </w:tc>
      </w:tr>
      <w:tr w:rsidR="006B031B" w:rsidRPr="00C33B85" w:rsidTr="00B97747">
        <w:trPr>
          <w:trHeight w:val="737"/>
          <w:jc w:val="right"/>
        </w:trPr>
        <w:tc>
          <w:tcPr>
            <w:tcW w:w="421" w:type="dxa"/>
          </w:tcPr>
          <w:p w:rsidR="006B031B" w:rsidRPr="00C33B85" w:rsidRDefault="00AF610A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廁所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應有防滑措施、扶手等裝備，並保障個人隱私</w:t>
            </w:r>
            <w:proofErr w:type="spellEnd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6B031B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廁所動線便利、安全</w:t>
            </w:r>
            <w:proofErr w:type="spellEnd"/>
          </w:p>
          <w:p w:rsidR="00B97747" w:rsidRPr="00C33B85" w:rsidRDefault="00B97747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151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spellStart"/>
            <w:r w:rsidRPr="00CA1518">
              <w:rPr>
                <w:rFonts w:ascii="標楷體" w:eastAsia="標楷體" w:hAnsi="標楷體" w:hint="eastAsia"/>
                <w:sz w:val="28"/>
                <w:szCs w:val="28"/>
              </w:rPr>
              <w:t>具坐式馬桶</w:t>
            </w:r>
            <w:proofErr w:type="spellEnd"/>
          </w:p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具防滑措施</w:t>
            </w:r>
            <w:proofErr w:type="spellEnd"/>
          </w:p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具扶手</w:t>
            </w:r>
            <w:proofErr w:type="spellEnd"/>
          </w:p>
          <w:p w:rsidR="006B031B" w:rsidRPr="00D57672" w:rsidRDefault="006B031B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□</w:t>
            </w: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保障個人隱私</w:t>
            </w:r>
            <w:proofErr w:type="spellEnd"/>
          </w:p>
        </w:tc>
      </w:tr>
      <w:tr w:rsidR="00D57672" w:rsidRPr="00C33B85" w:rsidTr="00B97747">
        <w:trPr>
          <w:trHeight w:val="737"/>
          <w:jc w:val="right"/>
        </w:trPr>
        <w:tc>
          <w:tcPr>
            <w:tcW w:w="421" w:type="dxa"/>
          </w:tcPr>
          <w:p w:rsidR="00D57672" w:rsidRPr="00C33B85" w:rsidRDefault="00AF610A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672" w:rsidRPr="00C33B85" w:rsidRDefault="00D57672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廚房設施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7672" w:rsidRPr="00C33B85" w:rsidRDefault="00D57672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應設有簡易廚房</w:t>
            </w:r>
            <w:proofErr w:type="gram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或備餐場地</w:t>
            </w:r>
            <w:proofErr w:type="gramEnd"/>
          </w:p>
        </w:tc>
        <w:tc>
          <w:tcPr>
            <w:tcW w:w="4048" w:type="dxa"/>
            <w:shd w:val="clear" w:color="auto" w:fill="auto"/>
            <w:vAlign w:val="center"/>
          </w:tcPr>
          <w:p w:rsidR="00D57672" w:rsidRPr="00C33B85" w:rsidRDefault="00D57672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設有簡易廚房</w:t>
            </w:r>
            <w:proofErr w:type="spellEnd"/>
          </w:p>
          <w:p w:rsidR="00D57672" w:rsidRPr="00D57672" w:rsidRDefault="00D57672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spellStart"/>
            <w:proofErr w:type="gram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設有備餐場地</w:t>
            </w:r>
            <w:proofErr w:type="spellEnd"/>
            <w:proofErr w:type="gramEnd"/>
          </w:p>
        </w:tc>
      </w:tr>
      <w:tr w:rsidR="00D57672" w:rsidRPr="00C33B85" w:rsidTr="00B97747">
        <w:trPr>
          <w:trHeight w:val="737"/>
          <w:jc w:val="right"/>
        </w:trPr>
        <w:tc>
          <w:tcPr>
            <w:tcW w:w="421" w:type="dxa"/>
          </w:tcPr>
          <w:p w:rsidR="00D57672" w:rsidRPr="00C33B85" w:rsidRDefault="00AF610A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672" w:rsidRPr="00C33B85" w:rsidRDefault="00D57672" w:rsidP="00D5767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6D339B">
              <w:rPr>
                <w:rFonts w:ascii="標楷體" w:eastAsia="標楷體" w:hAnsi="標楷體" w:hint="eastAsia"/>
                <w:sz w:val="28"/>
                <w:szCs w:val="28"/>
              </w:rPr>
              <w:t>公共安全及消防安全設備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57672" w:rsidRPr="00D57672" w:rsidRDefault="00D57672" w:rsidP="00D57672">
            <w:pPr>
              <w:tabs>
                <w:tab w:val="left" w:pos="480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  <w:lang w:eastAsia="x-non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</w:t>
            </w:r>
            <w:r w:rsidRPr="00F916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基本消防安全設備</w:t>
            </w:r>
            <w:r w:rsidRPr="00F9160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F916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Pr="00F9160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F916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滅火器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、緊急照明設備、</w:t>
            </w:r>
            <w:r w:rsidRPr="00D57672">
              <w:rPr>
                <w:rFonts w:eastAsia="標楷體"/>
                <w:kern w:val="0"/>
                <w:sz w:val="28"/>
                <w:szCs w:val="28"/>
              </w:rPr>
              <w:t>火警自動警報設備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r w:rsidRPr="00D57672">
              <w:rPr>
                <w:rFonts w:eastAsia="標楷體"/>
                <w:kern w:val="0"/>
                <w:sz w:val="28"/>
                <w:szCs w:val="28"/>
              </w:rPr>
              <w:t>住宅用火災警報器</w:t>
            </w:r>
            <w:r w:rsidRPr="00F91607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D57672" w:rsidRDefault="00D57672" w:rsidP="00D57672">
            <w:pPr>
              <w:pStyle w:val="a3"/>
              <w:numPr>
                <w:ilvl w:val="2"/>
                <w:numId w:val="6"/>
              </w:numPr>
              <w:snapToGrid w:val="0"/>
              <w:spacing w:line="0" w:lineRule="atLeast"/>
              <w:ind w:leftChars="14" w:left="317" w:hanging="283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proofErr w:type="spellStart"/>
            <w:r w:rsidRPr="00D57672">
              <w:rPr>
                <w:rFonts w:eastAsia="標楷體"/>
                <w:sz w:val="28"/>
                <w:szCs w:val="28"/>
              </w:rPr>
              <w:t>應配置滅火器兩具以上，分別固定</w:t>
            </w:r>
            <w:proofErr w:type="gramStart"/>
            <w:r w:rsidRPr="00D57672">
              <w:rPr>
                <w:rFonts w:eastAsia="標楷體"/>
                <w:sz w:val="28"/>
                <w:szCs w:val="28"/>
              </w:rPr>
              <w:t>放置於取用</w:t>
            </w:r>
            <w:proofErr w:type="gramEnd"/>
            <w:r w:rsidRPr="00D57672">
              <w:rPr>
                <w:rFonts w:eastAsia="標楷體"/>
                <w:sz w:val="28"/>
                <w:szCs w:val="28"/>
              </w:rPr>
              <w:t>方便之明顯處所</w:t>
            </w:r>
            <w:proofErr w:type="spellEnd"/>
            <w:r w:rsidRPr="00D57672">
              <w:rPr>
                <w:rFonts w:eastAsia="標楷體" w:hint="eastAsia"/>
                <w:sz w:val="28"/>
                <w:szCs w:val="28"/>
                <w:lang w:eastAsia="zh-TW"/>
              </w:rPr>
              <w:t>。</w:t>
            </w:r>
          </w:p>
          <w:p w:rsidR="00D57672" w:rsidRDefault="00D57672" w:rsidP="00D57672">
            <w:pPr>
              <w:pStyle w:val="a3"/>
              <w:numPr>
                <w:ilvl w:val="2"/>
                <w:numId w:val="6"/>
              </w:numPr>
              <w:snapToGrid w:val="0"/>
              <w:spacing w:line="0" w:lineRule="atLeast"/>
              <w:ind w:leftChars="14" w:left="317" w:hanging="283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D57672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proofErr w:type="spellStart"/>
            <w:r w:rsidRPr="00D57672">
              <w:rPr>
                <w:rFonts w:eastAsia="標楷體" w:hint="eastAsia"/>
                <w:sz w:val="28"/>
                <w:szCs w:val="28"/>
                <w:lang w:eastAsia="zh-TW"/>
              </w:rPr>
              <w:t>依條件選填</w:t>
            </w:r>
            <w:proofErr w:type="spellEnd"/>
            <w:r w:rsidRPr="00D57672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  <w:proofErr w:type="spellStart"/>
            <w:r w:rsidRPr="00D57672">
              <w:rPr>
                <w:rFonts w:eastAsia="標楷體"/>
                <w:sz w:val="28"/>
                <w:szCs w:val="28"/>
              </w:rPr>
              <w:t>有樓層建築物者，每層應至少配置</w:t>
            </w:r>
            <w:r w:rsidRPr="00D5767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滅火器</w:t>
            </w:r>
            <w:r w:rsidRPr="00D57672">
              <w:rPr>
                <w:rFonts w:eastAsia="標楷體"/>
                <w:sz w:val="28"/>
                <w:szCs w:val="28"/>
              </w:rPr>
              <w:t>一具以上</w:t>
            </w:r>
            <w:proofErr w:type="spellEnd"/>
            <w:r w:rsidRPr="00D57672">
              <w:rPr>
                <w:rFonts w:eastAsia="標楷體" w:hint="eastAsia"/>
                <w:sz w:val="28"/>
                <w:szCs w:val="28"/>
                <w:lang w:eastAsia="zh-TW"/>
              </w:rPr>
              <w:t>。</w:t>
            </w:r>
          </w:p>
          <w:p w:rsidR="00D57672" w:rsidRPr="00D57672" w:rsidRDefault="00D57672" w:rsidP="00D57672">
            <w:pPr>
              <w:pStyle w:val="a3"/>
              <w:numPr>
                <w:ilvl w:val="2"/>
                <w:numId w:val="6"/>
              </w:numPr>
              <w:snapToGrid w:val="0"/>
              <w:spacing w:line="0" w:lineRule="atLeast"/>
              <w:ind w:leftChars="14" w:left="317" w:hanging="283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proofErr w:type="spellStart"/>
            <w:r w:rsidRPr="00D57672">
              <w:rPr>
                <w:rFonts w:eastAsia="標楷體"/>
                <w:sz w:val="28"/>
                <w:szCs w:val="28"/>
              </w:rPr>
              <w:t>緊急照明設備</w:t>
            </w:r>
            <w:proofErr w:type="spellEnd"/>
            <w:r w:rsidRPr="00D57672">
              <w:rPr>
                <w:rFonts w:eastAsia="標楷體" w:hint="eastAsia"/>
                <w:sz w:val="28"/>
                <w:szCs w:val="28"/>
                <w:lang w:eastAsia="zh-TW"/>
              </w:rPr>
              <w:t>。</w:t>
            </w:r>
          </w:p>
          <w:p w:rsidR="00D57672" w:rsidRPr="00D57672" w:rsidRDefault="00D57672" w:rsidP="00D57672">
            <w:pPr>
              <w:pStyle w:val="a3"/>
              <w:numPr>
                <w:ilvl w:val="2"/>
                <w:numId w:val="6"/>
              </w:numPr>
              <w:snapToGrid w:val="0"/>
              <w:spacing w:line="0" w:lineRule="atLeast"/>
              <w:ind w:leftChars="14" w:left="317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D57672">
              <w:rPr>
                <w:rFonts w:eastAsia="標楷體"/>
                <w:sz w:val="28"/>
                <w:szCs w:val="28"/>
              </w:rPr>
              <w:t>設置火警自動警報設備或住宅用火災警報器</w:t>
            </w:r>
            <w:proofErr w:type="spellEnd"/>
            <w:r w:rsidRPr="00D57672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6B031B" w:rsidRPr="00C33B85" w:rsidTr="00B97747">
        <w:trPr>
          <w:trHeight w:val="737"/>
          <w:jc w:val="right"/>
        </w:trPr>
        <w:tc>
          <w:tcPr>
            <w:tcW w:w="421" w:type="dxa"/>
          </w:tcPr>
          <w:p w:rsidR="006B031B" w:rsidRPr="00C33B85" w:rsidRDefault="00AF610A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31B" w:rsidRPr="00C33B85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公共意外責任險</w:t>
            </w:r>
            <w:r w:rsidR="00D5767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及</w:t>
            </w:r>
            <w:r w:rsidR="00D57672">
              <w:rPr>
                <w:rFonts w:eastAsia="標楷體"/>
                <w:sz w:val="28"/>
                <w:szCs w:val="28"/>
              </w:rPr>
              <w:t>緊急事件處理流程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57672" w:rsidRDefault="006B031B" w:rsidP="00D57672">
            <w:pPr>
              <w:tabs>
                <w:tab w:val="left" w:pos="480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應針對服務場地投保公共意外責任險</w:t>
            </w:r>
            <w:r w:rsidR="00D57672" w:rsidRPr="00AF0CEB">
              <w:rPr>
                <w:rFonts w:eastAsia="標楷體"/>
                <w:kern w:val="0"/>
                <w:sz w:val="28"/>
                <w:szCs w:val="28"/>
              </w:rPr>
              <w:t>及訂定長者緊急事件處理流程。</w:t>
            </w:r>
          </w:p>
          <w:p w:rsidR="006B031B" w:rsidRPr="00D57672" w:rsidRDefault="006B031B" w:rsidP="006B031B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:rsidR="00B97747" w:rsidRPr="00B97747" w:rsidRDefault="00D57672" w:rsidP="00D57672">
            <w:pPr>
              <w:pStyle w:val="a3"/>
              <w:numPr>
                <w:ilvl w:val="2"/>
                <w:numId w:val="6"/>
              </w:numPr>
              <w:snapToGrid w:val="0"/>
              <w:spacing w:line="0" w:lineRule="atLeast"/>
              <w:ind w:leftChars="14" w:left="317" w:hanging="28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97747">
              <w:rPr>
                <w:rFonts w:eastAsia="標楷體" w:hint="eastAsia"/>
                <w:sz w:val="28"/>
                <w:szCs w:val="28"/>
                <w:lang w:eastAsia="zh-TW"/>
              </w:rPr>
              <w:t>服務場地已投保</w:t>
            </w:r>
            <w:proofErr w:type="spellStart"/>
            <w:r w:rsidRPr="00B97747">
              <w:rPr>
                <w:rFonts w:eastAsia="標楷體" w:hint="eastAsia"/>
                <w:sz w:val="28"/>
                <w:szCs w:val="28"/>
              </w:rPr>
              <w:t>公共</w:t>
            </w:r>
            <w:r w:rsidRPr="00B97747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意外責任險，且保險期間</w:t>
            </w:r>
            <w:r w:rsidR="00AF610A" w:rsidRPr="00B97747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包含</w:t>
            </w:r>
            <w:r w:rsidRPr="00B97747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申請特約</w:t>
            </w:r>
            <w:r w:rsidR="00AF610A" w:rsidRPr="00B97747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日起</w:t>
            </w:r>
            <w:r w:rsidRPr="00B97747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至</w:t>
            </w:r>
            <w:r w:rsidR="00445DC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至當年度年底</w:t>
            </w:r>
            <w:proofErr w:type="spellEnd"/>
            <w:r w:rsidRPr="00B97747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。</w:t>
            </w:r>
            <w:r w:rsidR="00B97747"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【</w:t>
            </w:r>
            <w:proofErr w:type="spellStart"/>
            <w:r w:rsidR="00B97747"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請檢附</w:t>
            </w:r>
            <w:r w:rsidR="00B97747"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保險證明</w:t>
            </w:r>
            <w:proofErr w:type="spellEnd"/>
            <w:r w:rsidR="00B97747"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】</w:t>
            </w:r>
          </w:p>
          <w:p w:rsidR="00B97747" w:rsidRDefault="00D57672" w:rsidP="00B97747">
            <w:pPr>
              <w:pStyle w:val="a3"/>
              <w:numPr>
                <w:ilvl w:val="2"/>
                <w:numId w:val="6"/>
              </w:numPr>
              <w:snapToGrid w:val="0"/>
              <w:spacing w:line="0" w:lineRule="atLeast"/>
              <w:ind w:leftChars="14" w:left="317" w:hanging="28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spellStart"/>
            <w:r w:rsidRPr="00B97747">
              <w:rPr>
                <w:rFonts w:eastAsia="標楷體"/>
                <w:sz w:val="28"/>
                <w:szCs w:val="28"/>
              </w:rPr>
              <w:t>長者緊急事件處理流程</w:t>
            </w:r>
            <w:proofErr w:type="spellEnd"/>
            <w:r w:rsidR="00AF610A" w:rsidRPr="00B97747">
              <w:rPr>
                <w:rFonts w:eastAsia="標楷體" w:hint="eastAsia"/>
                <w:sz w:val="28"/>
                <w:szCs w:val="28"/>
                <w:lang w:eastAsia="zh-TW"/>
              </w:rPr>
              <w:t>。</w:t>
            </w:r>
          </w:p>
          <w:p w:rsidR="006B031B" w:rsidRPr="00B97747" w:rsidRDefault="00B97747" w:rsidP="00B97747">
            <w:pPr>
              <w:pStyle w:val="a3"/>
              <w:snapToGrid w:val="0"/>
              <w:spacing w:line="0" w:lineRule="atLeast"/>
              <w:ind w:leftChars="0" w:left="317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【</w:t>
            </w:r>
            <w:proofErr w:type="spellStart"/>
            <w:r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請檢附</w:t>
            </w:r>
            <w:r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處理流程規劃</w:t>
            </w:r>
            <w:proofErr w:type="spellEnd"/>
            <w:r w:rsidRPr="00B9774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】</w:t>
            </w:r>
          </w:p>
        </w:tc>
      </w:tr>
    </w:tbl>
    <w:p w:rsidR="00E844BC" w:rsidRDefault="00E844BC" w:rsidP="00E844BC">
      <w:pPr>
        <w:ind w:left="709"/>
        <w:rPr>
          <w:rFonts w:ascii="標楷體" w:eastAsia="標楷體" w:hAnsi="標楷體"/>
          <w:b/>
          <w:sz w:val="28"/>
        </w:rPr>
      </w:pPr>
    </w:p>
    <w:p w:rsidR="00E844BC" w:rsidRDefault="00E844BC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6B031B" w:rsidRPr="00B97747" w:rsidRDefault="006B031B" w:rsidP="008C28AB">
      <w:pPr>
        <w:numPr>
          <w:ilvl w:val="0"/>
          <w:numId w:val="1"/>
        </w:numPr>
        <w:ind w:left="709" w:hanging="567"/>
        <w:rPr>
          <w:rFonts w:ascii="標楷體" w:eastAsia="標楷體" w:hAnsi="標楷體"/>
          <w:b/>
          <w:sz w:val="28"/>
        </w:rPr>
      </w:pPr>
      <w:r w:rsidRPr="00B97747">
        <w:rPr>
          <w:rFonts w:ascii="標楷體" w:eastAsia="標楷體" w:hAnsi="標楷體" w:hint="eastAsia"/>
          <w:b/>
          <w:sz w:val="28"/>
        </w:rPr>
        <w:lastRenderedPageBreak/>
        <w:t>場地照片：(請勿刪減下列表格)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56"/>
      </w:tblGrid>
      <w:tr w:rsidR="006B031B" w:rsidRPr="00CA1518" w:rsidTr="00E844BC">
        <w:trPr>
          <w:jc w:val="center"/>
        </w:trPr>
        <w:tc>
          <w:tcPr>
            <w:tcW w:w="4673" w:type="dxa"/>
            <w:shd w:val="clear" w:color="auto" w:fill="auto"/>
          </w:tcPr>
          <w:p w:rsidR="006B031B" w:rsidRPr="00CA1518" w:rsidRDefault="008C28A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28AB">
              <w:rPr>
                <w:rFonts w:ascii="標楷體" w:eastAsia="標楷體" w:hAnsi="標楷體" w:hint="eastAsia"/>
                <w:sz w:val="28"/>
                <w:szCs w:val="28"/>
              </w:rPr>
              <w:t>無障礙出入口</w:t>
            </w:r>
            <w:r w:rsidR="006B031B" w:rsidRPr="00CA1518">
              <w:rPr>
                <w:rFonts w:ascii="標楷體" w:eastAsia="標楷體" w:hAnsi="標楷體" w:hint="eastAsia"/>
              </w:rPr>
              <w:t>(</w:t>
            </w:r>
            <w:r w:rsidR="00B97747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拍攝到門牌號碼</w:t>
            </w:r>
            <w:r w:rsidR="006B031B" w:rsidRPr="00CA151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8">
              <w:rPr>
                <w:rFonts w:ascii="標楷體" w:eastAsia="標楷體" w:hAnsi="標楷體" w:hint="eastAsia"/>
                <w:sz w:val="28"/>
                <w:szCs w:val="28"/>
              </w:rPr>
              <w:t>電梯</w:t>
            </w:r>
            <w:r w:rsidRPr="00CA1518">
              <w:rPr>
                <w:rFonts w:ascii="標楷體" w:eastAsia="標楷體" w:hAnsi="標楷體" w:hint="eastAsia"/>
              </w:rPr>
              <w:t>(如場地在1樓，可免附)</w:t>
            </w:r>
          </w:p>
        </w:tc>
      </w:tr>
      <w:tr w:rsidR="006B031B" w:rsidRPr="00CA1518" w:rsidTr="00E844BC">
        <w:trPr>
          <w:trHeight w:val="4145"/>
          <w:jc w:val="center"/>
        </w:trPr>
        <w:tc>
          <w:tcPr>
            <w:tcW w:w="4673" w:type="dxa"/>
            <w:shd w:val="clear" w:color="auto" w:fill="auto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31B" w:rsidRPr="00CA1518" w:rsidTr="00E844BC">
        <w:trPr>
          <w:jc w:val="center"/>
        </w:trPr>
        <w:tc>
          <w:tcPr>
            <w:tcW w:w="9529" w:type="dxa"/>
            <w:gridSpan w:val="2"/>
            <w:shd w:val="clear" w:color="auto" w:fill="auto"/>
          </w:tcPr>
          <w:p w:rsidR="006B031B" w:rsidRPr="00CA1518" w:rsidRDefault="006B031B" w:rsidP="00E844BC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747">
              <w:rPr>
                <w:rFonts w:eastAsia="標楷體" w:hint="eastAsia"/>
                <w:sz w:val="28"/>
                <w:szCs w:val="28"/>
              </w:rPr>
              <w:t>廁所環境</w:t>
            </w:r>
            <w:r w:rsidRPr="00B97747">
              <w:rPr>
                <w:rFonts w:eastAsia="標楷體" w:hint="eastAsia"/>
                <w:sz w:val="28"/>
                <w:szCs w:val="28"/>
              </w:rPr>
              <w:t>(</w:t>
            </w:r>
            <w:r w:rsidR="00E844BC">
              <w:rPr>
                <w:rFonts w:eastAsia="標楷體" w:hint="eastAsia"/>
                <w:sz w:val="28"/>
                <w:szCs w:val="28"/>
              </w:rPr>
              <w:t>應拍攝到馬桶、扶手、止滑設備</w:t>
            </w:r>
            <w:r w:rsidRPr="00B97747">
              <w:rPr>
                <w:rFonts w:eastAsia="標楷體" w:hint="eastAsia"/>
                <w:sz w:val="28"/>
                <w:szCs w:val="28"/>
              </w:rPr>
              <w:t>)</w:t>
            </w:r>
            <w:r w:rsidR="00E844BC" w:rsidRPr="00CA15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B031B" w:rsidRPr="00CA1518" w:rsidTr="00E844BC">
        <w:trPr>
          <w:trHeight w:val="3864"/>
          <w:jc w:val="center"/>
        </w:trPr>
        <w:tc>
          <w:tcPr>
            <w:tcW w:w="4673" w:type="dxa"/>
            <w:shd w:val="clear" w:color="auto" w:fill="auto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8">
              <w:rPr>
                <w:rFonts w:ascii="標楷體" w:eastAsia="標楷體" w:hAnsi="標楷體" w:hint="eastAsia"/>
                <w:sz w:val="28"/>
                <w:szCs w:val="28"/>
              </w:rPr>
              <w:t>廁所內部</w:t>
            </w:r>
          </w:p>
        </w:tc>
        <w:tc>
          <w:tcPr>
            <w:tcW w:w="4856" w:type="dxa"/>
            <w:shd w:val="clear" w:color="auto" w:fill="auto"/>
          </w:tcPr>
          <w:p w:rsidR="006B031B" w:rsidRPr="00CA1518" w:rsidRDefault="006B031B" w:rsidP="00B97747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8">
              <w:rPr>
                <w:rFonts w:ascii="標楷體" w:eastAsia="標楷體" w:hAnsi="標楷體" w:hint="eastAsia"/>
                <w:sz w:val="28"/>
                <w:szCs w:val="28"/>
              </w:rPr>
              <w:t>廁所外部</w:t>
            </w:r>
          </w:p>
        </w:tc>
      </w:tr>
      <w:tr w:rsidR="006B031B" w:rsidRPr="00CA1518" w:rsidTr="00E844BC">
        <w:trPr>
          <w:trHeight w:val="70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B031B" w:rsidRPr="00CA1518" w:rsidRDefault="00B97747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簡易廚房</w:t>
            </w:r>
            <w:proofErr w:type="gramStart"/>
            <w:r w:rsidRPr="00C33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或備餐場地</w:t>
            </w:r>
            <w:proofErr w:type="gramEnd"/>
          </w:p>
        </w:tc>
        <w:tc>
          <w:tcPr>
            <w:tcW w:w="4856" w:type="dxa"/>
            <w:shd w:val="clear" w:color="auto" w:fill="auto"/>
            <w:vAlign w:val="center"/>
          </w:tcPr>
          <w:p w:rsidR="006B031B" w:rsidRPr="00CA1518" w:rsidRDefault="00B97747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672">
              <w:rPr>
                <w:rFonts w:eastAsia="標楷體"/>
                <w:kern w:val="0"/>
                <w:sz w:val="28"/>
                <w:szCs w:val="28"/>
              </w:rPr>
              <w:t>滅火器</w:t>
            </w:r>
          </w:p>
        </w:tc>
      </w:tr>
      <w:tr w:rsidR="00B97747" w:rsidRPr="00CA1518" w:rsidTr="00E844BC">
        <w:trPr>
          <w:trHeight w:val="3818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B97747" w:rsidRPr="00D57672" w:rsidRDefault="00B97747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:rsidR="00B97747" w:rsidRPr="00C33B85" w:rsidRDefault="00B97747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7747" w:rsidRPr="00CA1518" w:rsidTr="00E844BC">
        <w:trPr>
          <w:trHeight w:val="70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B97747" w:rsidRPr="00D57672" w:rsidRDefault="00B97747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57672">
              <w:rPr>
                <w:rFonts w:eastAsia="標楷體"/>
                <w:sz w:val="28"/>
                <w:szCs w:val="28"/>
              </w:rPr>
              <w:lastRenderedPageBreak/>
              <w:t>緊急照明設備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B97747" w:rsidRPr="00E844BC" w:rsidRDefault="00B97747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D57672">
              <w:rPr>
                <w:rFonts w:eastAsia="標楷體"/>
                <w:sz w:val="28"/>
                <w:szCs w:val="28"/>
              </w:rPr>
              <w:t>火警自動警報設備</w:t>
            </w:r>
            <w:r w:rsidR="00E844BC">
              <w:rPr>
                <w:rFonts w:eastAsia="標楷體" w:hint="eastAsia"/>
                <w:sz w:val="28"/>
                <w:szCs w:val="28"/>
              </w:rPr>
              <w:t>/</w:t>
            </w:r>
            <w:r w:rsidRPr="00D57672">
              <w:rPr>
                <w:rFonts w:eastAsia="標楷體"/>
                <w:sz w:val="28"/>
                <w:szCs w:val="28"/>
              </w:rPr>
              <w:t>住宅用火災警報器</w:t>
            </w:r>
          </w:p>
        </w:tc>
      </w:tr>
      <w:tr w:rsidR="006B031B" w:rsidRPr="00CA1518" w:rsidTr="00E844BC">
        <w:trPr>
          <w:trHeight w:val="4052"/>
          <w:jc w:val="center"/>
        </w:trPr>
        <w:tc>
          <w:tcPr>
            <w:tcW w:w="4673" w:type="dxa"/>
            <w:shd w:val="clear" w:color="auto" w:fill="auto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31B" w:rsidRPr="00CA1518" w:rsidTr="00E844BC">
        <w:trPr>
          <w:trHeight w:val="456"/>
          <w:jc w:val="center"/>
        </w:trPr>
        <w:tc>
          <w:tcPr>
            <w:tcW w:w="9529" w:type="dxa"/>
            <w:gridSpan w:val="2"/>
            <w:shd w:val="clear" w:color="auto" w:fill="auto"/>
          </w:tcPr>
          <w:p w:rsidR="006B031B" w:rsidRPr="00CA1518" w:rsidRDefault="00B97747" w:rsidP="00B97747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6B031B" w:rsidRPr="00CA1518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及設施設備</w:t>
            </w:r>
            <w:r w:rsidR="006B031B" w:rsidRPr="00CA1518">
              <w:rPr>
                <w:rFonts w:ascii="標楷體" w:eastAsia="標楷體" w:hAnsi="標楷體" w:hint="eastAsia"/>
                <w:sz w:val="28"/>
                <w:szCs w:val="28"/>
              </w:rPr>
              <w:t>(至少2張</w:t>
            </w:r>
            <w:r w:rsidR="00E844B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6B031B" w:rsidRPr="00CA1518" w:rsidTr="00E844BC">
        <w:trPr>
          <w:trHeight w:val="4785"/>
          <w:jc w:val="center"/>
        </w:trPr>
        <w:tc>
          <w:tcPr>
            <w:tcW w:w="4673" w:type="dxa"/>
            <w:shd w:val="clear" w:color="auto" w:fill="auto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6B031B" w:rsidRPr="00CA1518" w:rsidRDefault="006B031B" w:rsidP="006D4E90">
            <w:pPr>
              <w:tabs>
                <w:tab w:val="left" w:pos="410"/>
              </w:tabs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8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6B031B" w:rsidRPr="00CA1518" w:rsidTr="00E844BC">
        <w:trPr>
          <w:trHeight w:val="180"/>
          <w:jc w:val="center"/>
        </w:trPr>
        <w:tc>
          <w:tcPr>
            <w:tcW w:w="9529" w:type="dxa"/>
            <w:gridSpan w:val="2"/>
            <w:shd w:val="clear" w:color="auto" w:fill="auto"/>
          </w:tcPr>
          <w:p w:rsidR="006B031B" w:rsidRPr="00CA1518" w:rsidRDefault="00B97747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6B031B" w:rsidRPr="00CA1518">
              <w:rPr>
                <w:rFonts w:ascii="標楷體" w:eastAsia="標楷體" w:hAnsi="標楷體" w:hint="eastAsia"/>
                <w:sz w:val="28"/>
                <w:szCs w:val="28"/>
              </w:rPr>
              <w:t>場地樓層配置圖</w:t>
            </w:r>
          </w:p>
        </w:tc>
      </w:tr>
      <w:tr w:rsidR="006B031B" w:rsidRPr="00CA1518" w:rsidTr="00E844BC">
        <w:trPr>
          <w:trHeight w:val="3017"/>
          <w:jc w:val="center"/>
        </w:trPr>
        <w:tc>
          <w:tcPr>
            <w:tcW w:w="9529" w:type="dxa"/>
            <w:gridSpan w:val="2"/>
            <w:shd w:val="clear" w:color="auto" w:fill="auto"/>
          </w:tcPr>
          <w:p w:rsidR="006B031B" w:rsidRPr="00CA1518" w:rsidRDefault="006B031B" w:rsidP="006D4E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031B" w:rsidRDefault="006B031B" w:rsidP="006B031B">
      <w:pPr>
        <w:adjustRightInd w:val="0"/>
        <w:snapToGrid w:val="0"/>
        <w:ind w:left="1202"/>
        <w:rPr>
          <w:rFonts w:ascii="標楷體" w:eastAsia="標楷體" w:hAnsi="標楷體"/>
          <w:b/>
          <w:sz w:val="28"/>
          <w:szCs w:val="28"/>
        </w:rPr>
      </w:pPr>
    </w:p>
    <w:p w:rsidR="009A7885" w:rsidRDefault="009A7885">
      <w:pPr>
        <w:widowControl/>
      </w:pPr>
      <w:r>
        <w:br w:type="page"/>
      </w:r>
    </w:p>
    <w:p w:rsidR="009A7885" w:rsidRDefault="00D41E09" w:rsidP="009A788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-219075</wp:posOffset>
                </wp:positionV>
                <wp:extent cx="504825" cy="314325"/>
                <wp:effectExtent l="0" t="0" r="28575" b="28575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09" w:rsidRDefault="00D41E09">
                            <w:r>
                              <w:rPr>
                                <w:rFonts w:hint="eastAsia"/>
                              </w:rPr>
                              <w:t>範本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-45.75pt;margin-top:-17.25pt;width:39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" fillcolor="white [3201]" strokeweight=".5pt">
                <v:textbox>
                  <w:txbxContent>
                    <w:p w:rsidR="00D41E09" w:rsidRDefault="00D41E09">
                      <w:r>
                        <w:rPr>
                          <w:rFonts w:hint="eastAsia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9A7885" w:rsidRPr="0061095B">
        <w:rPr>
          <w:rFonts w:ascii="標楷體" w:eastAsia="標楷體" w:hAnsi="標楷體" w:hint="eastAsia"/>
          <w:b/>
          <w:sz w:val="28"/>
          <w:szCs w:val="28"/>
        </w:rPr>
        <w:t>緊急事件處理流程(如：逃生路線圖、傷害處理、火災、地震處理流程、颱風停課通知等)</w:t>
      </w:r>
      <w:r w:rsidR="009A7885" w:rsidRPr="0061095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proofErr w:type="gramStart"/>
      <w:r w:rsidR="009A788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="009A7885">
        <w:rPr>
          <w:rFonts w:ascii="標楷體" w:eastAsia="標楷體" w:hAnsi="標楷體" w:hint="eastAsia"/>
          <w:sz w:val="28"/>
          <w:szCs w:val="28"/>
        </w:rPr>
        <w:t>提供</w:t>
      </w:r>
      <w:r w:rsidR="009A7885" w:rsidRPr="00310430">
        <w:rPr>
          <w:rFonts w:ascii="標楷體" w:eastAsia="標楷體" w:hAnsi="標楷體" w:hint="eastAsia"/>
          <w:sz w:val="28"/>
          <w:szCs w:val="28"/>
        </w:rPr>
        <w:t>緊急事件處理流程</w:t>
      </w:r>
      <w:r w:rsidR="009A7885">
        <w:rPr>
          <w:rFonts w:ascii="標楷體" w:eastAsia="標楷體" w:hAnsi="標楷體" w:hint="eastAsia"/>
          <w:sz w:val="28"/>
          <w:szCs w:val="28"/>
        </w:rPr>
        <w:t>範例供參</w:t>
      </w:r>
      <w:r w:rsidR="009A7885" w:rsidRPr="00310430">
        <w:rPr>
          <w:rFonts w:ascii="標楷體" w:eastAsia="標楷體" w:hAnsi="標楷體" w:hint="eastAsia"/>
          <w:sz w:val="28"/>
          <w:szCs w:val="28"/>
        </w:rPr>
        <w:t>，各單位可依實際狀況酌予調整。</w:t>
      </w:r>
      <w:r w:rsidR="009A7885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9A7885" w:rsidRPr="00CA1518" w:rsidRDefault="009A7885" w:rsidP="009A7885">
      <w:pPr>
        <w:numPr>
          <w:ilvl w:val="0"/>
          <w:numId w:val="11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134" w:hanging="654"/>
        <w:rPr>
          <w:rFonts w:eastAsia="標楷體"/>
          <w:sz w:val="28"/>
          <w:szCs w:val="28"/>
        </w:rPr>
      </w:pPr>
      <w:r w:rsidRPr="00CA1518">
        <w:rPr>
          <w:rFonts w:eastAsia="標楷體" w:hint="eastAsia"/>
          <w:sz w:val="28"/>
          <w:szCs w:val="28"/>
        </w:rPr>
        <w:t>傷害處理</w:t>
      </w:r>
      <w:r w:rsidRPr="00CA1518">
        <w:rPr>
          <w:rFonts w:ascii="標楷體" w:eastAsia="標楷體" w:hAnsi="標楷體" w:hint="eastAsia"/>
          <w:sz w:val="28"/>
          <w:szCs w:val="28"/>
        </w:rPr>
        <w:t>：</w:t>
      </w:r>
    </w:p>
    <w:p w:rsidR="009A7885" w:rsidRDefault="009A7885" w:rsidP="009A7885">
      <w:pPr>
        <w:numPr>
          <w:ilvl w:val="0"/>
          <w:numId w:val="12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134" w:hanging="1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CA1518">
        <w:rPr>
          <w:rFonts w:eastAsia="標楷體" w:hint="eastAsia"/>
          <w:sz w:val="28"/>
          <w:szCs w:val="28"/>
        </w:rPr>
        <w:t>一般常見意外</w:t>
      </w:r>
      <w:r w:rsidRPr="00CA1518">
        <w:rPr>
          <w:rFonts w:ascii="標楷體" w:eastAsia="標楷體" w:hAnsi="標楷體" w:hint="eastAsia"/>
          <w:sz w:val="28"/>
          <w:szCs w:val="28"/>
        </w:rPr>
        <w:t>：</w:t>
      </w:r>
      <w:r w:rsidRPr="00CA1518">
        <w:rPr>
          <w:rFonts w:eastAsia="標楷體" w:hint="eastAsia"/>
          <w:sz w:val="28"/>
          <w:szCs w:val="28"/>
        </w:rPr>
        <w:t>若為輕微外傷</w:t>
      </w:r>
      <w:r w:rsidRPr="00CA1518">
        <w:rPr>
          <w:rFonts w:ascii="標楷體" w:eastAsia="標楷體" w:hAnsi="標楷體" w:hint="eastAsia"/>
          <w:sz w:val="28"/>
          <w:szCs w:val="28"/>
        </w:rPr>
        <w:t>，</w:t>
      </w:r>
      <w:r w:rsidRPr="00CA1518">
        <w:rPr>
          <w:rFonts w:eastAsia="標楷體" w:hint="eastAsia"/>
          <w:sz w:val="28"/>
          <w:szCs w:val="28"/>
        </w:rPr>
        <w:t>先以簡易急救包作簡單處理</w:t>
      </w:r>
      <w:r w:rsidRPr="00CA1518">
        <w:rPr>
          <w:rFonts w:ascii="標楷體" w:eastAsia="標楷體" w:hAnsi="標楷體" w:hint="eastAsia"/>
          <w:sz w:val="28"/>
          <w:szCs w:val="28"/>
        </w:rPr>
        <w:t>，</w:t>
      </w:r>
      <w:r w:rsidRPr="00CA1518">
        <w:rPr>
          <w:rFonts w:eastAsia="標楷體" w:hint="eastAsia"/>
          <w:sz w:val="28"/>
          <w:szCs w:val="28"/>
        </w:rPr>
        <w:t>處理程序如</w:t>
      </w:r>
      <w:r w:rsidRPr="0061095B">
        <w:rPr>
          <w:rFonts w:eastAsia="標楷體" w:hint="eastAsia"/>
          <w:sz w:val="28"/>
          <w:szCs w:val="28"/>
        </w:rPr>
        <w:t>下</w:t>
      </w:r>
      <w:r w:rsidRPr="0061095B">
        <w:rPr>
          <w:rFonts w:ascii="標楷體" w:eastAsia="標楷體" w:hAnsi="標楷體" w:hint="eastAsia"/>
          <w:sz w:val="28"/>
          <w:szCs w:val="28"/>
        </w:rPr>
        <w:t>：檢視傷口→止血→清潔傷口→包紮。</w:t>
      </w:r>
    </w:p>
    <w:p w:rsidR="009A7885" w:rsidRDefault="009A7885" w:rsidP="009A7885">
      <w:pPr>
        <w:numPr>
          <w:ilvl w:val="0"/>
          <w:numId w:val="12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418" w:hanging="458"/>
        <w:rPr>
          <w:rFonts w:eastAsia="標楷體"/>
          <w:sz w:val="28"/>
          <w:szCs w:val="28"/>
        </w:rPr>
      </w:pPr>
      <w:r w:rsidRPr="0061095B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Pr="0061095B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61095B">
        <w:rPr>
          <w:rFonts w:ascii="標楷體" w:eastAsia="標楷體" w:hAnsi="標楷體" w:hint="eastAsia"/>
          <w:sz w:val="28"/>
          <w:szCs w:val="28"/>
        </w:rPr>
        <w:t>處理流程：若遇到嚴重受傷、大量出血、昏迷或休克等重大傷情，處理程序如下：</w:t>
      </w:r>
    </w:p>
    <w:p w:rsidR="009A7885" w:rsidRPr="0061095B" w:rsidRDefault="009A7885" w:rsidP="009A7885">
      <w:pPr>
        <w:numPr>
          <w:ilvl w:val="2"/>
          <w:numId w:val="10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jc w:val="both"/>
        <w:rPr>
          <w:rFonts w:eastAsia="標楷體"/>
          <w:sz w:val="28"/>
          <w:szCs w:val="28"/>
        </w:rPr>
      </w:pPr>
      <w:r w:rsidRPr="0061095B">
        <w:rPr>
          <w:rFonts w:eastAsia="標楷體" w:hint="eastAsia"/>
          <w:sz w:val="28"/>
          <w:szCs w:val="28"/>
        </w:rPr>
        <w:t>通報醫療單位</w:t>
      </w:r>
      <w:r w:rsidRPr="0061095B">
        <w:rPr>
          <w:rFonts w:eastAsia="標楷體" w:hint="eastAsia"/>
          <w:sz w:val="28"/>
          <w:szCs w:val="28"/>
        </w:rPr>
        <w:t>(</w:t>
      </w:r>
      <w:r w:rsidRPr="0061095B">
        <w:rPr>
          <w:rFonts w:eastAsia="標楷體" w:hint="eastAsia"/>
          <w:sz w:val="28"/>
          <w:szCs w:val="28"/>
        </w:rPr>
        <w:t>撥打</w:t>
      </w:r>
      <w:r w:rsidRPr="0061095B">
        <w:rPr>
          <w:rFonts w:eastAsia="標楷體" w:hint="eastAsia"/>
          <w:sz w:val="28"/>
          <w:szCs w:val="28"/>
        </w:rPr>
        <w:t>119)</w:t>
      </w:r>
      <w:r w:rsidRPr="0061095B">
        <w:rPr>
          <w:rFonts w:eastAsia="標楷體" w:hint="eastAsia"/>
          <w:sz w:val="28"/>
          <w:szCs w:val="28"/>
        </w:rPr>
        <w:t>並請求協助</w:t>
      </w:r>
      <w:r w:rsidRPr="0061095B">
        <w:rPr>
          <w:rFonts w:ascii="標楷體" w:eastAsia="標楷體" w:hAnsi="標楷體" w:hint="eastAsia"/>
          <w:sz w:val="28"/>
          <w:szCs w:val="28"/>
        </w:rPr>
        <w:t>。</w:t>
      </w:r>
    </w:p>
    <w:p w:rsidR="009A7885" w:rsidRDefault="009A7885" w:rsidP="009A7885">
      <w:pPr>
        <w:numPr>
          <w:ilvl w:val="2"/>
          <w:numId w:val="10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jc w:val="both"/>
        <w:rPr>
          <w:rFonts w:eastAsia="標楷體"/>
          <w:sz w:val="28"/>
          <w:szCs w:val="28"/>
        </w:rPr>
      </w:pPr>
      <w:r w:rsidRPr="0061095B">
        <w:rPr>
          <w:rFonts w:eastAsia="標楷體" w:hint="eastAsia"/>
          <w:sz w:val="28"/>
          <w:szCs w:val="28"/>
        </w:rPr>
        <w:t>通知家屬</w:t>
      </w:r>
      <w:r w:rsidRPr="0061095B">
        <w:rPr>
          <w:rFonts w:ascii="標楷體" w:eastAsia="標楷體" w:hAnsi="標楷體" w:hint="eastAsia"/>
          <w:sz w:val="28"/>
          <w:szCs w:val="28"/>
        </w:rPr>
        <w:t>，</w:t>
      </w:r>
      <w:r w:rsidRPr="0061095B">
        <w:rPr>
          <w:rFonts w:eastAsia="標楷體" w:hint="eastAsia"/>
          <w:sz w:val="28"/>
          <w:szCs w:val="28"/>
        </w:rPr>
        <w:t>並陪同一起上救護車了解後續狀況</w:t>
      </w:r>
      <w:r w:rsidRPr="0061095B">
        <w:rPr>
          <w:rFonts w:ascii="標楷體" w:eastAsia="標楷體" w:hAnsi="標楷體" w:hint="eastAsia"/>
          <w:sz w:val="28"/>
          <w:szCs w:val="28"/>
        </w:rPr>
        <w:t>，</w:t>
      </w:r>
      <w:r w:rsidRPr="0061095B">
        <w:rPr>
          <w:rFonts w:eastAsia="標楷體" w:hint="eastAsia"/>
          <w:sz w:val="28"/>
          <w:szCs w:val="28"/>
        </w:rPr>
        <w:t>並向家屬說明</w:t>
      </w:r>
      <w:r w:rsidRPr="0061095B">
        <w:rPr>
          <w:rFonts w:ascii="標楷體" w:eastAsia="標楷體" w:hAnsi="標楷體" w:hint="eastAsia"/>
          <w:sz w:val="28"/>
          <w:szCs w:val="28"/>
        </w:rPr>
        <w:t>。</w:t>
      </w:r>
    </w:p>
    <w:p w:rsidR="009A7885" w:rsidRPr="00FA500D" w:rsidRDefault="009A7885" w:rsidP="009A7885">
      <w:pPr>
        <w:numPr>
          <w:ilvl w:val="2"/>
          <w:numId w:val="10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28"/>
          <w:szCs w:val="28"/>
        </w:rPr>
      </w:pPr>
      <w:r w:rsidRPr="00FA50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358140</wp:posOffset>
                </wp:positionV>
                <wp:extent cx="3541395" cy="3888740"/>
                <wp:effectExtent l="0" t="0" r="20955" b="1651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1395" cy="3888740"/>
                          <a:chOff x="0" y="0"/>
                          <a:chExt cx="3541395" cy="3888740"/>
                        </a:xfrm>
                      </wpg:grpSpPr>
                      <wps:wsp>
                        <wps:cNvPr id="47" name="文字方塊 47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590550"/>
                            <a:ext cx="154813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通知工作人員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文字方塊 49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0"/>
                            <a:ext cx="1151890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發現傷患者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文字方塊 4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524000"/>
                            <a:ext cx="114427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一般傷害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文字方塊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1543050"/>
                            <a:ext cx="114427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重大傷害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文字方塊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19325"/>
                            <a:ext cx="114427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簡易處理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2228850"/>
                            <a:ext cx="114427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撥打</w:t>
                              </w:r>
                              <w:r>
                                <w:rPr>
                                  <w:rFonts w:hint="eastAsia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3514725"/>
                            <a:ext cx="248158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Pr="00A06DEC" w:rsidRDefault="009A7885" w:rsidP="009A7885">
                              <w:pPr>
                                <w:jc w:val="center"/>
                              </w:pPr>
                              <w:r w:rsidRPr="00A06DEC">
                                <w:rPr>
                                  <w:rFonts w:hint="eastAsia"/>
                                </w:rPr>
                                <w:t>後續追蹤及記錄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90725" y="2876550"/>
                            <a:ext cx="155067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>通知家屬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陪同就醫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直線單箭頭接點 48"/>
                        <wps:cNvCnPr>
                          <a:cxnSpLocks noChangeShapeType="1"/>
                        </wps:cNvCnPr>
                        <wps:spPr bwMode="auto">
                          <a:xfrm>
                            <a:off x="1495425" y="419100"/>
                            <a:ext cx="6985" cy="179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直線單箭頭接點 46"/>
                        <wps:cNvCnPr>
                          <a:cxnSpLocks noChangeShapeType="1"/>
                        </wps:cNvCnPr>
                        <wps:spPr bwMode="auto">
                          <a:xfrm>
                            <a:off x="1495425" y="962025"/>
                            <a:ext cx="8255" cy="244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直線單箭頭接點 43"/>
                        <wps:cNvCnPr>
                          <a:cxnSpLocks noChangeShapeType="1"/>
                        </wps:cNvCnPr>
                        <wps:spPr bwMode="auto">
                          <a:xfrm>
                            <a:off x="609600" y="1190625"/>
                            <a:ext cx="1936750" cy="7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線單箭頭接點 45"/>
                        <wps:cNvCnPr>
                          <a:cxnSpLocks noChangeShapeType="1"/>
                        </wps:cNvCnPr>
                        <wps:spPr bwMode="auto">
                          <a:xfrm>
                            <a:off x="628650" y="1181100"/>
                            <a:ext cx="0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直線單箭頭接點 44"/>
                        <wps:cNvCnPr>
                          <a:cxnSpLocks noChangeShapeType="1"/>
                        </wps:cNvCnPr>
                        <wps:spPr bwMode="auto">
                          <a:xfrm>
                            <a:off x="2543175" y="1190625"/>
                            <a:ext cx="698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線單箭頭接點 39"/>
                        <wps:cNvCnPr>
                          <a:cxnSpLocks noChangeShapeType="1"/>
                        </wps:cNvCnPr>
                        <wps:spPr bwMode="auto">
                          <a:xfrm>
                            <a:off x="2581275" y="1914525"/>
                            <a:ext cx="6985" cy="309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線單箭頭接點 40"/>
                        <wps:cNvCnPr>
                          <a:cxnSpLocks noChangeShapeType="1"/>
                        </wps:cNvCnPr>
                        <wps:spPr bwMode="auto">
                          <a:xfrm>
                            <a:off x="638175" y="1905000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直線單箭頭接點 35"/>
                        <wps:cNvCnPr>
                          <a:cxnSpLocks noChangeShapeType="1"/>
                        </wps:cNvCnPr>
                        <wps:spPr bwMode="auto">
                          <a:xfrm>
                            <a:off x="2600325" y="2590800"/>
                            <a:ext cx="6985" cy="309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線單箭頭接點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6750" y="2600325"/>
                            <a:ext cx="6985" cy="899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直線單箭頭接點 3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3248025"/>
                            <a:ext cx="0" cy="287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1" o:spid="_x0000_s1027" style="position:absolute;left:0;text-align:left;margin-left:78.25pt;margin-top:28.2pt;width:278.85pt;height:306.2pt;z-index:251675648" coordsize="35413,3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">
                <v:shape id="文字方塊 47" o:spid="_x0000_s1028" type="#_x0000_t202" style="position:absolute;left:7334;top:5905;width:15481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通知工作人員</w:t>
                        </w:r>
                      </w:p>
                    </w:txbxContent>
                  </v:textbox>
                </v:shape>
                <v:shape id="文字方塊 49" o:spid="_x0000_s1029" type="#_x0000_t202" style="position:absolute;left:9334;width:1151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發現傷患者</w:t>
                        </w:r>
                      </w:p>
                    </w:txbxContent>
                  </v:textbox>
                </v:shape>
                <v:shape id="文字方塊 41" o:spid="_x0000_s1030" type="#_x0000_t202" style="position:absolute;left:571;top:15240;width:11443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一般傷害</w:t>
                        </w:r>
                      </w:p>
                    </w:txbxContent>
                  </v:textbox>
                </v:shape>
                <v:shape id="文字方塊 42" o:spid="_x0000_s1031" type="#_x0000_t202" style="position:absolute;left:21145;top:15430;width:11443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重大傷害</w:t>
                        </w:r>
                      </w:p>
                    </w:txbxContent>
                  </v:textbox>
                </v:shape>
                <v:shape id="文字方塊 37" o:spid="_x0000_s1032" type="#_x0000_t202" style="position:absolute;top:22193;width:11442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簡易處理</w:t>
                        </w:r>
                      </w:p>
                    </w:txbxContent>
                  </v:textbox>
                </v:shape>
                <v:shape id="文字方塊 38" o:spid="_x0000_s1033" type="#_x0000_t202" style="position:absolute;left:21145;top:22288;width:11443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撥打</w:t>
                        </w:r>
                        <w:r>
                          <w:rPr>
                            <w:rFonts w:hint="eastAsia"/>
                          </w:rPr>
                          <w:t>119</w:t>
                        </w:r>
                      </w:p>
                    </w:txbxContent>
                  </v:textbox>
                </v:shape>
                <v:shape id="文字方塊 32" o:spid="_x0000_s1034" type="#_x0000_t202" style="position:absolute;left:2857;top:35147;width:2481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9A7885" w:rsidRPr="00A06DEC" w:rsidRDefault="009A7885" w:rsidP="009A7885">
                        <w:pPr>
                          <w:jc w:val="center"/>
                        </w:pPr>
                        <w:r w:rsidRPr="00A06DEC">
                          <w:rPr>
                            <w:rFonts w:hint="eastAsia"/>
                          </w:rPr>
                          <w:t>後續追蹤及記錄</w:t>
                        </w:r>
                      </w:p>
                    </w:txbxContent>
                  </v:textbox>
                </v:shape>
                <v:shape id="文字方塊 34" o:spid="_x0000_s1035" type="#_x0000_t202" style="position:absolute;left:19907;top:28765;width:1550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>通知家屬</w:t>
                        </w:r>
                        <w:r>
                          <w:rPr>
                            <w:rFonts w:ascii="新細明體" w:hAnsi="新細明體"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陪同就醫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8" o:spid="_x0000_s1036" type="#_x0000_t32" style="position:absolute;left:14954;top:4191;width:7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直線單箭頭接點 46" o:spid="_x0000_s1037" type="#_x0000_t32" style="position:absolute;left:14954;top:9620;width:82;height:2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直線單箭頭接點 43" o:spid="_x0000_s1038" type="#_x0000_t32" style="position:absolute;left:6096;top:11906;width:19367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直線單箭頭接點 45" o:spid="_x0000_s1039" type="#_x0000_t32" style="position:absolute;left:6286;top:11811;width:0;height:3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直線單箭頭接點 44" o:spid="_x0000_s1040" type="#_x0000_t32" style="position:absolute;left:25431;top:11906;width:70;height:3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直線單箭頭接點 39" o:spid="_x0000_s1041" type="#_x0000_t32" style="position:absolute;left:25812;top:19145;width:70;height:30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直線單箭頭接點 40" o:spid="_x0000_s1042" type="#_x0000_t32" style="position:absolute;left:6381;top:19050;width:0;height:3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直線單箭頭接點 35" o:spid="_x0000_s1043" type="#_x0000_t32" style="position:absolute;left:26003;top:25908;width:70;height:30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直線單箭頭接點 36" o:spid="_x0000_s1044" type="#_x0000_t32" style="position:absolute;left:6667;top:26003;width:70;height:89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v:shape id="直線單箭頭接點 33" o:spid="_x0000_s1045" type="#_x0000_t32" style="position:absolute;left:26098;top:32480;width:0;height:2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Pr="00FA500D">
        <w:rPr>
          <w:rFonts w:ascii="標楷體" w:eastAsia="標楷體" w:hAnsi="標楷體" w:hint="eastAsia"/>
          <w:sz w:val="28"/>
          <w:szCs w:val="28"/>
        </w:rPr>
        <w:t>紀錄為何會受傷、受傷狀況及追蹤後續處理情形。</w:t>
      </w: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A500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A500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FA500D" w:rsidRDefault="009A7885" w:rsidP="009A788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A7885" w:rsidRPr="00CA1518" w:rsidRDefault="009A7885" w:rsidP="009A7885">
      <w:pPr>
        <w:numPr>
          <w:ilvl w:val="0"/>
          <w:numId w:val="11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134" w:hanging="654"/>
        <w:rPr>
          <w:rFonts w:eastAsia="標楷體"/>
          <w:sz w:val="28"/>
          <w:szCs w:val="28"/>
        </w:rPr>
      </w:pPr>
      <w:r w:rsidRPr="00CA1518">
        <w:rPr>
          <w:rFonts w:eastAsia="標楷體" w:hint="eastAsia"/>
          <w:sz w:val="28"/>
          <w:szCs w:val="28"/>
        </w:rPr>
        <w:t>火災處理</w:t>
      </w:r>
    </w:p>
    <w:p w:rsidR="009A7885" w:rsidRDefault="009A7885" w:rsidP="009A7885">
      <w:pPr>
        <w:numPr>
          <w:ilvl w:val="0"/>
          <w:numId w:val="13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560" w:hanging="600"/>
        <w:rPr>
          <w:rFonts w:eastAsia="標楷體"/>
          <w:sz w:val="28"/>
          <w:szCs w:val="28"/>
        </w:rPr>
      </w:pPr>
      <w:r w:rsidRPr="00CA1518">
        <w:rPr>
          <w:rFonts w:eastAsia="標楷體" w:hint="eastAsia"/>
          <w:sz w:val="28"/>
          <w:szCs w:val="28"/>
        </w:rPr>
        <w:t>通報</w:t>
      </w:r>
      <w:r w:rsidRPr="00CA1518">
        <w:rPr>
          <w:rFonts w:eastAsia="標楷體" w:hint="eastAsia"/>
          <w:sz w:val="28"/>
          <w:szCs w:val="28"/>
        </w:rPr>
        <w:t>119</w:t>
      </w:r>
      <w:r w:rsidRPr="00CA1518">
        <w:rPr>
          <w:rFonts w:eastAsia="標楷體" w:hint="eastAsia"/>
          <w:sz w:val="28"/>
          <w:szCs w:val="28"/>
        </w:rPr>
        <w:t>系統</w:t>
      </w:r>
      <w:r w:rsidRPr="00CA1518">
        <w:rPr>
          <w:rFonts w:ascii="標楷體" w:eastAsia="標楷體" w:hAnsi="標楷體" w:hint="eastAsia"/>
          <w:sz w:val="28"/>
          <w:szCs w:val="28"/>
        </w:rPr>
        <w:t>，</w:t>
      </w:r>
      <w:r w:rsidRPr="00CA1518">
        <w:rPr>
          <w:rFonts w:eastAsia="標楷體" w:hint="eastAsia"/>
          <w:sz w:val="28"/>
          <w:szCs w:val="28"/>
        </w:rPr>
        <w:t>報告事發資訊</w:t>
      </w:r>
      <w:r w:rsidRPr="00CA1518">
        <w:rPr>
          <w:rFonts w:ascii="標楷體" w:eastAsia="標楷體" w:hAnsi="標楷體" w:hint="eastAsia"/>
          <w:sz w:val="28"/>
          <w:szCs w:val="28"/>
        </w:rPr>
        <w:t>。</w:t>
      </w:r>
    </w:p>
    <w:p w:rsidR="009A7885" w:rsidRDefault="009A7885" w:rsidP="009A7885">
      <w:pPr>
        <w:numPr>
          <w:ilvl w:val="0"/>
          <w:numId w:val="13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560" w:hanging="600"/>
        <w:rPr>
          <w:rFonts w:eastAsia="標楷體"/>
          <w:sz w:val="28"/>
          <w:szCs w:val="28"/>
        </w:rPr>
      </w:pPr>
      <w:r w:rsidRPr="0061095B">
        <w:rPr>
          <w:rFonts w:eastAsia="標楷體" w:hint="eastAsia"/>
          <w:sz w:val="28"/>
          <w:szCs w:val="28"/>
        </w:rPr>
        <w:lastRenderedPageBreak/>
        <w:t>利用滅火器撲滅火源</w:t>
      </w:r>
      <w:r w:rsidRPr="0061095B">
        <w:rPr>
          <w:rFonts w:ascii="標楷體" w:eastAsia="標楷體" w:hAnsi="標楷體" w:hint="eastAsia"/>
          <w:sz w:val="28"/>
          <w:szCs w:val="28"/>
        </w:rPr>
        <w:t>，依現場工作人員指示</w:t>
      </w:r>
      <w:proofErr w:type="gramStart"/>
      <w:r w:rsidRPr="0061095B">
        <w:rPr>
          <w:rFonts w:ascii="標楷體" w:eastAsia="標楷體" w:hAnsi="標楷體" w:hint="eastAsia"/>
          <w:sz w:val="28"/>
          <w:szCs w:val="28"/>
        </w:rPr>
        <w:t>循</w:t>
      </w:r>
      <w:proofErr w:type="gramEnd"/>
      <w:r w:rsidRPr="0061095B">
        <w:rPr>
          <w:rFonts w:ascii="標楷體" w:eastAsia="標楷體" w:hAnsi="標楷體" w:hint="eastAsia"/>
          <w:sz w:val="28"/>
          <w:szCs w:val="28"/>
        </w:rPr>
        <w:t>避難方向</w:t>
      </w:r>
      <w:r w:rsidRPr="0061095B">
        <w:rPr>
          <w:rFonts w:eastAsia="標楷體" w:hint="eastAsia"/>
          <w:sz w:val="28"/>
          <w:szCs w:val="28"/>
        </w:rPr>
        <w:t>疏散</w:t>
      </w:r>
      <w:r w:rsidRPr="00CA1518">
        <w:rPr>
          <w:rFonts w:ascii="標楷體" w:eastAsia="標楷體" w:hAnsi="標楷體" w:hint="eastAsia"/>
          <w:sz w:val="28"/>
          <w:szCs w:val="28"/>
        </w:rPr>
        <w:t>。</w:t>
      </w:r>
    </w:p>
    <w:p w:rsidR="009A7885" w:rsidRPr="009A7885" w:rsidRDefault="009A7885" w:rsidP="009A7885">
      <w:pPr>
        <w:numPr>
          <w:ilvl w:val="0"/>
          <w:numId w:val="13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560" w:hanging="60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388620</wp:posOffset>
                </wp:positionV>
                <wp:extent cx="4605655" cy="2898140"/>
                <wp:effectExtent l="0" t="0" r="23495" b="16510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5655" cy="2898140"/>
                          <a:chOff x="0" y="0"/>
                          <a:chExt cx="4605655" cy="2898140"/>
                        </a:xfrm>
                      </wpg:grpSpPr>
                      <wps:wsp>
                        <wps:cNvPr id="28" name="文字方塊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52625" y="895350"/>
                            <a:ext cx="154813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通知工作人員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文字方塊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0"/>
                            <a:ext cx="1151890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發現火災者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直線單箭頭接點 30"/>
                        <wps:cNvCnPr>
                          <a:cxnSpLocks noChangeShapeType="1"/>
                        </wps:cNvCnPr>
                        <wps:spPr bwMode="auto">
                          <a:xfrm>
                            <a:off x="1685925" y="419100"/>
                            <a:ext cx="6985" cy="2330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單箭頭接點 24"/>
                        <wps:cNvCnPr>
                          <a:cxnSpLocks noChangeShapeType="1"/>
                        </wps:cNvCnPr>
                        <wps:spPr bwMode="auto">
                          <a:xfrm>
                            <a:off x="2781300" y="1219200"/>
                            <a:ext cx="635" cy="247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文字方塊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25" y="1866900"/>
                            <a:ext cx="1771015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用現有消防器材滅火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直線單箭頭接點 22"/>
                        <wps:cNvCnPr>
                          <a:cxnSpLocks noChangeShapeType="1"/>
                        </wps:cNvCnPr>
                        <wps:spPr bwMode="auto">
                          <a:xfrm>
                            <a:off x="2047875" y="1514475"/>
                            <a:ext cx="635" cy="334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文字方塊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57525" y="1885950"/>
                            <a:ext cx="154813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疏散長輩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5350"/>
                            <a:ext cx="121412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通報</w:t>
                              </w:r>
                              <w:r>
                                <w:rPr>
                                  <w:rFonts w:hint="eastAsia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直線單箭頭接點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00075" y="666750"/>
                            <a:ext cx="2164715" cy="13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線單箭頭接點 27"/>
                        <wps:cNvCnPr>
                          <a:cxnSpLocks noChangeShapeType="1"/>
                        </wps:cNvCnPr>
                        <wps:spPr bwMode="auto">
                          <a:xfrm>
                            <a:off x="609600" y="676275"/>
                            <a:ext cx="0" cy="184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線單箭頭接點 29"/>
                        <wps:cNvCnPr>
                          <a:cxnSpLocks noChangeShapeType="1"/>
                        </wps:cNvCnPr>
                        <wps:spPr bwMode="auto">
                          <a:xfrm>
                            <a:off x="2752725" y="666750"/>
                            <a:ext cx="0" cy="213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單箭頭接點 23"/>
                        <wps:cNvCnPr>
                          <a:cxnSpLocks noChangeShapeType="1"/>
                        </wps:cNvCnPr>
                        <wps:spPr bwMode="auto">
                          <a:xfrm>
                            <a:off x="2047875" y="1504950"/>
                            <a:ext cx="1456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線單箭頭接點 21"/>
                        <wps:cNvCnPr>
                          <a:cxnSpLocks noChangeShapeType="1"/>
                        </wps:cNvCnPr>
                        <wps:spPr bwMode="auto">
                          <a:xfrm>
                            <a:off x="3486150" y="1495425"/>
                            <a:ext cx="635" cy="374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8"/>
                        <wps:cNvCnPr>
                          <a:cxnSpLocks noChangeShapeType="1"/>
                        </wps:cNvCnPr>
                        <wps:spPr bwMode="auto">
                          <a:xfrm>
                            <a:off x="2238375" y="2266950"/>
                            <a:ext cx="6985" cy="2330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3552825" y="2257425"/>
                            <a:ext cx="6985" cy="254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文字方塊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90725" y="2524125"/>
                            <a:ext cx="1791335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 w:rsidRPr="00933F55">
                                <w:rPr>
                                  <w:rFonts w:hint="eastAsia"/>
                                </w:rPr>
                                <w:t>記錄處理狀況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0" o:spid="_x0000_s1046" style="position:absolute;left:0;text-align:left;margin-left:37.5pt;margin-top:30.6pt;width:362.65pt;height:228.2pt;z-index:251711488" coordsize="46056,28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">
                <v:shape id="文字方塊 28" o:spid="_x0000_s1047" type="#_x0000_t202" style="position:absolute;left:19526;top:8953;width:1548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通知工作人員</w:t>
                        </w:r>
                      </w:p>
                    </w:txbxContent>
                  </v:textbox>
                </v:shape>
                <v:shape id="文字方塊 31" o:spid="_x0000_s1048" type="#_x0000_t202" style="position:absolute;left:11334;width:1151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發現火災者</w:t>
                        </w:r>
                      </w:p>
                    </w:txbxContent>
                  </v:textbox>
                </v:shape>
                <v:shape id="直線單箭頭接點 30" o:spid="_x0000_s1049" type="#_x0000_t32" style="position:absolute;left:16859;top:4191;width:70;height:2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直線單箭頭接點 24" o:spid="_x0000_s1050" type="#_x0000_t32" style="position:absolute;left:27813;top:12192;width:6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文字方塊 19" o:spid="_x0000_s1051" type="#_x0000_t202" style="position:absolute;left:10763;top:18669;width:177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用現有消防器材滅火</w:t>
                        </w:r>
                      </w:p>
                    </w:txbxContent>
                  </v:textbox>
                </v:shape>
                <v:shape id="直線單箭頭接點 22" o:spid="_x0000_s1052" type="#_x0000_t32" style="position:absolute;left:20478;top:15144;width:7;height:3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文字方塊 20" o:spid="_x0000_s1053" type="#_x0000_t202" style="position:absolute;left:30575;top:18859;width:15481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疏散長輩</w:t>
                        </w:r>
                      </w:p>
                    </w:txbxContent>
                  </v:textbox>
                </v:shape>
                <v:shape id="文字方塊 26" o:spid="_x0000_s1054" type="#_x0000_t202" style="position:absolute;top:8953;width:12141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通報</w:t>
                        </w:r>
                        <w:r>
                          <w:rPr>
                            <w:rFonts w:hint="eastAsia"/>
                          </w:rPr>
                          <w:t>119</w:t>
                        </w:r>
                      </w:p>
                    </w:txbxContent>
                  </v:textbox>
                </v:shape>
                <v:shape id="直線單箭頭接點 25" o:spid="_x0000_s1055" type="#_x0000_t32" style="position:absolute;left:6000;top:6667;width:21647;height:1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直線單箭頭接點 27" o:spid="_x0000_s1056" type="#_x0000_t32" style="position:absolute;left:6096;top:6762;width:0;height:1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直線單箭頭接點 29" o:spid="_x0000_s1057" type="#_x0000_t32" style="position:absolute;left:27527;top:6667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直線單箭頭接點 23" o:spid="_x0000_s1058" type="#_x0000_t32" style="position:absolute;left:20478;top:15049;width:14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直線單箭頭接點 21" o:spid="_x0000_s1059" type="#_x0000_t32" style="position:absolute;left:34861;top:14954;width:6;height:3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直線單箭頭接點 18" o:spid="_x0000_s1060" type="#_x0000_t32" style="position:absolute;left:22383;top:22669;width:70;height:2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直線單箭頭接點 17" o:spid="_x0000_s1061" type="#_x0000_t32" style="position:absolute;left:35528;top:22574;width:70;height:2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文字方塊 16" o:spid="_x0000_s1062" type="#_x0000_t202" style="position:absolute;left:19907;top:25241;width:17913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933F55">
                          <w:rPr>
                            <w:rFonts w:hint="eastAsia"/>
                          </w:rPr>
                          <w:t>記錄處理狀況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1095B">
        <w:rPr>
          <w:rFonts w:eastAsia="標楷體" w:hint="eastAsia"/>
          <w:sz w:val="28"/>
          <w:szCs w:val="28"/>
        </w:rPr>
        <w:t>工作人員注意是否有人員短少或受傷</w:t>
      </w:r>
      <w:r w:rsidRPr="0061095B">
        <w:rPr>
          <w:rFonts w:ascii="標楷體" w:eastAsia="標楷體" w:hAnsi="標楷體" w:hint="eastAsia"/>
          <w:sz w:val="28"/>
          <w:szCs w:val="28"/>
        </w:rPr>
        <w:t>，</w:t>
      </w:r>
      <w:r w:rsidRPr="0061095B">
        <w:rPr>
          <w:rFonts w:eastAsia="標楷體" w:hint="eastAsia"/>
          <w:sz w:val="28"/>
          <w:szCs w:val="28"/>
        </w:rPr>
        <w:t>並記錄處理狀況</w:t>
      </w:r>
      <w:r w:rsidRPr="0061095B">
        <w:rPr>
          <w:rFonts w:ascii="標楷體" w:eastAsia="標楷體" w:hAnsi="標楷體" w:hint="eastAsia"/>
          <w:sz w:val="28"/>
          <w:szCs w:val="28"/>
        </w:rPr>
        <w:t>。</w:t>
      </w:r>
    </w:p>
    <w:p w:rsidR="009A7885" w:rsidRPr="00CA1518" w:rsidRDefault="009A7885" w:rsidP="009A7885">
      <w:pPr>
        <w:spacing w:line="520" w:lineRule="exact"/>
        <w:ind w:left="-993" w:hanging="1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ind w:left="-993" w:hanging="1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ind w:left="-993" w:hanging="1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ind w:left="-993" w:hanging="1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ind w:left="-993" w:hanging="1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ind w:left="-993" w:hanging="1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ind w:left="-993" w:hanging="1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numPr>
          <w:ilvl w:val="0"/>
          <w:numId w:val="11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134" w:hanging="654"/>
        <w:rPr>
          <w:rFonts w:eastAsia="標楷體"/>
          <w:sz w:val="28"/>
          <w:szCs w:val="28"/>
        </w:rPr>
      </w:pPr>
      <w:r w:rsidRPr="00CA1518">
        <w:rPr>
          <w:rFonts w:eastAsia="標楷體" w:hint="eastAsia"/>
          <w:sz w:val="28"/>
          <w:szCs w:val="28"/>
        </w:rPr>
        <w:t>地震處理</w:t>
      </w:r>
    </w:p>
    <w:p w:rsidR="009A7885" w:rsidRDefault="009A7885" w:rsidP="009A7885">
      <w:pPr>
        <w:numPr>
          <w:ilvl w:val="0"/>
          <w:numId w:val="14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rPr>
          <w:rFonts w:eastAsia="標楷體"/>
          <w:sz w:val="28"/>
          <w:szCs w:val="28"/>
        </w:rPr>
      </w:pPr>
      <w:r w:rsidRPr="00CA1518">
        <w:rPr>
          <w:rFonts w:eastAsia="標楷體" w:hint="eastAsia"/>
          <w:sz w:val="28"/>
          <w:szCs w:val="28"/>
        </w:rPr>
        <w:t>確保人員安全、動員單位人員並判斷避難模式，關閉附近電源開關。</w:t>
      </w:r>
    </w:p>
    <w:p w:rsidR="009A7885" w:rsidRDefault="009A7885" w:rsidP="009A7885">
      <w:pPr>
        <w:numPr>
          <w:ilvl w:val="0"/>
          <w:numId w:val="14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560" w:hanging="600"/>
        <w:rPr>
          <w:rFonts w:eastAsia="標楷體"/>
          <w:sz w:val="28"/>
          <w:szCs w:val="28"/>
        </w:rPr>
      </w:pPr>
      <w:r w:rsidRPr="0061095B">
        <w:rPr>
          <w:rFonts w:eastAsia="標楷體" w:hint="eastAsia"/>
          <w:sz w:val="28"/>
          <w:szCs w:val="28"/>
        </w:rPr>
        <w:t>若走避不及就地避難，或異地撤離至安全安置地點。</w:t>
      </w:r>
    </w:p>
    <w:p w:rsidR="009A7885" w:rsidRPr="0061095B" w:rsidRDefault="00FA500D" w:rsidP="009A7885">
      <w:pPr>
        <w:numPr>
          <w:ilvl w:val="0"/>
          <w:numId w:val="14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560" w:hanging="600"/>
        <w:rPr>
          <w:rFonts w:eastAsia="標楷體"/>
          <w:sz w:val="28"/>
          <w:szCs w:val="28"/>
        </w:rPr>
      </w:pPr>
      <w:r w:rsidRPr="00CA1518">
        <w:rPr>
          <w:rFonts w:eastAsia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619760</wp:posOffset>
                </wp:positionV>
                <wp:extent cx="3640455" cy="2252980"/>
                <wp:effectExtent l="0" t="0" r="17145" b="1397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0455" cy="2252980"/>
                          <a:chOff x="2842" y="10369"/>
                          <a:chExt cx="5733" cy="3548"/>
                        </a:xfrm>
                      </wpg:grpSpPr>
                      <wps:wsp>
                        <wps:cNvPr id="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243" y="10881"/>
                            <a:ext cx="11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10369"/>
                            <a:ext cx="1814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發生地震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168" y="12985"/>
                            <a:ext cx="11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7790" y="12951"/>
                            <a:ext cx="11" cy="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28" y="13464"/>
                            <a:ext cx="2611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撤離後相關作業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2"/>
                        <wpg:cNvGrpSpPr>
                          <a:grpSpLocks/>
                        </wpg:cNvGrpSpPr>
                        <wpg:grpSpPr bwMode="auto">
                          <a:xfrm>
                            <a:off x="2842" y="11726"/>
                            <a:ext cx="5592" cy="1178"/>
                            <a:chOff x="2358" y="10717"/>
                            <a:chExt cx="5592" cy="1178"/>
                          </a:xfrm>
                        </wpg:grpSpPr>
                        <wps:wsp>
                          <wps:cNvPr id="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8" y="11370"/>
                              <a:ext cx="3765" cy="5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7885" w:rsidRPr="00E40707" w:rsidRDefault="009A7885" w:rsidP="009A7885">
                                <w:pPr>
                                  <w:rPr>
                                    <w:lang w:val="x-none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lang w:val="x-none"/>
                                  </w:rPr>
                                  <w:t>就地作緊急避難，身體保護動作</w:t>
                                </w:r>
                              </w:p>
                              <w:p w:rsidR="009A7885" w:rsidRDefault="009A7885" w:rsidP="009A788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4710" y="10717"/>
                              <a:ext cx="2178" cy="713"/>
                              <a:chOff x="6315" y="5284"/>
                              <a:chExt cx="2294" cy="1024"/>
                            </a:xfrm>
                          </wpg:grpSpPr>
                          <wps:wsp>
                            <wps:cNvPr id="10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72" y="5284"/>
                                <a:ext cx="1" cy="3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5" y="5748"/>
                                <a:ext cx="1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5" y="5727"/>
                                <a:ext cx="22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93" y="5719"/>
                                <a:ext cx="1" cy="5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3" y="11430"/>
                              <a:ext cx="1317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7885" w:rsidRPr="00E40707" w:rsidRDefault="009A7885" w:rsidP="009A7885">
                                <w:pPr>
                                  <w:rPr>
                                    <w:lang w:val="x-none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lang w:val="x-none"/>
                                  </w:rPr>
                                  <w:t>異地撤離</w:t>
                                </w:r>
                              </w:p>
                              <w:p w:rsidR="009A7885" w:rsidRDefault="009A7885" w:rsidP="009A788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143" y="11275"/>
                            <a:ext cx="4432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85" w:rsidRDefault="009A7885" w:rsidP="009A788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判斷避難模式，關閉附近電源開關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63" style="position:absolute;left:0;text-align:left;margin-left:79.5pt;margin-top:48.8pt;width:286.65pt;height:177.4pt;z-index:251693056" coordorigin="2842,10369" coordsize="5733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">
                <v:shape id="AutoShape 37" o:spid="_x0000_s1064" type="#_x0000_t32" style="position:absolute;left:6243;top:10881;width:11;height: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Text Box 38" o:spid="_x0000_s1065" type="#_x0000_t202" style="position:absolute;left:5343;top:10369;width:1814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9A7885" w:rsidRDefault="009A7885" w:rsidP="009A788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發生地震</w:t>
                        </w:r>
                      </w:p>
                    </w:txbxContent>
                  </v:textbox>
                </v:shape>
                <v:shape id="AutoShape 39" o:spid="_x0000_s1066" type="#_x0000_t32" style="position:absolute;left:5168;top:12985;width:11;height: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shape id="AutoShape 40" o:spid="_x0000_s1067" type="#_x0000_t32" style="position:absolute;left:7790;top:12951;width:11;height:4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Text Box 41" o:spid="_x0000_s1068" type="#_x0000_t202" style="position:absolute;left:5228;top:13464;width:261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A7885" w:rsidRDefault="009A7885" w:rsidP="009A7885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撤離後相關作業</w:t>
                        </w:r>
                      </w:p>
                    </w:txbxContent>
                  </v:textbox>
                </v:shape>
                <v:group id="Group 42" o:spid="_x0000_s1069" style="position:absolute;left:2842;top:11726;width:5592;height:1178" coordorigin="2358,10717" coordsize="559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43" o:spid="_x0000_s1070" type="#_x0000_t202" style="position:absolute;left:2358;top:11370;width:3765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="009A7885" w:rsidRPr="00E40707" w:rsidRDefault="009A7885" w:rsidP="009A7885">
                          <w:pPr>
                            <w:rPr>
                              <w:lang w:val="x-none"/>
                            </w:rPr>
                          </w:pPr>
                          <w:r>
                            <w:rPr>
                              <w:rFonts w:hint="eastAsia"/>
                              <w:bCs/>
                              <w:lang w:val="x-none"/>
                            </w:rPr>
                            <w:t>就地作緊急避難，身體保護動作</w:t>
                          </w:r>
                        </w:p>
                        <w:p w:rsidR="009A7885" w:rsidRDefault="009A7885" w:rsidP="009A7885"/>
                      </w:txbxContent>
                    </v:textbox>
                  </v:shape>
                  <v:group id="Group 44" o:spid="_x0000_s1071" style="position:absolute;left:4710;top:10717;width:2178;height:713" coordorigin="6315,5284" coordsize="229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AutoShape 45" o:spid="_x0000_s1072" type="#_x0000_t32" style="position:absolute;left:7472;top:5284;width:1;height:3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  <v:stroke endarrow="block"/>
                    </v:shape>
                    <v:shape id="AutoShape 46" o:spid="_x0000_s1073" type="#_x0000_t32" style="position:absolute;left:6315;top:5748;width:1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<v:stroke endarrow="block"/>
                    </v:shape>
                    <v:shape id="AutoShape 47" o:spid="_x0000_s1074" type="#_x0000_t32" style="position:absolute;left:6315;top:5727;width:22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v:shape id="AutoShape 48" o:spid="_x0000_s1075" type="#_x0000_t32" style="position:absolute;left:8593;top:5719;width:1;height:5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<v:stroke endarrow="block"/>
                    </v:shape>
                  </v:group>
                  <v:shape id="Text Box 49" o:spid="_x0000_s1076" type="#_x0000_t202" style="position:absolute;left:6633;top:11430;width:131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9A7885" w:rsidRPr="00E40707" w:rsidRDefault="009A7885" w:rsidP="009A7885">
                          <w:pPr>
                            <w:rPr>
                              <w:lang w:val="x-none"/>
                            </w:rPr>
                          </w:pPr>
                          <w:r>
                            <w:rPr>
                              <w:rFonts w:hint="eastAsia"/>
                              <w:bCs/>
                              <w:lang w:val="x-none"/>
                            </w:rPr>
                            <w:t>異地撤離</w:t>
                          </w:r>
                        </w:p>
                        <w:p w:rsidR="009A7885" w:rsidRDefault="009A7885" w:rsidP="009A7885"/>
                      </w:txbxContent>
                    </v:textbox>
                  </v:shape>
                </v:group>
                <v:shape id="Text Box 50" o:spid="_x0000_s1077" type="#_x0000_t202" style="position:absolute;left:4143;top:11275;width:443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9A7885" w:rsidRDefault="009A7885" w:rsidP="009A788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判斷避難模式，關閉附近電源開關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885" w:rsidRPr="0061095B">
        <w:rPr>
          <w:rFonts w:eastAsia="標楷體" w:hint="eastAsia"/>
          <w:sz w:val="28"/>
          <w:szCs w:val="28"/>
        </w:rPr>
        <w:t>撤離後相關作業：照護長輩身心健康、通報與聯絡、建物檢查。</w:t>
      </w:r>
    </w:p>
    <w:p w:rsidR="009A7885" w:rsidRPr="00CA1518" w:rsidRDefault="009A7885" w:rsidP="009A7885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9A7885" w:rsidRDefault="009A7885" w:rsidP="009A7885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9A7885" w:rsidRPr="00CA1518" w:rsidRDefault="009A7885" w:rsidP="009A7885">
      <w:pPr>
        <w:numPr>
          <w:ilvl w:val="0"/>
          <w:numId w:val="11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ind w:left="1134" w:hanging="654"/>
        <w:rPr>
          <w:rFonts w:eastAsia="標楷體"/>
          <w:sz w:val="28"/>
          <w:szCs w:val="28"/>
        </w:rPr>
      </w:pPr>
      <w:r w:rsidRPr="00CA1518">
        <w:rPr>
          <w:rFonts w:eastAsia="標楷體" w:hint="eastAsia"/>
          <w:sz w:val="28"/>
          <w:szCs w:val="28"/>
        </w:rPr>
        <w:t>颱風停課通知</w:t>
      </w:r>
    </w:p>
    <w:p w:rsidR="009A7885" w:rsidRDefault="009A7885" w:rsidP="009A7885">
      <w:pPr>
        <w:numPr>
          <w:ilvl w:val="0"/>
          <w:numId w:val="15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CA1518">
        <w:rPr>
          <w:rFonts w:eastAsia="標楷體" w:hint="eastAsia"/>
          <w:sz w:val="28"/>
          <w:szCs w:val="28"/>
        </w:rPr>
        <w:t>當</w:t>
      </w:r>
      <w:proofErr w:type="gramStart"/>
      <w:r w:rsidRPr="00CA1518">
        <w:rPr>
          <w:rFonts w:eastAsia="標楷體" w:hint="eastAsia"/>
          <w:sz w:val="28"/>
          <w:szCs w:val="28"/>
        </w:rPr>
        <w:t>臺</w:t>
      </w:r>
      <w:proofErr w:type="gramEnd"/>
      <w:r w:rsidRPr="00CA1518">
        <w:rPr>
          <w:rFonts w:eastAsia="標楷體" w:hint="eastAsia"/>
          <w:sz w:val="28"/>
          <w:szCs w:val="28"/>
        </w:rPr>
        <w:t>中市政府</w:t>
      </w:r>
      <w:proofErr w:type="gramStart"/>
      <w:r w:rsidRPr="00CA1518">
        <w:rPr>
          <w:rFonts w:eastAsia="標楷體" w:hint="eastAsia"/>
          <w:sz w:val="28"/>
          <w:szCs w:val="28"/>
        </w:rPr>
        <w:t>公告停班停</w:t>
      </w:r>
      <w:proofErr w:type="gramEnd"/>
      <w:r w:rsidRPr="00CA1518">
        <w:rPr>
          <w:rFonts w:eastAsia="標楷體" w:hint="eastAsia"/>
          <w:sz w:val="28"/>
          <w:szCs w:val="28"/>
        </w:rPr>
        <w:t>課時</w:t>
      </w:r>
      <w:r w:rsidRPr="00CA1518">
        <w:rPr>
          <w:rFonts w:ascii="標楷體" w:eastAsia="標楷體" w:hAnsi="標楷體" w:hint="eastAsia"/>
          <w:sz w:val="28"/>
          <w:szCs w:val="28"/>
        </w:rPr>
        <w:t>，即停止上課。</w:t>
      </w:r>
    </w:p>
    <w:p w:rsidR="00716F79" w:rsidRPr="009A7885" w:rsidRDefault="009A7885" w:rsidP="009A7885">
      <w:pPr>
        <w:numPr>
          <w:ilvl w:val="0"/>
          <w:numId w:val="15"/>
        </w:numPr>
        <w:tabs>
          <w:tab w:val="left" w:pos="567"/>
          <w:tab w:val="left" w:pos="851"/>
        </w:tabs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61095B">
        <w:rPr>
          <w:rFonts w:ascii="標楷體" w:eastAsia="標楷體" w:hAnsi="標楷體" w:hint="eastAsia"/>
          <w:sz w:val="28"/>
          <w:szCs w:val="28"/>
        </w:rPr>
        <w:t>工作人員電話提醒長輩或家屬。</w:t>
      </w:r>
    </w:p>
    <w:sectPr w:rsidR="00716F79" w:rsidRPr="009A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D6" w:rsidRDefault="00AB41D6" w:rsidP="009A7885">
      <w:r>
        <w:separator/>
      </w:r>
    </w:p>
  </w:endnote>
  <w:endnote w:type="continuationSeparator" w:id="0">
    <w:p w:rsidR="00AB41D6" w:rsidRDefault="00AB41D6" w:rsidP="009A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7B" w:rsidRDefault="003A16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74399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A167B" w:rsidRDefault="003A16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A167B" w:rsidRDefault="003A16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7B" w:rsidRDefault="003A16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D6" w:rsidRDefault="00AB41D6" w:rsidP="009A7885">
      <w:r>
        <w:separator/>
      </w:r>
    </w:p>
  </w:footnote>
  <w:footnote w:type="continuationSeparator" w:id="0">
    <w:p w:rsidR="00AB41D6" w:rsidRDefault="00AB41D6" w:rsidP="009A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7B" w:rsidRDefault="003A16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7B" w:rsidRDefault="003A16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7B" w:rsidRDefault="003A16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455A"/>
    <w:multiLevelType w:val="hybridMultilevel"/>
    <w:tmpl w:val="084EFD8E"/>
    <w:lvl w:ilvl="0" w:tplc="8734407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B8FC175E">
      <w:start w:val="1"/>
      <w:numFmt w:val="decimal"/>
      <w:lvlText w:val="%2."/>
      <w:lvlJc w:val="left"/>
      <w:pPr>
        <w:ind w:left="140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C936D43"/>
    <w:multiLevelType w:val="hybridMultilevel"/>
    <w:tmpl w:val="022A71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32201DE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414A47A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EE138C"/>
    <w:multiLevelType w:val="hybridMultilevel"/>
    <w:tmpl w:val="BBF6402C"/>
    <w:lvl w:ilvl="0" w:tplc="1BE8E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C3395C"/>
    <w:multiLevelType w:val="hybridMultilevel"/>
    <w:tmpl w:val="355C720C"/>
    <w:lvl w:ilvl="0" w:tplc="432201D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E016B8"/>
    <w:multiLevelType w:val="hybridMultilevel"/>
    <w:tmpl w:val="22882354"/>
    <w:lvl w:ilvl="0" w:tplc="8920194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B4991"/>
    <w:multiLevelType w:val="hybridMultilevel"/>
    <w:tmpl w:val="42DEBF6E"/>
    <w:lvl w:ilvl="0" w:tplc="64545D42">
      <w:start w:val="1"/>
      <w:numFmt w:val="ideographLegalTraditional"/>
      <w:lvlText w:val="%1、"/>
      <w:lvlJc w:val="left"/>
      <w:pPr>
        <w:ind w:left="120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FD77ED"/>
    <w:multiLevelType w:val="hybridMultilevel"/>
    <w:tmpl w:val="355C720C"/>
    <w:lvl w:ilvl="0" w:tplc="432201D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A6BE5"/>
    <w:multiLevelType w:val="hybridMultilevel"/>
    <w:tmpl w:val="22882354"/>
    <w:lvl w:ilvl="0" w:tplc="8920194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C15118"/>
    <w:multiLevelType w:val="hybridMultilevel"/>
    <w:tmpl w:val="34DC3406"/>
    <w:lvl w:ilvl="0" w:tplc="27DEF87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89201940">
      <w:start w:val="1"/>
      <w:numFmt w:val="taiwaneseCountingThousand"/>
      <w:lvlText w:val="%2、"/>
      <w:lvlJc w:val="left"/>
      <w:pPr>
        <w:ind w:left="360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F5995"/>
    <w:multiLevelType w:val="hybridMultilevel"/>
    <w:tmpl w:val="980A3F26"/>
    <w:lvl w:ilvl="0" w:tplc="080E7EB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341D02"/>
    <w:multiLevelType w:val="hybridMultilevel"/>
    <w:tmpl w:val="355C720C"/>
    <w:lvl w:ilvl="0" w:tplc="432201D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CE1960"/>
    <w:multiLevelType w:val="hybridMultilevel"/>
    <w:tmpl w:val="7848E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39493E"/>
    <w:multiLevelType w:val="hybridMultilevel"/>
    <w:tmpl w:val="3D6E0CD6"/>
    <w:lvl w:ilvl="0" w:tplc="88B2A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CC8CFF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292918"/>
    <w:multiLevelType w:val="hybridMultilevel"/>
    <w:tmpl w:val="565A3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5242793"/>
    <w:multiLevelType w:val="hybridMultilevel"/>
    <w:tmpl w:val="355C720C"/>
    <w:lvl w:ilvl="0" w:tplc="432201D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1B"/>
    <w:rsid w:val="001026F6"/>
    <w:rsid w:val="003A167B"/>
    <w:rsid w:val="00445DC5"/>
    <w:rsid w:val="006B031B"/>
    <w:rsid w:val="006C082B"/>
    <w:rsid w:val="00716F79"/>
    <w:rsid w:val="00871C4B"/>
    <w:rsid w:val="008C28AB"/>
    <w:rsid w:val="008C3BA6"/>
    <w:rsid w:val="00903E39"/>
    <w:rsid w:val="009A7885"/>
    <w:rsid w:val="00AB41D6"/>
    <w:rsid w:val="00AF610A"/>
    <w:rsid w:val="00B20E7A"/>
    <w:rsid w:val="00B74622"/>
    <w:rsid w:val="00B97747"/>
    <w:rsid w:val="00C825F6"/>
    <w:rsid w:val="00C83A78"/>
    <w:rsid w:val="00D41E09"/>
    <w:rsid w:val="00D57672"/>
    <w:rsid w:val="00E844BC"/>
    <w:rsid w:val="00F1334D"/>
    <w:rsid w:val="00F87D61"/>
    <w:rsid w:val="00FA500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5CC42-4956-4A21-8EBB-83D47D44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3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uiPriority w:val="34"/>
    <w:qFormat/>
    <w:rsid w:val="006B031B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locked/>
    <w:rsid w:val="006B031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6B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8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林瑽羿</cp:lastModifiedBy>
  <cp:revision>11</cp:revision>
  <dcterms:created xsi:type="dcterms:W3CDTF">2019-02-14T07:15:00Z</dcterms:created>
  <dcterms:modified xsi:type="dcterms:W3CDTF">2024-10-17T03:48:00Z</dcterms:modified>
</cp:coreProperties>
</file>