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66" w:rsidRDefault="005C235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臺中市政府衛生局</w:t>
      </w:r>
    </w:p>
    <w:p w:rsidR="004A6466" w:rsidRDefault="005C235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行政相驗指定醫療機構醫師意願調查表</w:t>
      </w:r>
    </w:p>
    <w:p w:rsidR="004A6466" w:rsidRDefault="005C2355">
      <w:pPr>
        <w:spacing w:line="1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</w:p>
    <w:p w:rsidR="004A6466" w:rsidRDefault="005C2355">
      <w:pPr>
        <w:numPr>
          <w:ilvl w:val="0"/>
          <w:numId w:val="1"/>
        </w:numPr>
        <w:spacing w:before="180" w:line="400" w:lineRule="exact"/>
        <w:ind w:left="709" w:hanging="79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依據醫療法施行細則第53條規定辦理。</w:t>
      </w:r>
    </w:p>
    <w:p w:rsidR="004A6466" w:rsidRDefault="005C2355" w:rsidP="00826F7A">
      <w:pPr>
        <w:numPr>
          <w:ilvl w:val="0"/>
          <w:numId w:val="1"/>
        </w:numPr>
        <w:spacing w:before="180" w:line="400" w:lineRule="exact"/>
        <w:ind w:left="709" w:hanging="793"/>
      </w:pPr>
      <w:r>
        <w:rPr>
          <w:rFonts w:ascii="標楷體" w:eastAsia="標楷體" w:hAnsi="標楷體"/>
          <w:sz w:val="36"/>
          <w:szCs w:val="36"/>
        </w:rPr>
        <w:t>□本人</w:t>
      </w:r>
      <w:r>
        <w:rPr>
          <w:rFonts w:ascii="標楷體" w:eastAsia="標楷體" w:hAnsi="標楷體"/>
          <w:b/>
          <w:bCs/>
          <w:sz w:val="36"/>
          <w:szCs w:val="36"/>
        </w:rPr>
        <w:t>同意</w:t>
      </w:r>
      <w:r>
        <w:rPr>
          <w:rFonts w:ascii="標楷體" w:eastAsia="標楷體" w:hAnsi="標楷體"/>
          <w:sz w:val="36"/>
          <w:szCs w:val="36"/>
        </w:rPr>
        <w:t>擔任臺中市政府衛生局行政相驗指定之醫療機構醫師。</w:t>
      </w:r>
    </w:p>
    <w:p w:rsidR="004A6466" w:rsidRDefault="005C2355">
      <w:pPr>
        <w:numPr>
          <w:ilvl w:val="0"/>
          <w:numId w:val="1"/>
        </w:numPr>
        <w:spacing w:before="180" w:line="400" w:lineRule="exact"/>
        <w:ind w:left="709" w:hanging="77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□醫療機構已同意並已知悉。</w:t>
      </w:r>
    </w:p>
    <w:p w:rsidR="004A6466" w:rsidRDefault="005C2355">
      <w:pPr>
        <w:numPr>
          <w:ilvl w:val="0"/>
          <w:numId w:val="1"/>
        </w:numPr>
        <w:spacing w:before="180" w:line="400" w:lineRule="exact"/>
        <w:ind w:left="709" w:hanging="77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願意提供服務之行政區：</w:t>
      </w:r>
    </w:p>
    <w:p w:rsidR="004A6466" w:rsidRDefault="005C2355">
      <w:pPr>
        <w:spacing w:before="180" w:line="400" w:lineRule="exact"/>
        <w:ind w:left="70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□臺中市全區</w:t>
      </w:r>
    </w:p>
    <w:p w:rsidR="004A6466" w:rsidRDefault="005C2355">
      <w:pPr>
        <w:spacing w:before="180" w:line="400" w:lineRule="exact"/>
        <w:ind w:left="709"/>
      </w:pPr>
      <w:r>
        <w:rPr>
          <w:rFonts w:ascii="標楷體" w:eastAsia="標楷體" w:hAnsi="標楷體"/>
          <w:sz w:val="36"/>
          <w:szCs w:val="36"/>
        </w:rPr>
        <w:t>□臺中市</w:t>
      </w:r>
      <w:r>
        <w:rPr>
          <w:rFonts w:ascii="標楷體" w:eastAsia="標楷體" w:hAnsi="標楷體"/>
          <w:sz w:val="32"/>
          <w:szCs w:val="32"/>
        </w:rPr>
        <w:t>____________________________________</w:t>
      </w:r>
      <w:r>
        <w:rPr>
          <w:rFonts w:ascii="標楷體" w:eastAsia="標楷體" w:hAnsi="標楷體"/>
          <w:sz w:val="36"/>
          <w:szCs w:val="36"/>
        </w:rPr>
        <w:t>區</w:t>
      </w:r>
      <w:r>
        <w:t xml:space="preserve"> </w:t>
      </w:r>
    </w:p>
    <w:p w:rsidR="004A6466" w:rsidRDefault="005C2355">
      <w:pPr>
        <w:numPr>
          <w:ilvl w:val="0"/>
          <w:numId w:val="1"/>
        </w:numPr>
        <w:spacing w:before="180" w:line="400" w:lineRule="exact"/>
        <w:ind w:left="709" w:hanging="77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願意提供服務時段：</w:t>
      </w:r>
    </w:p>
    <w:p w:rsidR="004A6466" w:rsidRDefault="005C2355">
      <w:pPr>
        <w:pStyle w:val="a3"/>
        <w:numPr>
          <w:ilvl w:val="0"/>
          <w:numId w:val="2"/>
        </w:numPr>
        <w:spacing w:before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請勾選時段：早8-12時、午1-5時、晚5-9時。</w:t>
      </w:r>
    </w:p>
    <w:p w:rsidR="004A6466" w:rsidRDefault="005C2355">
      <w:pPr>
        <w:pStyle w:val="a3"/>
        <w:numPr>
          <w:ilvl w:val="0"/>
          <w:numId w:val="2"/>
        </w:numPr>
        <w:spacing w:before="180" w:line="400" w:lineRule="exact"/>
      </w:pPr>
      <w:r>
        <w:rPr>
          <w:rFonts w:ascii="標楷體" w:eastAsia="標楷體" w:hAnsi="標楷體"/>
          <w:sz w:val="32"/>
          <w:szCs w:val="32"/>
        </w:rPr>
        <w:t>若提供服務時間與上開時間不同，請於備註欄註明。</w:t>
      </w:r>
    </w:p>
    <w:p w:rsidR="004A6466" w:rsidRDefault="004A6466">
      <w:pPr>
        <w:spacing w:line="200" w:lineRule="exact"/>
        <w:ind w:left="408"/>
        <w:rPr>
          <w:rFonts w:ascii="標楷體" w:eastAsia="標楷體" w:hAnsi="標楷體"/>
          <w:sz w:val="18"/>
          <w:szCs w:val="36"/>
        </w:rPr>
      </w:pPr>
    </w:p>
    <w:tbl>
      <w:tblPr>
        <w:tblW w:w="8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096"/>
        <w:gridCol w:w="1096"/>
        <w:gridCol w:w="1096"/>
        <w:gridCol w:w="1096"/>
        <w:gridCol w:w="1096"/>
        <w:gridCol w:w="1096"/>
        <w:gridCol w:w="1096"/>
      </w:tblGrid>
      <w:tr w:rsidR="004A6466">
        <w:trPr>
          <w:trHeight w:val="45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週一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週二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週三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週四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週五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週六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週日</w:t>
            </w:r>
          </w:p>
        </w:tc>
      </w:tr>
      <w:tr w:rsidR="004A6466">
        <w:trPr>
          <w:trHeight w:val="45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早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A6466">
        <w:trPr>
          <w:trHeight w:val="45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中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A6466">
        <w:trPr>
          <w:trHeight w:val="45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A6466">
        <w:trPr>
          <w:trHeight w:val="45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5C235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備註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466" w:rsidRDefault="004A646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A6466" w:rsidRDefault="004A6466">
      <w:pPr>
        <w:spacing w:line="320" w:lineRule="exact"/>
        <w:rPr>
          <w:rFonts w:ascii="標楷體" w:eastAsia="標楷體" w:hAnsi="標楷體"/>
          <w:sz w:val="32"/>
          <w:szCs w:val="32"/>
        </w:rPr>
      </w:pPr>
    </w:p>
    <w:p w:rsidR="004A6466" w:rsidRDefault="005C2355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填表人：___________________________________________</w:t>
      </w:r>
    </w:p>
    <w:p w:rsidR="004A6466" w:rsidRDefault="005C2355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執業醫療機構名稱：_________________________________</w:t>
      </w:r>
    </w:p>
    <w:p w:rsidR="004A6466" w:rsidRDefault="005C235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執業醫療機構地址：_________________________________</w:t>
      </w:r>
    </w:p>
    <w:p w:rsidR="004A6466" w:rsidRDefault="005C2355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聯絡電話：_________________________________________</w:t>
      </w:r>
    </w:p>
    <w:p w:rsidR="004A6466" w:rsidRDefault="005C2355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E－mail：__________________________________________</w:t>
      </w:r>
    </w:p>
    <w:p w:rsidR="004A6466" w:rsidRDefault="004A646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A6466" w:rsidRDefault="005C2355">
      <w:pPr>
        <w:spacing w:line="360" w:lineRule="exact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sz w:val="36"/>
          <w:szCs w:val="28"/>
        </w:rPr>
        <w:t>中華民國   年   月   日</w:t>
      </w:r>
    </w:p>
    <w:p w:rsidR="004A6466" w:rsidRDefault="004A646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A6466" w:rsidRDefault="005C235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※請填妥後請已傳真或電郵方式回傳予衛生局醫事管理科</w:t>
      </w:r>
      <w:r w:rsidR="008C6251">
        <w:rPr>
          <w:rFonts w:ascii="標楷體" w:eastAsia="標楷體" w:hAnsi="標楷體" w:hint="eastAsia"/>
          <w:sz w:val="28"/>
          <w:szCs w:val="28"/>
        </w:rPr>
        <w:t>吳科員</w:t>
      </w:r>
      <w:r>
        <w:rPr>
          <w:rFonts w:ascii="標楷體" w:eastAsia="標楷體" w:hAnsi="標楷體"/>
          <w:sz w:val="28"/>
          <w:szCs w:val="28"/>
        </w:rPr>
        <w:t>。</w:t>
      </w:r>
    </w:p>
    <w:p w:rsidR="004A6466" w:rsidRDefault="005C2355">
      <w:pPr>
        <w:spacing w:line="360" w:lineRule="exact"/>
        <w:ind w:left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（連絡電話：</w:t>
      </w:r>
      <w:r>
        <w:rPr>
          <w:rFonts w:eastAsia="標楷體"/>
          <w:sz w:val="28"/>
          <w:szCs w:val="28"/>
        </w:rPr>
        <w:t>04-25265394#377</w:t>
      </w:r>
      <w:r w:rsidR="008C6251"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，傳真電話：</w:t>
      </w:r>
      <w:r>
        <w:rPr>
          <w:rFonts w:eastAsia="標楷體"/>
          <w:sz w:val="28"/>
          <w:szCs w:val="28"/>
        </w:rPr>
        <w:t>04-25278953</w:t>
      </w:r>
      <w:r>
        <w:rPr>
          <w:rFonts w:eastAsia="標楷體"/>
          <w:sz w:val="28"/>
          <w:szCs w:val="28"/>
        </w:rPr>
        <w:t>，</w:t>
      </w:r>
    </w:p>
    <w:p w:rsidR="004A6466" w:rsidRDefault="005C2355">
      <w:pPr>
        <w:spacing w:line="360" w:lineRule="exact"/>
        <w:ind w:left="283"/>
      </w:pPr>
      <w:r>
        <w:rPr>
          <w:rFonts w:eastAsia="標楷體"/>
          <w:sz w:val="28"/>
          <w:szCs w:val="28"/>
        </w:rPr>
        <w:t xml:space="preserve">  Email</w:t>
      </w:r>
      <w:r>
        <w:rPr>
          <w:rFonts w:eastAsia="標楷體"/>
          <w:sz w:val="28"/>
          <w:szCs w:val="28"/>
        </w:rPr>
        <w:t>：</w:t>
      </w:r>
      <w:r w:rsidR="008C6251">
        <w:rPr>
          <w:rFonts w:eastAsia="標楷體"/>
          <w:sz w:val="28"/>
          <w:szCs w:val="28"/>
        </w:rPr>
        <w:t>snoopyqq0823</w:t>
      </w:r>
      <w:bookmarkStart w:id="0" w:name="_GoBack"/>
      <w:bookmarkEnd w:id="0"/>
      <w:r>
        <w:rPr>
          <w:rFonts w:eastAsia="標楷體"/>
          <w:sz w:val="28"/>
          <w:szCs w:val="28"/>
        </w:rPr>
        <w:t>@taichung.gov.tw</w:t>
      </w:r>
      <w:r>
        <w:rPr>
          <w:rFonts w:eastAsia="標楷體"/>
          <w:sz w:val="28"/>
          <w:szCs w:val="28"/>
        </w:rPr>
        <w:t>）</w:t>
      </w:r>
    </w:p>
    <w:sectPr w:rsidR="004A6466">
      <w:pgSz w:w="11906" w:h="16838"/>
      <w:pgMar w:top="1021" w:right="1797" w:bottom="102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4B" w:rsidRDefault="0087754B">
      <w:r>
        <w:separator/>
      </w:r>
    </w:p>
  </w:endnote>
  <w:endnote w:type="continuationSeparator" w:id="0">
    <w:p w:rsidR="0087754B" w:rsidRDefault="0087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4B" w:rsidRDefault="0087754B">
      <w:r>
        <w:rPr>
          <w:color w:val="000000"/>
        </w:rPr>
        <w:separator/>
      </w:r>
    </w:p>
  </w:footnote>
  <w:footnote w:type="continuationSeparator" w:id="0">
    <w:p w:rsidR="0087754B" w:rsidRDefault="0087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C5B8F"/>
    <w:multiLevelType w:val="multilevel"/>
    <w:tmpl w:val="2488E4B4"/>
    <w:lvl w:ilvl="0">
      <w:start w:val="1"/>
      <w:numFmt w:val="taiwaneseCountingThousand"/>
      <w:lvlText w:val="%1、"/>
      <w:lvlJc w:val="left"/>
      <w:pPr>
        <w:ind w:left="1080" w:hanging="480"/>
      </w:pPr>
      <w:rPr>
        <w:rFonts w:ascii="標楷體" w:eastAsia="標楷體" w:hAnsi="標楷體"/>
        <w:sz w:val="36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63934129"/>
    <w:multiLevelType w:val="multilevel"/>
    <w:tmpl w:val="EB665B54"/>
    <w:lvl w:ilvl="0">
      <w:numFmt w:val="bullet"/>
      <w:lvlText w:val=""/>
      <w:lvlJc w:val="left"/>
      <w:pPr>
        <w:ind w:left="480" w:hanging="480"/>
      </w:pPr>
      <w:rPr>
        <w:rFonts w:ascii="Wingdings" w:hAnsi="Wingdings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66"/>
    <w:rsid w:val="00121EEF"/>
    <w:rsid w:val="001270B0"/>
    <w:rsid w:val="004A6466"/>
    <w:rsid w:val="005C2355"/>
    <w:rsid w:val="00826F7A"/>
    <w:rsid w:val="0087754B"/>
    <w:rsid w:val="008C6251"/>
    <w:rsid w:val="00A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9FFD6"/>
  <w15:docId w15:val="{F8A6D5A5-09DA-475E-A081-17AC0CBF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A47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5BA"/>
    <w:rPr>
      <w:kern w:val="3"/>
    </w:rPr>
  </w:style>
  <w:style w:type="paragraph" w:styleId="a6">
    <w:name w:val="footer"/>
    <w:basedOn w:val="a"/>
    <w:link w:val="a7"/>
    <w:uiPriority w:val="99"/>
    <w:unhideWhenUsed/>
    <w:rsid w:val="00A47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5BA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吳沂玟</dc:creator>
  <cp:lastModifiedBy>吳沂玟</cp:lastModifiedBy>
  <cp:revision>4</cp:revision>
  <cp:lastPrinted>2022-07-18T04:02:00Z</cp:lastPrinted>
  <dcterms:created xsi:type="dcterms:W3CDTF">2023-03-09T08:27:00Z</dcterms:created>
  <dcterms:modified xsi:type="dcterms:W3CDTF">2023-12-05T03:23:00Z</dcterms:modified>
</cp:coreProperties>
</file>