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B29A" w14:textId="45FD936E" w:rsidR="000300AB" w:rsidRPr="009119A5" w:rsidRDefault="00490617" w:rsidP="00123DD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臺中市政府</w:t>
      </w:r>
      <w:r w:rsidR="00FB1D27" w:rsidRPr="009119A5">
        <w:rPr>
          <w:rFonts w:ascii="標楷體" w:eastAsia="標楷體" w:hAnsi="標楷體"/>
          <w:b/>
          <w:color w:val="000000" w:themeColor="text1"/>
          <w:sz w:val="36"/>
          <w:szCs w:val="36"/>
        </w:rPr>
        <w:t>11</w:t>
      </w:r>
      <w:r w:rsidR="00FB1D27"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1-11</w:t>
      </w:r>
      <w:r w:rsidR="00D71AE8"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</w:t>
      </w:r>
      <w:r w:rsidR="00FB1D27"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長期照顧</w:t>
      </w:r>
      <w:r w:rsidR="000300AB"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輔具及居家無障礙環境改善</w:t>
      </w:r>
    </w:p>
    <w:p w14:paraId="0268D49C" w14:textId="42B8A877" w:rsidR="00490617" w:rsidRPr="009119A5" w:rsidRDefault="000300AB" w:rsidP="00123DD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代償墊付</w:t>
      </w:r>
      <w:r w:rsidR="00490617" w:rsidRPr="009119A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服務變更契約同意書</w:t>
      </w:r>
    </w:p>
    <w:p w14:paraId="4123C621" w14:textId="77777777" w:rsidR="005615F4" w:rsidRPr="009119A5" w:rsidRDefault="005615F4" w:rsidP="00123DD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7A9D1441" w14:textId="04041CC6" w:rsidR="00EA539D" w:rsidRPr="009119A5" w:rsidRDefault="00237ECF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臺中市政府衛生局</w:t>
      </w:r>
      <w:r w:rsidR="006E4D19" w:rsidRPr="009119A5">
        <w:rPr>
          <w:rFonts w:ascii="標楷體" w:eastAsia="標楷體" w:hAnsi="標楷體" w:hint="eastAsia"/>
          <w:color w:val="000000" w:themeColor="text1"/>
          <w:sz w:val="28"/>
        </w:rPr>
        <w:t>（以下簡稱甲方）及</w:t>
      </w:r>
      <w:r w:rsidR="006F6BE1" w:rsidRPr="009119A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</w:t>
      </w:r>
      <w:r w:rsidR="00CD0CEA" w:rsidRPr="009119A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</w:t>
      </w:r>
      <w:r w:rsidR="006F6BE1" w:rsidRPr="009119A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6E4D19" w:rsidRPr="009119A5">
        <w:rPr>
          <w:rFonts w:ascii="標楷體" w:eastAsia="標楷體" w:hAnsi="標楷體" w:hint="eastAsia"/>
          <w:color w:val="000000" w:themeColor="text1"/>
          <w:sz w:val="28"/>
        </w:rPr>
        <w:t>（以下簡稱乙方）</w:t>
      </w:r>
      <w:r w:rsidR="003D43B4" w:rsidRPr="009119A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6E4D19" w:rsidRPr="009119A5">
        <w:rPr>
          <w:rFonts w:ascii="標楷體" w:eastAsia="標楷體" w:hAnsi="標楷體" w:hint="eastAsia"/>
          <w:color w:val="000000" w:themeColor="text1"/>
          <w:sz w:val="28"/>
        </w:rPr>
        <w:t>雙方同意修正「</w:t>
      </w:r>
      <w:r w:rsidR="000300AB" w:rsidRPr="009119A5">
        <w:rPr>
          <w:rFonts w:ascii="標楷體" w:eastAsia="標楷體" w:hAnsi="標楷體" w:hint="eastAsia"/>
          <w:color w:val="000000" w:themeColor="text1"/>
          <w:sz w:val="28"/>
        </w:rPr>
        <w:t>臺中市政府特約長期照顧輔具及居家無障礙環境改善代償墊付服務</w:t>
      </w:r>
      <w:r w:rsidR="006E4D19" w:rsidRPr="009119A5">
        <w:rPr>
          <w:rFonts w:ascii="標楷體" w:eastAsia="標楷體" w:hAnsi="標楷體" w:hint="eastAsia"/>
          <w:color w:val="000000" w:themeColor="text1"/>
          <w:sz w:val="28"/>
        </w:rPr>
        <w:t>契約書」契約</w:t>
      </w:r>
      <w:r w:rsidR="006F6BE1" w:rsidRPr="009119A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6E4D19" w:rsidRPr="009119A5">
        <w:rPr>
          <w:rFonts w:ascii="標楷體" w:eastAsia="標楷體" w:hAnsi="標楷體" w:hint="eastAsia"/>
          <w:color w:val="000000" w:themeColor="text1"/>
          <w:sz w:val="28"/>
        </w:rPr>
        <w:t>，其修正如下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4A31BAA2" w14:textId="275048E9" w:rsidR="006E4D19" w:rsidRPr="009119A5" w:rsidRDefault="008F7D72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9119A5">
        <w:rPr>
          <w:rFonts w:ascii="標楷體" w:eastAsia="標楷體" w:hAnsi="標楷體" w:hint="eastAsia"/>
          <w:color w:val="000000" w:themeColor="text1"/>
          <w:sz w:val="28"/>
        </w:rPr>
        <w:t>※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未變更事項，</w:t>
      </w:r>
      <w:r w:rsidR="00AE4F6B" w:rsidRPr="009119A5">
        <w:rPr>
          <w:rFonts w:ascii="標楷體" w:eastAsia="標楷體" w:hAnsi="標楷體" w:hint="eastAsia"/>
          <w:color w:val="000000" w:themeColor="text1"/>
          <w:sz w:val="28"/>
        </w:rPr>
        <w:t>變更前欄位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仍需填寫，</w:t>
      </w:r>
      <w:r w:rsidR="00AE4F6B" w:rsidRPr="009119A5">
        <w:rPr>
          <w:rFonts w:ascii="標楷體" w:eastAsia="標楷體" w:hAnsi="標楷體" w:hint="eastAsia"/>
          <w:color w:val="000000" w:themeColor="text1"/>
          <w:sz w:val="28"/>
        </w:rPr>
        <w:t>變更後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欄</w:t>
      </w:r>
      <w:r w:rsidR="00AE4F6B" w:rsidRPr="009119A5">
        <w:rPr>
          <w:rFonts w:ascii="標楷體" w:eastAsia="標楷體" w:hAnsi="標楷體" w:hint="eastAsia"/>
          <w:color w:val="000000" w:themeColor="text1"/>
          <w:sz w:val="28"/>
        </w:rPr>
        <w:t>位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請勾選「本次無變更同左</w:t>
      </w:r>
      <w:r w:rsidR="00EA539D" w:rsidRPr="009119A5">
        <w:rPr>
          <w:rFonts w:ascii="標楷體" w:eastAsia="標楷體" w:hAnsi="標楷體" w:hint="eastAsia"/>
          <w:color w:val="000000" w:themeColor="text1"/>
        </w:rPr>
        <w:t>」</w:t>
      </w:r>
      <w:r w:rsidR="00EA539D" w:rsidRPr="009119A5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EA539D" w:rsidRPr="009119A5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tbl>
      <w:tblPr>
        <w:tblStyle w:val="ac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536"/>
      </w:tblGrid>
      <w:tr w:rsidR="009119A5" w:rsidRPr="009119A5" w14:paraId="602E482C" w14:textId="77777777" w:rsidTr="00365AE2">
        <w:trPr>
          <w:trHeight w:val="781"/>
          <w:jc w:val="center"/>
        </w:trPr>
        <w:tc>
          <w:tcPr>
            <w:tcW w:w="992" w:type="dxa"/>
            <w:vAlign w:val="center"/>
          </w:tcPr>
          <w:p w14:paraId="08E15545" w14:textId="069B348F" w:rsidR="006F6BE1" w:rsidRPr="009119A5" w:rsidRDefault="006F6BE1" w:rsidP="00792B8E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</w:rPr>
              <w:t>事項</w:t>
            </w:r>
          </w:p>
        </w:tc>
        <w:tc>
          <w:tcPr>
            <w:tcW w:w="4536" w:type="dxa"/>
            <w:vAlign w:val="center"/>
          </w:tcPr>
          <w:p w14:paraId="51921E19" w14:textId="67E6C6DE" w:rsidR="006F6BE1" w:rsidRPr="009119A5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變更前</w:t>
            </w:r>
          </w:p>
        </w:tc>
        <w:tc>
          <w:tcPr>
            <w:tcW w:w="4536" w:type="dxa"/>
            <w:vAlign w:val="center"/>
          </w:tcPr>
          <w:p w14:paraId="4790FBE0" w14:textId="63B03157" w:rsidR="006F6BE1" w:rsidRPr="009119A5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變更後</w:t>
            </w:r>
          </w:p>
        </w:tc>
      </w:tr>
      <w:tr w:rsidR="009119A5" w:rsidRPr="009119A5" w14:paraId="5B3D9A7D" w14:textId="77777777" w:rsidTr="00C43A72">
        <w:trPr>
          <w:trHeight w:val="1042"/>
          <w:jc w:val="center"/>
        </w:trPr>
        <w:tc>
          <w:tcPr>
            <w:tcW w:w="992" w:type="dxa"/>
            <w:vAlign w:val="center"/>
          </w:tcPr>
          <w:p w14:paraId="45C932CA" w14:textId="59C0732B" w:rsidR="00EA539D" w:rsidRPr="009119A5" w:rsidRDefault="00C43A72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  <w:p w14:paraId="6A93B984" w14:textId="741431D8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536" w:type="dxa"/>
          </w:tcPr>
          <w:p w14:paraId="36814011" w14:textId="77777777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7C3685DC" w14:textId="0F79E5AC" w:rsidR="00EA539D" w:rsidRPr="009119A5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4040EE9F" w14:textId="284F90FC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19A5" w:rsidRPr="009119A5" w14:paraId="14CBBDD1" w14:textId="77777777" w:rsidTr="00626D83">
        <w:trPr>
          <w:trHeight w:val="1108"/>
          <w:jc w:val="center"/>
        </w:trPr>
        <w:tc>
          <w:tcPr>
            <w:tcW w:w="992" w:type="dxa"/>
            <w:vAlign w:val="center"/>
          </w:tcPr>
          <w:p w14:paraId="280A5102" w14:textId="050B0D6F" w:rsidR="00626D83" w:rsidRPr="009119A5" w:rsidRDefault="00626D83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單位地址</w:t>
            </w:r>
          </w:p>
        </w:tc>
        <w:tc>
          <w:tcPr>
            <w:tcW w:w="4536" w:type="dxa"/>
          </w:tcPr>
          <w:p w14:paraId="7821B319" w14:textId="77777777" w:rsidR="00C43A72" w:rsidRPr="009119A5" w:rsidRDefault="00C43A72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2ED271ED" w14:textId="71201DBC" w:rsidR="00626D83" w:rsidRPr="009119A5" w:rsidRDefault="00626D83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</w:tc>
        <w:tc>
          <w:tcPr>
            <w:tcW w:w="4536" w:type="dxa"/>
          </w:tcPr>
          <w:p w14:paraId="1C95B55F" w14:textId="77777777" w:rsidR="00626D83" w:rsidRPr="009119A5" w:rsidRDefault="00626D83" w:rsidP="00626D83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5A694D6A" w14:textId="50FB2E4E" w:rsidR="00626D83" w:rsidRPr="009119A5" w:rsidRDefault="00D71AE8" w:rsidP="00D71AE8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</w:tc>
      </w:tr>
      <w:tr w:rsidR="009119A5" w:rsidRPr="009119A5" w14:paraId="5FEAA32F" w14:textId="77777777" w:rsidTr="00626D83">
        <w:trPr>
          <w:trHeight w:val="1060"/>
          <w:jc w:val="center"/>
        </w:trPr>
        <w:tc>
          <w:tcPr>
            <w:tcW w:w="992" w:type="dxa"/>
            <w:vAlign w:val="center"/>
          </w:tcPr>
          <w:p w14:paraId="102EF25A" w14:textId="0D7059F5" w:rsidR="00EA539D" w:rsidRPr="009119A5" w:rsidRDefault="000300AB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門市</w:t>
            </w:r>
            <w:r w:rsidR="00C43A72"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名稱及</w:t>
            </w:r>
          </w:p>
          <w:p w14:paraId="655CA60B" w14:textId="7682BA38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36" w:type="dxa"/>
          </w:tcPr>
          <w:p w14:paraId="4C8201B5" w14:textId="77777777" w:rsidR="00D71AE8" w:rsidRPr="009119A5" w:rsidRDefault="00D71AE8" w:rsidP="00D71AE8">
            <w:pPr>
              <w:suppressAutoHyphens/>
              <w:autoSpaceDN w:val="0"/>
              <w:snapToGrid w:val="0"/>
              <w:spacing w:line="280" w:lineRule="exact"/>
              <w:ind w:leftChars="1" w:left="266" w:hangingChars="120" w:hanging="264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2"/>
              </w:rPr>
            </w:pPr>
          </w:p>
          <w:p w14:paraId="2797EA53" w14:textId="37979027" w:rsidR="00D71AE8" w:rsidRPr="009119A5" w:rsidRDefault="00D71AE8" w:rsidP="00D71AE8">
            <w:pPr>
              <w:suppressAutoHyphens/>
              <w:autoSpaceDN w:val="0"/>
              <w:snapToGrid w:val="0"/>
              <w:spacing w:line="280" w:lineRule="exact"/>
              <w:ind w:leftChars="1" w:left="266" w:hangingChars="120" w:hanging="264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□</w:t>
            </w: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門市名稱：</w:t>
            </w:r>
          </w:p>
          <w:p w14:paraId="0A054CE5" w14:textId="77777777" w:rsidR="00D71AE8" w:rsidRPr="009119A5" w:rsidRDefault="00D71AE8" w:rsidP="00D71AE8">
            <w:pPr>
              <w:pStyle w:val="aa"/>
              <w:spacing w:line="280" w:lineRule="exact"/>
              <w:ind w:leftChars="0" w:left="0"/>
              <w:jc w:val="both"/>
              <w:textDirection w:val="lrTbV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5D93E9FE" w14:textId="368AD568" w:rsidR="00D71AE8" w:rsidRPr="009119A5" w:rsidRDefault="00D71AE8" w:rsidP="00D71AE8">
            <w:pPr>
              <w:suppressAutoHyphens/>
              <w:autoSpaceDN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  <w:p w14:paraId="28A75C95" w14:textId="77777777" w:rsidR="00D71AE8" w:rsidRPr="009119A5" w:rsidRDefault="00D71AE8" w:rsidP="00D71AE8">
            <w:pPr>
              <w:suppressAutoHyphens/>
              <w:autoSpaceDN w:val="0"/>
              <w:snapToGrid w:val="0"/>
              <w:spacing w:line="280" w:lineRule="exact"/>
              <w:ind w:leftChars="1" w:left="290" w:hangingChars="120" w:hanging="288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320BA78A" w14:textId="0526A4BF" w:rsidR="00626D83" w:rsidRPr="009119A5" w:rsidRDefault="00626D83" w:rsidP="00D71AE8">
            <w:pPr>
              <w:suppressAutoHyphens/>
              <w:autoSpaceDN w:val="0"/>
              <w:snapToGrid w:val="0"/>
              <w:spacing w:line="280" w:lineRule="exact"/>
              <w:ind w:leftChars="1" w:left="266" w:hangingChars="120" w:hanging="264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□詳如「臺中市政府長期照顧輔具及居家無障礙環境改善代償墊付服務-特約門市清冊」</w:t>
            </w:r>
            <w:r w:rsidR="00D71AE8"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【</w:t>
            </w: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如門市達2間</w:t>
            </w:r>
            <w:r w:rsidR="00D71AE8"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(含)</w:t>
            </w: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以上，請以此表呈現</w:t>
            </w:r>
            <w:r w:rsidR="00D71AE8"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】</w:t>
            </w:r>
          </w:p>
        </w:tc>
        <w:tc>
          <w:tcPr>
            <w:tcW w:w="4536" w:type="dxa"/>
          </w:tcPr>
          <w:p w14:paraId="518B2BD0" w14:textId="6EF752B2" w:rsidR="00EA539D" w:rsidRPr="009119A5" w:rsidRDefault="00AE4F6B" w:rsidP="00C43A72">
            <w:pPr>
              <w:pStyle w:val="aa"/>
              <w:spacing w:line="28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438AC159" w14:textId="77777777" w:rsidR="00D71AE8" w:rsidRPr="009119A5" w:rsidRDefault="00D71AE8" w:rsidP="00D71AE8">
            <w:pPr>
              <w:suppressAutoHyphens/>
              <w:autoSpaceDN w:val="0"/>
              <w:snapToGrid w:val="0"/>
              <w:spacing w:line="280" w:lineRule="exact"/>
              <w:ind w:leftChars="1" w:left="266" w:hangingChars="120" w:hanging="264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□</w:t>
            </w: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門市名稱：</w:t>
            </w:r>
          </w:p>
          <w:p w14:paraId="3D284C7F" w14:textId="77777777" w:rsidR="00D71AE8" w:rsidRPr="009119A5" w:rsidRDefault="00D71AE8" w:rsidP="00D71AE8">
            <w:pPr>
              <w:pStyle w:val="aa"/>
              <w:spacing w:line="280" w:lineRule="exact"/>
              <w:ind w:leftChars="0" w:left="0"/>
              <w:jc w:val="both"/>
              <w:textDirection w:val="lrTbV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4E0B83D2" w14:textId="77777777" w:rsidR="00D71AE8" w:rsidRPr="009119A5" w:rsidRDefault="00D71AE8" w:rsidP="00D71AE8">
            <w:pPr>
              <w:suppressAutoHyphens/>
              <w:autoSpaceDN w:val="0"/>
              <w:snapToGrid w:val="0"/>
              <w:spacing w:line="440" w:lineRule="exact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 xml:space="preserve">    市      區      里    鄰         路(街)    段    巷   弄    號    樓</w:t>
            </w:r>
          </w:p>
          <w:p w14:paraId="2ACCE768" w14:textId="77777777" w:rsidR="00D71AE8" w:rsidRPr="009119A5" w:rsidRDefault="00D71AE8" w:rsidP="00D71AE8">
            <w:pPr>
              <w:suppressAutoHyphens/>
              <w:autoSpaceDN w:val="0"/>
              <w:snapToGrid w:val="0"/>
              <w:spacing w:line="280" w:lineRule="exact"/>
              <w:ind w:leftChars="1" w:left="290" w:hangingChars="120" w:hanging="288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Cs w:val="24"/>
              </w:rPr>
            </w:pPr>
          </w:p>
          <w:p w14:paraId="2E5ADEC5" w14:textId="11D64BA3" w:rsidR="00EA539D" w:rsidRPr="009119A5" w:rsidRDefault="00D71AE8" w:rsidP="00D71AE8">
            <w:pPr>
              <w:pStyle w:val="aa"/>
              <w:spacing w:line="28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19A5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2"/>
              </w:rPr>
              <w:t>□詳如「臺中市政府長期照顧輔具及居家無障礙環境改善代償墊付服務-特約門市清冊」【如門市達2間(含)以上，請以此表呈現】</w:t>
            </w:r>
          </w:p>
        </w:tc>
      </w:tr>
      <w:tr w:rsidR="009119A5" w:rsidRPr="009119A5" w14:paraId="1DBAF542" w14:textId="77777777" w:rsidTr="000300AB">
        <w:trPr>
          <w:trHeight w:val="1130"/>
          <w:jc w:val="center"/>
        </w:trPr>
        <w:tc>
          <w:tcPr>
            <w:tcW w:w="992" w:type="dxa"/>
            <w:vAlign w:val="center"/>
          </w:tcPr>
          <w:p w14:paraId="14A1F52E" w14:textId="4CDD51C8" w:rsidR="00EA539D" w:rsidRPr="009119A5" w:rsidRDefault="00EA539D" w:rsidP="00445484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負責人</w:t>
            </w:r>
          </w:p>
          <w:p w14:paraId="47833EAE" w14:textId="37BACEF2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8"/>
              </w:rPr>
              <w:t>(代表人)</w:t>
            </w:r>
          </w:p>
        </w:tc>
        <w:tc>
          <w:tcPr>
            <w:tcW w:w="4536" w:type="dxa"/>
          </w:tcPr>
          <w:p w14:paraId="6B493541" w14:textId="77777777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6009507D" w14:textId="76B397E7" w:rsidR="00EA539D" w:rsidRPr="009119A5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110875AD" w14:textId="6C93A1D0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19A5" w:rsidRPr="009119A5" w14:paraId="793B6D37" w14:textId="77777777" w:rsidTr="000300AB">
        <w:trPr>
          <w:trHeight w:val="1120"/>
          <w:jc w:val="center"/>
        </w:trPr>
        <w:tc>
          <w:tcPr>
            <w:tcW w:w="992" w:type="dxa"/>
            <w:vAlign w:val="center"/>
          </w:tcPr>
          <w:p w14:paraId="6B2B4854" w14:textId="77777777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</w:t>
            </w:r>
          </w:p>
          <w:p w14:paraId="76D9EBBD" w14:textId="2447A254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536" w:type="dxa"/>
          </w:tcPr>
          <w:p w14:paraId="2135988A" w14:textId="77777777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206E92FF" w14:textId="35E721BE" w:rsidR="00EA539D" w:rsidRPr="009119A5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2029A8BF" w14:textId="1C59A3A1" w:rsidR="00EA539D" w:rsidRPr="009119A5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119A5" w:rsidRPr="009119A5" w14:paraId="28B819FF" w14:textId="77777777" w:rsidTr="00C43A72">
        <w:trPr>
          <w:trHeight w:val="2088"/>
          <w:jc w:val="center"/>
        </w:trPr>
        <w:tc>
          <w:tcPr>
            <w:tcW w:w="992" w:type="dxa"/>
            <w:vAlign w:val="center"/>
          </w:tcPr>
          <w:p w14:paraId="285F99F4" w14:textId="7DE01ACD" w:rsidR="00E4612F" w:rsidRPr="009119A5" w:rsidRDefault="00CD0CEA" w:rsidP="000300AB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第二條履約之服務項目</w:t>
            </w:r>
          </w:p>
        </w:tc>
        <w:tc>
          <w:tcPr>
            <w:tcW w:w="4536" w:type="dxa"/>
          </w:tcPr>
          <w:p w14:paraId="3815EF65" w14:textId="5BBF5ECD" w:rsidR="00096CBF" w:rsidRPr="009119A5" w:rsidRDefault="00096CBF" w:rsidP="00096CB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5C4A287" w14:textId="77777777" w:rsidR="000300AB" w:rsidRPr="009119A5" w:rsidRDefault="000300AB" w:rsidP="00096CB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C93A5B5" w14:textId="38968BAA" w:rsidR="00096CBF" w:rsidRPr="009119A5" w:rsidRDefault="00096CBF" w:rsidP="000300AB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300AB"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輔具服務(全區)</w:t>
            </w:r>
          </w:p>
          <w:p w14:paraId="21332210" w14:textId="079CD413" w:rsidR="00CD0CEA" w:rsidRPr="009119A5" w:rsidRDefault="000300AB" w:rsidP="000300AB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□居家無障礙環境改善服務(全區)</w:t>
            </w:r>
          </w:p>
        </w:tc>
        <w:tc>
          <w:tcPr>
            <w:tcW w:w="4536" w:type="dxa"/>
          </w:tcPr>
          <w:p w14:paraId="7E7669A1" w14:textId="039BE991" w:rsidR="00EA539D" w:rsidRPr="009119A5" w:rsidRDefault="00EA539D" w:rsidP="00AE4F6B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□本次無變更同左</w:t>
            </w:r>
          </w:p>
          <w:p w14:paraId="4CF5379E" w14:textId="77777777" w:rsidR="000300AB" w:rsidRPr="009119A5" w:rsidRDefault="000300AB" w:rsidP="00AE4F6B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C35FD2F" w14:textId="77777777" w:rsidR="000300AB" w:rsidRPr="009119A5" w:rsidRDefault="000300AB" w:rsidP="000300AB">
            <w:pPr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□輔具服務(全區)</w:t>
            </w:r>
          </w:p>
          <w:p w14:paraId="76A1E939" w14:textId="0E3EB6D7" w:rsidR="00CD0CEA" w:rsidRPr="009119A5" w:rsidRDefault="000300AB" w:rsidP="000300AB">
            <w:pPr>
              <w:pStyle w:val="aa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9A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□居家無障礙環境改善服務(全區)</w:t>
            </w:r>
          </w:p>
        </w:tc>
      </w:tr>
    </w:tbl>
    <w:p w14:paraId="488ABE01" w14:textId="7CDDD9D2" w:rsidR="0021391F" w:rsidRPr="009119A5" w:rsidRDefault="006F6BE1" w:rsidP="00626D83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契約原約定之履約期限不予變更。變更部分自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="00025C1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日起至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D71AE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D71AE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D71AE8" w:rsidRPr="009119A5">
        <w:rPr>
          <w:rFonts w:ascii="Times New Roman" w:eastAsia="標楷體" w:hAnsi="Times New Roman" w:cs="Times New Roman" w:hint="eastAsia"/>
          <w:color w:val="000000" w:themeColor="text1"/>
          <w:sz w:val="28"/>
        </w:rPr>
        <w:t>0</w:t>
      </w:r>
      <w:r w:rsidRPr="009119A5">
        <w:rPr>
          <w:rFonts w:ascii="Times New Roman" w:eastAsia="標楷體" w:hAnsi="Times New Roman" w:cs="Times New Roman"/>
          <w:color w:val="000000" w:themeColor="text1"/>
          <w:sz w:val="28"/>
        </w:rPr>
        <w:t>日止。</w:t>
      </w:r>
      <w:r w:rsidR="0021391F" w:rsidRPr="009119A5">
        <w:rPr>
          <w:rFonts w:ascii="標楷體" w:eastAsia="標楷體" w:hAnsi="標楷體"/>
          <w:color w:val="000000" w:themeColor="text1"/>
          <w:sz w:val="28"/>
        </w:rPr>
        <w:br w:type="page"/>
      </w:r>
    </w:p>
    <w:p w14:paraId="3204CAF1" w14:textId="54B1A44C" w:rsidR="00BA388B" w:rsidRPr="009119A5" w:rsidRDefault="008F5B33" w:rsidP="00E456CF">
      <w:pPr>
        <w:ind w:firstLineChars="200" w:firstLine="6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119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立契約人</w:t>
      </w:r>
    </w:p>
    <w:p w14:paraId="7CEA5950" w14:textId="77777777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甲方：臺中市政府衛生局</w:t>
      </w:r>
    </w:p>
    <w:p w14:paraId="45714321" w14:textId="77777777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代表人： </w:t>
      </w:r>
    </w:p>
    <w:p w14:paraId="25292693" w14:textId="77777777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地址：臺中市豐原區中興路136號</w:t>
      </w:r>
    </w:p>
    <w:p w14:paraId="73D71A39" w14:textId="6156FD23" w:rsidR="008F5B33" w:rsidRPr="009119A5" w:rsidRDefault="008F5B33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3A0214" w14:textId="096E955B" w:rsidR="0021391F" w:rsidRPr="009119A5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648099" w14:textId="14A664CC" w:rsidR="0021391F" w:rsidRPr="009119A5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E759949" w14:textId="77777777" w:rsidR="0021391F" w:rsidRPr="009119A5" w:rsidRDefault="0021391F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15F4AB" w14:textId="7C16A19C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乙方：</w:t>
      </w:r>
    </w:p>
    <w:p w14:paraId="3B6AA506" w14:textId="77777777" w:rsidR="00D71AE8" w:rsidRPr="009119A5" w:rsidRDefault="00D71AE8" w:rsidP="00D71AE8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4B58169E" w14:textId="4422E62F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代表人：</w:t>
      </w:r>
    </w:p>
    <w:p w14:paraId="0D6884B7" w14:textId="478D0C49" w:rsidR="008F5B33" w:rsidRPr="009119A5" w:rsidRDefault="00D71AE8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9441" wp14:editId="43324301">
                <wp:simplePos x="0" y="0"/>
                <wp:positionH relativeFrom="column">
                  <wp:posOffset>4699635</wp:posOffset>
                </wp:positionH>
                <wp:positionV relativeFrom="paragraph">
                  <wp:posOffset>90896</wp:posOffset>
                </wp:positionV>
                <wp:extent cx="1818640" cy="1666875"/>
                <wp:effectExtent l="0" t="0" r="10160" b="28575"/>
                <wp:wrapThrough wrapText="bothSides">
                  <wp:wrapPolygon edited="0">
                    <wp:start x="0" y="0"/>
                    <wp:lineTo x="0" y="21723"/>
                    <wp:lineTo x="21494" y="21723"/>
                    <wp:lineTo x="21494" y="0"/>
                    <wp:lineTo x="0" y="0"/>
                  </wp:wrapPolygon>
                </wp:wrapThrough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6668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295C6C7C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59BA881F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404EB25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BBDDB2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D8C886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358FA10" w14:textId="77777777" w:rsidR="00B6184A" w:rsidRPr="00BF6F97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  <w:p w14:paraId="077DDED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2DB1D07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AF54220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DF6A26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9C09BDD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D283658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B9854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A3A5D7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2171C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17CD2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(單位用印處)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441" id="矩形 4" o:spid="_x0000_s1026" style="position:absolute;left:0;text-align:left;margin-left:370.05pt;margin-top:7.15pt;width:143.2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" filled="f" strokeweight=".35281mm">
                <v:textbox inset="0,0,0,0">
                  <w:txbxContent>
                    <w:p w14:paraId="295C6C7C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59BA881F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6404EB25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BBDDB2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D8C886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358FA10" w14:textId="77777777" w:rsidR="00B6184A" w:rsidRPr="00BF6F97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0"/>
                        </w:rPr>
                      </w:pPr>
                    </w:p>
                    <w:p w14:paraId="077DDEDB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2DB1D07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AF54220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DF6A26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9C09BDD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D283658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AB9854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A3A5D7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C2171C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3A17CD2B" w14:textId="77777777" w:rsidR="00B6184A" w:rsidRDefault="00B6184A" w:rsidP="00B6184A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16"/>
                        </w:rPr>
                        <w:t>(單位用印處)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14:paraId="7DB827BC" w14:textId="71AC254C" w:rsidR="008F5B33" w:rsidRPr="009119A5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</w:p>
    <w:p w14:paraId="1CD94D89" w14:textId="1C5A1966" w:rsidR="008F5B33" w:rsidRPr="009119A5" w:rsidRDefault="00B6184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19A5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203A" wp14:editId="1682D9CD">
                <wp:simplePos x="0" y="0"/>
                <wp:positionH relativeFrom="column">
                  <wp:posOffset>3898446</wp:posOffset>
                </wp:positionH>
                <wp:positionV relativeFrom="paragraph">
                  <wp:posOffset>161290</wp:posOffset>
                </wp:positionV>
                <wp:extent cx="742950" cy="666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046" y="21600"/>
                    <wp:lineTo x="21600" y="20983"/>
                    <wp:lineTo x="1662" y="19749"/>
                    <wp:lineTo x="1108" y="9874"/>
                    <wp:lineTo x="21600" y="9257"/>
                    <wp:lineTo x="21600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45B41488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884731C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C40BA82" w14:textId="77777777" w:rsidR="00B6184A" w:rsidRDefault="00B6184A" w:rsidP="00B6184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(代表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人用印處)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4D203A" id="矩形 2" o:spid="_x0000_s1027" style="position:absolute;left:0;text-align:left;margin-left:306.95pt;margin-top:12.7pt;width:5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" filled="f" strokeweight=".35281mm">
                <v:textbox inset="0,0,0,0">
                  <w:txbxContent>
                    <w:p w14:paraId="45B41488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884731C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7C40BA82" w14:textId="77777777" w:rsidR="00B6184A" w:rsidRDefault="00B6184A" w:rsidP="00B6184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(代表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人用印處)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14:paraId="6024FA1E" w14:textId="059C3B4D" w:rsidR="0036213C" w:rsidRPr="009119A5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45F61A" w14:textId="36B567FB" w:rsidR="0036213C" w:rsidRPr="009119A5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62EB9C" w14:textId="77777777" w:rsidR="00B6184A" w:rsidRPr="009119A5" w:rsidRDefault="00B6184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10144D" w14:textId="77777777" w:rsidR="0036213C" w:rsidRPr="009119A5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161CC46" w14:textId="7818968E" w:rsidR="00170E14" w:rsidRPr="009119A5" w:rsidRDefault="008F5B33" w:rsidP="00B6184A">
      <w:pPr>
        <w:ind w:left="560"/>
        <w:jc w:val="center"/>
        <w:rPr>
          <w:rFonts w:ascii="標楷體" w:eastAsia="標楷體" w:hAnsi="標楷體"/>
          <w:color w:val="000000" w:themeColor="text1"/>
          <w:sz w:val="22"/>
          <w:szCs w:val="28"/>
        </w:rPr>
      </w:pP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中       華       民       國</w:t>
      </w:r>
      <w:r w:rsidR="00DE1415"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931D6" w:rsidRPr="009119A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E1415"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184A"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119A5">
        <w:rPr>
          <w:rFonts w:ascii="標楷體" w:eastAsia="標楷體" w:hAnsi="標楷體" w:hint="eastAsia"/>
          <w:color w:val="000000" w:themeColor="text1"/>
          <w:sz w:val="28"/>
          <w:szCs w:val="28"/>
        </w:rPr>
        <w:t>年        月            日</w:t>
      </w:r>
    </w:p>
    <w:sectPr w:rsidR="00170E14" w:rsidRPr="009119A5" w:rsidSect="00E456CF">
      <w:footerReference w:type="default" r:id="rId7"/>
      <w:pgSz w:w="11906" w:h="16838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DAA0" w14:textId="77777777" w:rsidR="006324B3" w:rsidRDefault="006324B3">
      <w:r>
        <w:separator/>
      </w:r>
    </w:p>
  </w:endnote>
  <w:endnote w:type="continuationSeparator" w:id="0">
    <w:p w14:paraId="69C9981B" w14:textId="77777777" w:rsidR="006324B3" w:rsidRDefault="0063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285035"/>
      <w:docPartObj>
        <w:docPartGallery w:val="Page Numbers (Bottom of Page)"/>
        <w:docPartUnique/>
      </w:docPartObj>
    </w:sdtPr>
    <w:sdtEndPr/>
    <w:sdtContent>
      <w:p w14:paraId="57C8F19A" w14:textId="6251C01A" w:rsidR="00764CBE" w:rsidRDefault="00764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71F2330" w14:textId="77777777" w:rsidR="009C24A9" w:rsidRDefault="009C2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654D" w14:textId="77777777" w:rsidR="006324B3" w:rsidRDefault="006324B3">
      <w:r>
        <w:separator/>
      </w:r>
    </w:p>
  </w:footnote>
  <w:footnote w:type="continuationSeparator" w:id="0">
    <w:p w14:paraId="0967443B" w14:textId="77777777" w:rsidR="006324B3" w:rsidRDefault="0063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45F"/>
    <w:multiLevelType w:val="hybridMultilevel"/>
    <w:tmpl w:val="C4D4AC1E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18EB3147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56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ind w:left="4122" w:hanging="480"/>
      </w:pPr>
    </w:lvl>
  </w:abstractNum>
  <w:abstractNum w:abstractNumId="2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846451"/>
    <w:multiLevelType w:val="multilevel"/>
    <w:tmpl w:val="A7EED256"/>
    <w:lvl w:ilvl="0">
      <w:start w:val="1"/>
      <w:numFmt w:val="taiwaneseCountingThousand"/>
      <w:lvlText w:val="(%1)"/>
      <w:lvlJc w:val="left"/>
      <w:pPr>
        <w:ind w:left="1084" w:hanging="744"/>
      </w:pPr>
      <w:rPr>
        <w:rFonts w:ascii="標楷體" w:eastAsia="標楷體" w:hAnsi="標楷體" w:cs="微軟正黑體"/>
        <w:sz w:val="28"/>
      </w:rPr>
    </w:lvl>
    <w:lvl w:ilvl="1">
      <w:start w:val="1"/>
      <w:numFmt w:val="ideographTraditional"/>
      <w:lvlText w:val="%2、"/>
      <w:lvlJc w:val="left"/>
      <w:pPr>
        <w:ind w:left="1626" w:hanging="480"/>
      </w:pPr>
    </w:lvl>
    <w:lvl w:ilvl="2">
      <w:start w:val="1"/>
      <w:numFmt w:val="lowerRoman"/>
      <w:lvlText w:val="%3."/>
      <w:lvlJc w:val="right"/>
      <w:pPr>
        <w:ind w:left="2106" w:hanging="480"/>
      </w:pPr>
    </w:lvl>
    <w:lvl w:ilvl="3">
      <w:start w:val="1"/>
      <w:numFmt w:val="decimal"/>
      <w:lvlText w:val="%4."/>
      <w:lvlJc w:val="left"/>
      <w:pPr>
        <w:ind w:left="2586" w:hanging="480"/>
      </w:pPr>
    </w:lvl>
    <w:lvl w:ilvl="4">
      <w:start w:val="1"/>
      <w:numFmt w:val="ideographTraditional"/>
      <w:lvlText w:val="%5、"/>
      <w:lvlJc w:val="left"/>
      <w:pPr>
        <w:ind w:left="3066" w:hanging="480"/>
      </w:pPr>
    </w:lvl>
    <w:lvl w:ilvl="5">
      <w:start w:val="1"/>
      <w:numFmt w:val="lowerRoman"/>
      <w:lvlText w:val="%6."/>
      <w:lvlJc w:val="right"/>
      <w:pPr>
        <w:ind w:left="3546" w:hanging="480"/>
      </w:pPr>
    </w:lvl>
    <w:lvl w:ilvl="6">
      <w:start w:val="1"/>
      <w:numFmt w:val="decimal"/>
      <w:lvlText w:val="%7."/>
      <w:lvlJc w:val="left"/>
      <w:pPr>
        <w:ind w:left="4026" w:hanging="480"/>
      </w:pPr>
    </w:lvl>
    <w:lvl w:ilvl="7">
      <w:start w:val="1"/>
      <w:numFmt w:val="ideographTraditional"/>
      <w:lvlText w:val="%8、"/>
      <w:lvlJc w:val="left"/>
      <w:pPr>
        <w:ind w:left="4506" w:hanging="480"/>
      </w:pPr>
    </w:lvl>
    <w:lvl w:ilvl="8">
      <w:start w:val="1"/>
      <w:numFmt w:val="lowerRoman"/>
      <w:lvlText w:val="%9."/>
      <w:lvlJc w:val="right"/>
      <w:pPr>
        <w:ind w:left="4986" w:hanging="480"/>
      </w:pPr>
    </w:lvl>
  </w:abstractNum>
  <w:abstractNum w:abstractNumId="4" w15:restartNumberingAfterBreak="0">
    <w:nsid w:val="48953020"/>
    <w:multiLevelType w:val="hybridMultilevel"/>
    <w:tmpl w:val="8126ED2A"/>
    <w:lvl w:ilvl="0" w:tplc="71400B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7036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56A96806"/>
    <w:multiLevelType w:val="hybridMultilevel"/>
    <w:tmpl w:val="1CEE3BEC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77DF5"/>
    <w:multiLevelType w:val="hybridMultilevel"/>
    <w:tmpl w:val="A798F5F6"/>
    <w:lvl w:ilvl="0" w:tplc="71BCB824">
      <w:start w:val="1"/>
      <w:numFmt w:val="taiwaneseCountingThousand"/>
      <w:lvlText w:val="(%1)"/>
      <w:lvlJc w:val="left"/>
      <w:pPr>
        <w:ind w:left="502" w:hanging="480"/>
      </w:pPr>
      <w:rPr>
        <w:rFonts w:hint="default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60BA1CAE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5"/>
    <w:rsid w:val="00010873"/>
    <w:rsid w:val="000229B5"/>
    <w:rsid w:val="00025C18"/>
    <w:rsid w:val="000300AB"/>
    <w:rsid w:val="00050DB9"/>
    <w:rsid w:val="000667E4"/>
    <w:rsid w:val="00081A54"/>
    <w:rsid w:val="00085522"/>
    <w:rsid w:val="00096CBF"/>
    <w:rsid w:val="00123DD3"/>
    <w:rsid w:val="00142C2A"/>
    <w:rsid w:val="001527A6"/>
    <w:rsid w:val="00170E14"/>
    <w:rsid w:val="00182B90"/>
    <w:rsid w:val="00191BBE"/>
    <w:rsid w:val="001931D6"/>
    <w:rsid w:val="00195ECC"/>
    <w:rsid w:val="001C1B2B"/>
    <w:rsid w:val="001E2954"/>
    <w:rsid w:val="001E34A9"/>
    <w:rsid w:val="001F5CA2"/>
    <w:rsid w:val="0021391F"/>
    <w:rsid w:val="00225CAB"/>
    <w:rsid w:val="0023604C"/>
    <w:rsid w:val="00237ECF"/>
    <w:rsid w:val="002411A5"/>
    <w:rsid w:val="00267C42"/>
    <w:rsid w:val="00277834"/>
    <w:rsid w:val="00284B22"/>
    <w:rsid w:val="002A0661"/>
    <w:rsid w:val="002C0129"/>
    <w:rsid w:val="002C0863"/>
    <w:rsid w:val="002D1FE7"/>
    <w:rsid w:val="002D429E"/>
    <w:rsid w:val="002D6E65"/>
    <w:rsid w:val="00307E7D"/>
    <w:rsid w:val="0034103B"/>
    <w:rsid w:val="0036213C"/>
    <w:rsid w:val="00363B2D"/>
    <w:rsid w:val="00365AE2"/>
    <w:rsid w:val="00376440"/>
    <w:rsid w:val="0038604A"/>
    <w:rsid w:val="0038634F"/>
    <w:rsid w:val="00392D24"/>
    <w:rsid w:val="00393161"/>
    <w:rsid w:val="003969F1"/>
    <w:rsid w:val="003D4038"/>
    <w:rsid w:val="003D43B4"/>
    <w:rsid w:val="004154A1"/>
    <w:rsid w:val="00431DEF"/>
    <w:rsid w:val="00445484"/>
    <w:rsid w:val="00452182"/>
    <w:rsid w:val="00461283"/>
    <w:rsid w:val="00467350"/>
    <w:rsid w:val="00490617"/>
    <w:rsid w:val="005023CD"/>
    <w:rsid w:val="00550C18"/>
    <w:rsid w:val="0055678C"/>
    <w:rsid w:val="005615F4"/>
    <w:rsid w:val="00565DAC"/>
    <w:rsid w:val="00567E55"/>
    <w:rsid w:val="00574161"/>
    <w:rsid w:val="00587CAE"/>
    <w:rsid w:val="00615F06"/>
    <w:rsid w:val="006239B3"/>
    <w:rsid w:val="00626D83"/>
    <w:rsid w:val="006324B3"/>
    <w:rsid w:val="00661D82"/>
    <w:rsid w:val="00662F99"/>
    <w:rsid w:val="00680DDA"/>
    <w:rsid w:val="00685B64"/>
    <w:rsid w:val="0069396F"/>
    <w:rsid w:val="00693C7D"/>
    <w:rsid w:val="006950B2"/>
    <w:rsid w:val="006C1942"/>
    <w:rsid w:val="006E2D22"/>
    <w:rsid w:val="006E4D19"/>
    <w:rsid w:val="006F5370"/>
    <w:rsid w:val="006F6BE1"/>
    <w:rsid w:val="00721EAD"/>
    <w:rsid w:val="00723157"/>
    <w:rsid w:val="007315D0"/>
    <w:rsid w:val="00753876"/>
    <w:rsid w:val="00764CBE"/>
    <w:rsid w:val="00790718"/>
    <w:rsid w:val="00792B8E"/>
    <w:rsid w:val="007A0AE2"/>
    <w:rsid w:val="007A2CDE"/>
    <w:rsid w:val="007C0590"/>
    <w:rsid w:val="007E6B39"/>
    <w:rsid w:val="007F112A"/>
    <w:rsid w:val="007F16B9"/>
    <w:rsid w:val="00823C93"/>
    <w:rsid w:val="00837EAC"/>
    <w:rsid w:val="00851667"/>
    <w:rsid w:val="00856277"/>
    <w:rsid w:val="0086078B"/>
    <w:rsid w:val="008611DB"/>
    <w:rsid w:val="00861B3D"/>
    <w:rsid w:val="008719B4"/>
    <w:rsid w:val="0087289A"/>
    <w:rsid w:val="00877794"/>
    <w:rsid w:val="00894AA9"/>
    <w:rsid w:val="008D483D"/>
    <w:rsid w:val="008E3545"/>
    <w:rsid w:val="008F39C6"/>
    <w:rsid w:val="008F5B33"/>
    <w:rsid w:val="008F7D72"/>
    <w:rsid w:val="009119A5"/>
    <w:rsid w:val="00913907"/>
    <w:rsid w:val="00943219"/>
    <w:rsid w:val="00962F0D"/>
    <w:rsid w:val="0097717A"/>
    <w:rsid w:val="00977431"/>
    <w:rsid w:val="009A14FA"/>
    <w:rsid w:val="009B1C96"/>
    <w:rsid w:val="009C0878"/>
    <w:rsid w:val="009C24A9"/>
    <w:rsid w:val="009F3342"/>
    <w:rsid w:val="009F3CE6"/>
    <w:rsid w:val="00A133B9"/>
    <w:rsid w:val="00A16C46"/>
    <w:rsid w:val="00A23709"/>
    <w:rsid w:val="00A313C3"/>
    <w:rsid w:val="00A374CC"/>
    <w:rsid w:val="00A77ABF"/>
    <w:rsid w:val="00AA2B55"/>
    <w:rsid w:val="00AB2036"/>
    <w:rsid w:val="00AB76D8"/>
    <w:rsid w:val="00AE4F6B"/>
    <w:rsid w:val="00AF4A05"/>
    <w:rsid w:val="00B015D5"/>
    <w:rsid w:val="00B268D0"/>
    <w:rsid w:val="00B45168"/>
    <w:rsid w:val="00B6184A"/>
    <w:rsid w:val="00B62C96"/>
    <w:rsid w:val="00B66AE5"/>
    <w:rsid w:val="00B8100A"/>
    <w:rsid w:val="00B93DC4"/>
    <w:rsid w:val="00B9752F"/>
    <w:rsid w:val="00BA388B"/>
    <w:rsid w:val="00BC0412"/>
    <w:rsid w:val="00BC7DE5"/>
    <w:rsid w:val="00BE19DB"/>
    <w:rsid w:val="00BE38C4"/>
    <w:rsid w:val="00BF48B9"/>
    <w:rsid w:val="00C0796D"/>
    <w:rsid w:val="00C43A72"/>
    <w:rsid w:val="00C95027"/>
    <w:rsid w:val="00CD0CEA"/>
    <w:rsid w:val="00CE542C"/>
    <w:rsid w:val="00CF6B94"/>
    <w:rsid w:val="00D27002"/>
    <w:rsid w:val="00D3069D"/>
    <w:rsid w:val="00D3089F"/>
    <w:rsid w:val="00D35CD8"/>
    <w:rsid w:val="00D71AE8"/>
    <w:rsid w:val="00D875A4"/>
    <w:rsid w:val="00D9052B"/>
    <w:rsid w:val="00D9610B"/>
    <w:rsid w:val="00DA403B"/>
    <w:rsid w:val="00DB25C0"/>
    <w:rsid w:val="00DD3CA7"/>
    <w:rsid w:val="00DE1415"/>
    <w:rsid w:val="00DE56CA"/>
    <w:rsid w:val="00DF294D"/>
    <w:rsid w:val="00DF3644"/>
    <w:rsid w:val="00E07A57"/>
    <w:rsid w:val="00E2468E"/>
    <w:rsid w:val="00E30542"/>
    <w:rsid w:val="00E30BDC"/>
    <w:rsid w:val="00E372A7"/>
    <w:rsid w:val="00E43080"/>
    <w:rsid w:val="00E441E1"/>
    <w:rsid w:val="00E44E70"/>
    <w:rsid w:val="00E456CF"/>
    <w:rsid w:val="00E45B86"/>
    <w:rsid w:val="00E4612F"/>
    <w:rsid w:val="00E87849"/>
    <w:rsid w:val="00E90B1F"/>
    <w:rsid w:val="00EA539D"/>
    <w:rsid w:val="00EB4C9B"/>
    <w:rsid w:val="00EC4111"/>
    <w:rsid w:val="00ED765A"/>
    <w:rsid w:val="00EF2C2D"/>
    <w:rsid w:val="00F04738"/>
    <w:rsid w:val="00F20794"/>
    <w:rsid w:val="00F216BD"/>
    <w:rsid w:val="00F25A6C"/>
    <w:rsid w:val="00F30244"/>
    <w:rsid w:val="00F307C9"/>
    <w:rsid w:val="00F320FF"/>
    <w:rsid w:val="00F33D54"/>
    <w:rsid w:val="00F34349"/>
    <w:rsid w:val="00F5042E"/>
    <w:rsid w:val="00F56637"/>
    <w:rsid w:val="00F63B49"/>
    <w:rsid w:val="00F6643A"/>
    <w:rsid w:val="00F95F73"/>
    <w:rsid w:val="00FB1D27"/>
    <w:rsid w:val="00FC490D"/>
    <w:rsid w:val="00FC723C"/>
    <w:rsid w:val="00FD00D7"/>
    <w:rsid w:val="00FD06EF"/>
    <w:rsid w:val="00FD659B"/>
    <w:rsid w:val="00FF490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DD21F"/>
  <w15:docId w15:val="{740856FA-9184-471C-8C15-B07E4A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8F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陳惠娟</dc:creator>
  <cp:keywords/>
  <dc:description/>
  <cp:lastModifiedBy>張琬郁</cp:lastModifiedBy>
  <cp:revision>14</cp:revision>
  <cp:lastPrinted>2022-06-02T08:06:00Z</cp:lastPrinted>
  <dcterms:created xsi:type="dcterms:W3CDTF">2021-11-12T08:40:00Z</dcterms:created>
  <dcterms:modified xsi:type="dcterms:W3CDTF">2022-06-21T05:16:00Z</dcterms:modified>
</cp:coreProperties>
</file>